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19" w:rsidRDefault="0005291D" w:rsidP="0080517C">
      <w:pPr>
        <w:tabs>
          <w:tab w:val="left" w:pos="6450"/>
          <w:tab w:val="right" w:pos="9581"/>
        </w:tabs>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4656" behindDoc="0" locked="0" layoutInCell="1" allowOverlap="1">
                <wp:simplePos x="0" y="0"/>
                <wp:positionH relativeFrom="column">
                  <wp:posOffset>4914900</wp:posOffset>
                </wp:positionH>
                <wp:positionV relativeFrom="paragraph">
                  <wp:posOffset>0</wp:posOffset>
                </wp:positionV>
                <wp:extent cx="1181100" cy="4762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381842" w:rsidRPr="0080517C" w:rsidRDefault="00040BAA" w:rsidP="002A2CBA">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Pr>
                                <w:rFonts w:ascii="ＭＳ Ｐゴシック" w:eastAsia="ＭＳ Ｐゴシック" w:hAnsi="ＭＳ Ｐゴシック"/>
                                <w:b/>
                                <w:sz w:val="28"/>
                                <w:szCs w:val="28"/>
                              </w:rPr>
                              <w:t>２１</w:t>
                            </w:r>
                            <w:r w:rsidR="002A2CBA">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pt;margin-top:0;width:93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" strokeweight="1pt">
                <v:textbox inset="5.85pt,.7pt,5.85pt,.7pt">
                  <w:txbxContent>
                    <w:p w:rsidR="00381842" w:rsidRPr="0080517C" w:rsidRDefault="00040BAA" w:rsidP="002A2CBA">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Pr>
                          <w:rFonts w:ascii="ＭＳ Ｐゴシック" w:eastAsia="ＭＳ Ｐゴシック" w:hAnsi="ＭＳ Ｐゴシック"/>
                          <w:b/>
                          <w:sz w:val="28"/>
                          <w:szCs w:val="28"/>
                        </w:rPr>
                        <w:t>２１</w:t>
                      </w:r>
                      <w:r w:rsidR="002A2CBA">
                        <w:rPr>
                          <w:rFonts w:ascii="ＭＳ Ｐゴシック" w:eastAsia="ＭＳ Ｐゴシック" w:hAnsi="ＭＳ Ｐゴシック" w:hint="eastAsia"/>
                          <w:b/>
                          <w:sz w:val="28"/>
                          <w:szCs w:val="28"/>
                        </w:rPr>
                        <w:t>年度</w:t>
                      </w:r>
                    </w:p>
                  </w:txbxContent>
                </v:textbox>
              </v:shape>
            </w:pict>
          </mc:Fallback>
        </mc:AlternateContent>
      </w:r>
    </w:p>
    <w:p w:rsidR="0080517C" w:rsidRPr="00695F87" w:rsidRDefault="0080517C" w:rsidP="0080517C">
      <w:pPr>
        <w:tabs>
          <w:tab w:val="left" w:pos="6450"/>
          <w:tab w:val="right" w:pos="9581"/>
        </w:tabs>
        <w:jc w:val="left"/>
        <w:rPr>
          <w:rFonts w:ascii="ＭＳ ゴシック" w:eastAsia="ＭＳ ゴシック" w:hAnsi="ＭＳ ゴシック"/>
          <w:sz w:val="24"/>
          <w:szCs w:val="24"/>
        </w:rPr>
      </w:pPr>
    </w:p>
    <w:p w:rsidR="0080517C" w:rsidRPr="0062797A" w:rsidRDefault="0080517C" w:rsidP="0062797A">
      <w:pPr>
        <w:tabs>
          <w:tab w:val="left" w:pos="6450"/>
          <w:tab w:val="right" w:pos="9581"/>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＜ＪＡバンク中央アカデミー＞</w:t>
      </w:r>
    </w:p>
    <w:p w:rsidR="0080517C" w:rsidRPr="008B3BEA" w:rsidRDefault="008B3BEA" w:rsidP="0080517C">
      <w:pPr>
        <w:tabs>
          <w:tab w:val="left" w:pos="6450"/>
          <w:tab w:val="right" w:pos="9581"/>
        </w:tabs>
        <w:jc w:val="left"/>
        <w:rPr>
          <w:rFonts w:asciiTheme="majorEastAsia" w:eastAsiaTheme="majorEastAsia" w:hAnsiTheme="majorEastAsia"/>
          <w:sz w:val="28"/>
          <w:szCs w:val="28"/>
        </w:rPr>
      </w:pPr>
      <w:r w:rsidRPr="008B3BEA">
        <w:rPr>
          <w:rFonts w:asciiTheme="majorEastAsia" w:eastAsiaTheme="majorEastAsia" w:hAnsiTheme="majorEastAsia" w:hint="eastAsia"/>
          <w:sz w:val="28"/>
          <w:szCs w:val="28"/>
        </w:rPr>
        <w:t>全国研修のご案内（№1220、№1440）</w:t>
      </w:r>
    </w:p>
    <w:p w:rsidR="008B3BEA" w:rsidRPr="008B3BEA" w:rsidRDefault="008B3BEA" w:rsidP="0080517C">
      <w:pPr>
        <w:tabs>
          <w:tab w:val="left" w:pos="6450"/>
          <w:tab w:val="right" w:pos="9581"/>
        </w:tabs>
        <w:jc w:val="left"/>
        <w:rPr>
          <w:sz w:val="24"/>
          <w:szCs w:val="24"/>
        </w:rPr>
      </w:pPr>
    </w:p>
    <w:p w:rsidR="0080517C" w:rsidRPr="00E918B6" w:rsidRDefault="00544BDF" w:rsidP="008B3BEA">
      <w:pPr>
        <w:tabs>
          <w:tab w:val="left" w:pos="6450"/>
          <w:tab w:val="right" w:pos="9581"/>
        </w:tabs>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税務（</w:t>
      </w:r>
      <w:r w:rsidR="00181973">
        <w:rPr>
          <w:rFonts w:ascii="ＭＳ ゴシック" w:eastAsia="ＭＳ ゴシック" w:hAnsi="ＭＳ ゴシック" w:hint="eastAsia"/>
          <w:b/>
          <w:sz w:val="44"/>
          <w:szCs w:val="44"/>
        </w:rPr>
        <w:t>法人</w:t>
      </w:r>
      <w:r>
        <w:rPr>
          <w:rFonts w:ascii="ＭＳ ゴシック" w:eastAsia="ＭＳ ゴシック" w:hAnsi="ＭＳ ゴシック" w:hint="eastAsia"/>
          <w:b/>
          <w:sz w:val="44"/>
          <w:szCs w:val="44"/>
        </w:rPr>
        <w:t>）</w:t>
      </w:r>
      <w:r w:rsidR="008B3BEA">
        <w:rPr>
          <w:rFonts w:ascii="ＭＳ ゴシック" w:eastAsia="ＭＳ ゴシック" w:hAnsi="ＭＳ ゴシック" w:hint="eastAsia"/>
          <w:b/>
          <w:sz w:val="44"/>
          <w:szCs w:val="44"/>
        </w:rPr>
        <w:t>研修</w:t>
      </w:r>
    </w:p>
    <w:p w:rsidR="00AA5819" w:rsidRDefault="0061034B" w:rsidP="0059799F">
      <w:pPr>
        <w:tabs>
          <w:tab w:val="left" w:pos="6450"/>
          <w:tab w:val="left" w:pos="8550"/>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48260</wp:posOffset>
                </wp:positionH>
                <wp:positionV relativeFrom="paragraph">
                  <wp:posOffset>599440</wp:posOffset>
                </wp:positionV>
                <wp:extent cx="6029325" cy="2276475"/>
                <wp:effectExtent l="0" t="0" r="28575" b="2857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276475"/>
                        </a:xfrm>
                        <a:prstGeom prst="roundRect">
                          <a:avLst>
                            <a:gd name="adj" fmla="val 16667"/>
                          </a:avLst>
                        </a:prstGeom>
                        <a:solidFill>
                          <a:srgbClr val="FFFFFF"/>
                        </a:solidFill>
                        <a:ln w="19050">
                          <a:solidFill>
                            <a:srgbClr val="000000"/>
                          </a:solidFill>
                          <a:prstDash val="sysDot"/>
                          <a:round/>
                          <a:headEnd/>
                          <a:tailEnd/>
                        </a:ln>
                      </wps:spPr>
                      <wps:txbx>
                        <w:txbxContent>
                          <w:p w:rsidR="002A2CBA" w:rsidRPr="0061034B" w:rsidRDefault="008B3BEA" w:rsidP="0061034B">
                            <w:pPr>
                              <w:pStyle w:val="af"/>
                              <w:numPr>
                                <w:ilvl w:val="0"/>
                                <w:numId w:val="28"/>
                              </w:numPr>
                              <w:spacing w:afterLines="50" w:after="180"/>
                              <w:ind w:leftChars="0"/>
                              <w:rPr>
                                <w:rFonts w:ascii="ＭＳ ゴシック" w:eastAsia="ＭＳ ゴシック" w:hAnsi="ＭＳ ゴシック"/>
                                <w:sz w:val="24"/>
                                <w:szCs w:val="24"/>
                              </w:rPr>
                            </w:pPr>
                            <w:r w:rsidRPr="0061034B">
                              <w:rPr>
                                <w:rFonts w:ascii="ＭＳ ゴシック" w:eastAsia="ＭＳ ゴシック" w:hAnsi="ＭＳ ゴシック" w:hint="eastAsia"/>
                                <w:sz w:val="24"/>
                                <w:szCs w:val="24"/>
                              </w:rPr>
                              <w:t>決算</w:t>
                            </w:r>
                            <w:r w:rsidRPr="0061034B">
                              <w:rPr>
                                <w:rFonts w:ascii="ＭＳ ゴシック" w:eastAsia="ＭＳ ゴシック" w:hAnsi="ＭＳ ゴシック"/>
                                <w:sz w:val="24"/>
                                <w:szCs w:val="24"/>
                              </w:rPr>
                              <w:t>事務と法人税申告書の作成または</w:t>
                            </w:r>
                            <w:r w:rsidRPr="0061034B">
                              <w:rPr>
                                <w:rFonts w:ascii="ＭＳ ゴシック" w:eastAsia="ＭＳ ゴシック" w:hAnsi="ＭＳ ゴシック" w:hint="eastAsia"/>
                                <w:sz w:val="24"/>
                                <w:szCs w:val="24"/>
                              </w:rPr>
                              <w:t>融資先の</w:t>
                            </w:r>
                            <w:r w:rsidRPr="0061034B">
                              <w:rPr>
                                <w:rFonts w:ascii="ＭＳ ゴシック" w:eastAsia="ＭＳ ゴシック" w:hAnsi="ＭＳ ゴシック"/>
                                <w:sz w:val="24"/>
                                <w:szCs w:val="24"/>
                              </w:rPr>
                              <w:t>財務諸表</w:t>
                            </w:r>
                            <w:r w:rsidRPr="0061034B">
                              <w:rPr>
                                <w:rFonts w:ascii="ＭＳ ゴシック" w:eastAsia="ＭＳ ゴシック" w:hAnsi="ＭＳ ゴシック" w:hint="eastAsia"/>
                                <w:sz w:val="24"/>
                                <w:szCs w:val="24"/>
                              </w:rPr>
                              <w:t>分析</w:t>
                            </w:r>
                            <w:r w:rsidRPr="0061034B">
                              <w:rPr>
                                <w:rFonts w:ascii="ＭＳ ゴシック" w:eastAsia="ＭＳ ゴシック" w:hAnsi="ＭＳ ゴシック"/>
                                <w:sz w:val="24"/>
                                <w:szCs w:val="24"/>
                              </w:rPr>
                              <w:t>等に必要となる法人税・</w:t>
                            </w:r>
                            <w:r w:rsidRPr="0061034B">
                              <w:rPr>
                                <w:rFonts w:ascii="ＭＳ ゴシック" w:eastAsia="ＭＳ ゴシック" w:hAnsi="ＭＳ ゴシック" w:hint="eastAsia"/>
                                <w:sz w:val="24"/>
                                <w:szCs w:val="24"/>
                              </w:rPr>
                              <w:t>消費税に</w:t>
                            </w:r>
                            <w:r w:rsidRPr="0061034B">
                              <w:rPr>
                                <w:rFonts w:ascii="ＭＳ ゴシック" w:eastAsia="ＭＳ ゴシック" w:hAnsi="ＭＳ ゴシック"/>
                                <w:sz w:val="24"/>
                                <w:szCs w:val="24"/>
                              </w:rPr>
                              <w:t>かかる知識習得を目的としています。</w:t>
                            </w:r>
                          </w:p>
                          <w:p w:rsidR="00381842" w:rsidRPr="0061034B" w:rsidRDefault="00381842" w:rsidP="0061034B">
                            <w:pPr>
                              <w:pStyle w:val="af"/>
                              <w:numPr>
                                <w:ilvl w:val="0"/>
                                <w:numId w:val="28"/>
                              </w:numPr>
                              <w:ind w:leftChars="0"/>
                              <w:rPr>
                                <w:rFonts w:ascii="ＭＳ ゴシック" w:eastAsia="ＭＳ ゴシック" w:hAnsi="ＭＳ ゴシック"/>
                                <w:sz w:val="24"/>
                                <w:szCs w:val="24"/>
                              </w:rPr>
                            </w:pPr>
                            <w:r w:rsidRPr="0061034B">
                              <w:rPr>
                                <w:rFonts w:ascii="ＭＳ ゴシック" w:eastAsia="ＭＳ ゴシック" w:hAnsi="ＭＳ ゴシック" w:hint="eastAsia"/>
                                <w:sz w:val="24"/>
                                <w:szCs w:val="24"/>
                              </w:rPr>
                              <w:t>信連等の企画管理・融資部署等で決算処理や財務分析等を行うため、法人税・消費税を身に付けたい方。</w:t>
                            </w:r>
                          </w:p>
                          <w:p w:rsidR="00381842" w:rsidRPr="0061034B" w:rsidRDefault="0061034B" w:rsidP="0061034B">
                            <w:pPr>
                              <w:pStyle w:val="af"/>
                              <w:numPr>
                                <w:ilvl w:val="1"/>
                                <w:numId w:val="30"/>
                              </w:numPr>
                              <w:spacing w:afterLines="50" w:after="180"/>
                              <w:ind w:leftChars="0" w:left="993"/>
                              <w:rPr>
                                <w:rFonts w:ascii="ＭＳ ゴシック" w:eastAsia="ＭＳ ゴシック" w:hAnsi="ＭＳ ゴシック"/>
                                <w:sz w:val="24"/>
                                <w:szCs w:val="24"/>
                              </w:rPr>
                            </w:pPr>
                            <w:r>
                              <w:rPr>
                                <w:rFonts w:ascii="ＭＳ ゴシック" w:eastAsia="ＭＳ ゴシック" w:hAnsi="ＭＳ ゴシック" w:hint="eastAsia"/>
                                <w:sz w:val="24"/>
                                <w:szCs w:val="24"/>
                              </w:rPr>
                              <w:t>弊社</w:t>
                            </w:r>
                            <w:r w:rsidRPr="0061034B">
                              <w:rPr>
                                <w:rFonts w:ascii="ＭＳ ゴシック" w:eastAsia="ＭＳ ゴシック" w:hAnsi="ＭＳ ゴシック" w:hint="eastAsia"/>
                                <w:sz w:val="24"/>
                                <w:szCs w:val="24"/>
                              </w:rPr>
                              <w:t>主催の</w:t>
                            </w:r>
                            <w:r w:rsidRPr="0061034B">
                              <w:rPr>
                                <w:rFonts w:ascii="ＭＳ ゴシック" w:eastAsia="ＭＳ ゴシック" w:hAnsi="ＭＳ ゴシック"/>
                                <w:sz w:val="24"/>
                                <w:szCs w:val="24"/>
                              </w:rPr>
                              <w:t>「</w:t>
                            </w:r>
                            <w:r w:rsidRPr="0061034B">
                              <w:rPr>
                                <w:rFonts w:ascii="ＭＳ ゴシック" w:eastAsia="ＭＳ ゴシック" w:hAnsi="ＭＳ ゴシック" w:hint="eastAsia"/>
                                <w:sz w:val="24"/>
                                <w:szCs w:val="24"/>
                              </w:rPr>
                              <w:t>税</w:t>
                            </w:r>
                            <w:r w:rsidRPr="0061034B">
                              <w:rPr>
                                <w:rFonts w:ascii="ＭＳ ゴシック" w:eastAsia="ＭＳ ゴシック" w:hAnsi="ＭＳ ゴシック"/>
                                <w:sz w:val="24"/>
                                <w:szCs w:val="24"/>
                              </w:rPr>
                              <w:t>務基礎</w:t>
                            </w:r>
                            <w:r w:rsidRPr="0061034B">
                              <w:rPr>
                                <w:rFonts w:ascii="ＭＳ ゴシック" w:eastAsia="ＭＳ ゴシック" w:hAnsi="ＭＳ ゴシック" w:hint="eastAsia"/>
                                <w:sz w:val="24"/>
                                <w:szCs w:val="24"/>
                              </w:rPr>
                              <w:t>研修</w:t>
                            </w:r>
                            <w:r w:rsidRPr="0061034B">
                              <w:rPr>
                                <w:rFonts w:ascii="ＭＳ ゴシック" w:eastAsia="ＭＳ ゴシック" w:hAnsi="ＭＳ ゴシック"/>
                                <w:sz w:val="24"/>
                                <w:szCs w:val="24"/>
                              </w:rPr>
                              <w:t>」を受講済みの方、もしくは</w:t>
                            </w:r>
                            <w:r w:rsidRPr="0061034B">
                              <w:rPr>
                                <w:rFonts w:ascii="ＭＳ ゴシック" w:eastAsia="ＭＳ ゴシック" w:hAnsi="ＭＳ ゴシック" w:hint="eastAsia"/>
                                <w:sz w:val="24"/>
                                <w:szCs w:val="24"/>
                              </w:rPr>
                              <w:t>、</w:t>
                            </w:r>
                            <w:r w:rsidRPr="0061034B">
                              <w:rPr>
                                <w:rFonts w:ascii="ＭＳ ゴシック" w:eastAsia="ＭＳ ゴシック" w:hAnsi="ＭＳ ゴシック"/>
                                <w:sz w:val="24"/>
                                <w:szCs w:val="24"/>
                              </w:rPr>
                              <w:t>同等の知識を有する</w:t>
                            </w:r>
                            <w:r w:rsidRPr="0061034B">
                              <w:rPr>
                                <w:rFonts w:ascii="ＭＳ ゴシック" w:eastAsia="ＭＳ ゴシック" w:hAnsi="ＭＳ ゴシック" w:hint="eastAsia"/>
                                <w:sz w:val="24"/>
                                <w:szCs w:val="24"/>
                              </w:rPr>
                              <w:t>方</w:t>
                            </w:r>
                            <w:r w:rsidR="007C108B" w:rsidRPr="0061034B">
                              <w:rPr>
                                <w:rFonts w:ascii="ＭＳ ゴシック" w:eastAsia="ＭＳ ゴシック" w:hAnsi="ＭＳ ゴシック" w:hint="eastAsia"/>
                                <w:sz w:val="24"/>
                                <w:szCs w:val="24"/>
                              </w:rPr>
                              <w:t>のご受講をお奨めします。</w:t>
                            </w:r>
                          </w:p>
                          <w:p w:rsidR="00381842" w:rsidRPr="0061034B" w:rsidRDefault="0061034B" w:rsidP="0061034B">
                            <w:pPr>
                              <w:ind w:firstLineChars="200" w:firstLine="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61034B">
                              <w:rPr>
                                <w:rFonts w:ascii="ＭＳ ゴシック" w:eastAsia="ＭＳ ゴシック" w:hAnsi="ＭＳ ゴシック" w:hint="eastAsia"/>
                                <w:b/>
                                <w:sz w:val="24"/>
                                <w:szCs w:val="24"/>
                              </w:rPr>
                              <w:t>本研修は</w:t>
                            </w:r>
                            <w:r w:rsidRPr="0061034B">
                              <w:rPr>
                                <w:rFonts w:ascii="ＭＳ ゴシック" w:eastAsia="ＭＳ ゴシック" w:hAnsi="ＭＳ ゴシック"/>
                                <w:b/>
                                <w:sz w:val="24"/>
                                <w:szCs w:val="24"/>
                              </w:rPr>
                              <w:t>隔年開催となって</w:t>
                            </w:r>
                            <w:r>
                              <w:rPr>
                                <w:rFonts w:ascii="ＭＳ ゴシック" w:eastAsia="ＭＳ ゴシック" w:hAnsi="ＭＳ ゴシック" w:hint="eastAsia"/>
                                <w:b/>
                                <w:sz w:val="24"/>
                                <w:szCs w:val="24"/>
                              </w:rPr>
                              <w:t>おり</w:t>
                            </w:r>
                            <w:r>
                              <w:rPr>
                                <w:rFonts w:ascii="ＭＳ ゴシック" w:eastAsia="ＭＳ ゴシック" w:hAnsi="ＭＳ ゴシック"/>
                                <w:b/>
                                <w:sz w:val="24"/>
                                <w:szCs w:val="24"/>
                              </w:rPr>
                              <w:t>、</w:t>
                            </w:r>
                            <w:r w:rsidRPr="0061034B">
                              <w:rPr>
                                <w:rFonts w:ascii="ＭＳ ゴシック" w:eastAsia="ＭＳ ゴシック" w:hAnsi="ＭＳ ゴシック" w:hint="eastAsia"/>
                                <w:b/>
                                <w:sz w:val="24"/>
                                <w:szCs w:val="24"/>
                              </w:rPr>
                              <w:t>来年度</w:t>
                            </w:r>
                            <w:r w:rsidRPr="0061034B">
                              <w:rPr>
                                <w:rFonts w:ascii="ＭＳ ゴシック" w:eastAsia="ＭＳ ゴシック" w:hAnsi="ＭＳ ゴシック"/>
                                <w:b/>
                                <w:sz w:val="24"/>
                                <w:szCs w:val="24"/>
                              </w:rPr>
                              <w:t>は開催</w:t>
                            </w:r>
                            <w:r>
                              <w:rPr>
                                <w:rFonts w:ascii="ＭＳ ゴシック" w:eastAsia="ＭＳ ゴシック" w:hAnsi="ＭＳ ゴシック" w:hint="eastAsia"/>
                                <w:b/>
                                <w:sz w:val="24"/>
                                <w:szCs w:val="24"/>
                              </w:rPr>
                              <w:t>いたしません</w:t>
                            </w:r>
                            <w:r>
                              <w:rPr>
                                <w:rFonts w:ascii="ＭＳ ゴシック" w:eastAsia="ＭＳ ゴシック" w:hAnsi="ＭＳ ゴシック"/>
                                <w:b/>
                                <w:sz w:val="24"/>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3.8pt;margin-top:47.2pt;width:474.75pt;height:17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" strokeweight="1.5pt">
                <v:stroke dashstyle="1 1"/>
                <v:textbox inset="5.85pt,.7pt,5.85pt,.7pt">
                  <w:txbxContent>
                    <w:p w:rsidR="002A2CBA" w:rsidRPr="0061034B" w:rsidRDefault="008B3BEA" w:rsidP="0061034B">
                      <w:pPr>
                        <w:pStyle w:val="af"/>
                        <w:numPr>
                          <w:ilvl w:val="0"/>
                          <w:numId w:val="28"/>
                        </w:numPr>
                        <w:spacing w:afterLines="50" w:after="180"/>
                        <w:ind w:leftChars="0"/>
                        <w:rPr>
                          <w:rFonts w:ascii="ＭＳ ゴシック" w:eastAsia="ＭＳ ゴシック" w:hAnsi="ＭＳ ゴシック"/>
                          <w:sz w:val="24"/>
                          <w:szCs w:val="24"/>
                        </w:rPr>
                      </w:pPr>
                      <w:r w:rsidRPr="0061034B">
                        <w:rPr>
                          <w:rFonts w:ascii="ＭＳ ゴシック" w:eastAsia="ＭＳ ゴシック" w:hAnsi="ＭＳ ゴシック" w:hint="eastAsia"/>
                          <w:sz w:val="24"/>
                          <w:szCs w:val="24"/>
                        </w:rPr>
                        <w:t>決算</w:t>
                      </w:r>
                      <w:r w:rsidRPr="0061034B">
                        <w:rPr>
                          <w:rFonts w:ascii="ＭＳ ゴシック" w:eastAsia="ＭＳ ゴシック" w:hAnsi="ＭＳ ゴシック"/>
                          <w:sz w:val="24"/>
                          <w:szCs w:val="24"/>
                        </w:rPr>
                        <w:t>事務と法人税申告書の作成または</w:t>
                      </w:r>
                      <w:r w:rsidRPr="0061034B">
                        <w:rPr>
                          <w:rFonts w:ascii="ＭＳ ゴシック" w:eastAsia="ＭＳ ゴシック" w:hAnsi="ＭＳ ゴシック" w:hint="eastAsia"/>
                          <w:sz w:val="24"/>
                          <w:szCs w:val="24"/>
                        </w:rPr>
                        <w:t>融資先の</w:t>
                      </w:r>
                      <w:r w:rsidRPr="0061034B">
                        <w:rPr>
                          <w:rFonts w:ascii="ＭＳ ゴシック" w:eastAsia="ＭＳ ゴシック" w:hAnsi="ＭＳ ゴシック"/>
                          <w:sz w:val="24"/>
                          <w:szCs w:val="24"/>
                        </w:rPr>
                        <w:t>財務諸表</w:t>
                      </w:r>
                      <w:r w:rsidRPr="0061034B">
                        <w:rPr>
                          <w:rFonts w:ascii="ＭＳ ゴシック" w:eastAsia="ＭＳ ゴシック" w:hAnsi="ＭＳ ゴシック" w:hint="eastAsia"/>
                          <w:sz w:val="24"/>
                          <w:szCs w:val="24"/>
                        </w:rPr>
                        <w:t>分析</w:t>
                      </w:r>
                      <w:r w:rsidRPr="0061034B">
                        <w:rPr>
                          <w:rFonts w:ascii="ＭＳ ゴシック" w:eastAsia="ＭＳ ゴシック" w:hAnsi="ＭＳ ゴシック"/>
                          <w:sz w:val="24"/>
                          <w:szCs w:val="24"/>
                        </w:rPr>
                        <w:t>等に必要となる法人税・</w:t>
                      </w:r>
                      <w:r w:rsidRPr="0061034B">
                        <w:rPr>
                          <w:rFonts w:ascii="ＭＳ ゴシック" w:eastAsia="ＭＳ ゴシック" w:hAnsi="ＭＳ ゴシック" w:hint="eastAsia"/>
                          <w:sz w:val="24"/>
                          <w:szCs w:val="24"/>
                        </w:rPr>
                        <w:t>消費税に</w:t>
                      </w:r>
                      <w:r w:rsidRPr="0061034B">
                        <w:rPr>
                          <w:rFonts w:ascii="ＭＳ ゴシック" w:eastAsia="ＭＳ ゴシック" w:hAnsi="ＭＳ ゴシック"/>
                          <w:sz w:val="24"/>
                          <w:szCs w:val="24"/>
                        </w:rPr>
                        <w:t>かかる知識習得を目的としています。</w:t>
                      </w:r>
                    </w:p>
                    <w:p w:rsidR="00381842" w:rsidRPr="0061034B" w:rsidRDefault="00381842" w:rsidP="0061034B">
                      <w:pPr>
                        <w:pStyle w:val="af"/>
                        <w:numPr>
                          <w:ilvl w:val="0"/>
                          <w:numId w:val="28"/>
                        </w:numPr>
                        <w:ind w:leftChars="0"/>
                        <w:rPr>
                          <w:rFonts w:ascii="ＭＳ ゴシック" w:eastAsia="ＭＳ ゴシック" w:hAnsi="ＭＳ ゴシック"/>
                          <w:sz w:val="24"/>
                          <w:szCs w:val="24"/>
                        </w:rPr>
                      </w:pPr>
                      <w:r w:rsidRPr="0061034B">
                        <w:rPr>
                          <w:rFonts w:ascii="ＭＳ ゴシック" w:eastAsia="ＭＳ ゴシック" w:hAnsi="ＭＳ ゴシック" w:hint="eastAsia"/>
                          <w:sz w:val="24"/>
                          <w:szCs w:val="24"/>
                        </w:rPr>
                        <w:t>信連等の企画管理・融資部署等で決算処理や財務分析等を行うため、法人税・消費税を身に付けたい方。</w:t>
                      </w:r>
                    </w:p>
                    <w:p w:rsidR="00381842" w:rsidRPr="0061034B" w:rsidRDefault="0061034B" w:rsidP="0061034B">
                      <w:pPr>
                        <w:pStyle w:val="af"/>
                        <w:numPr>
                          <w:ilvl w:val="1"/>
                          <w:numId w:val="30"/>
                        </w:numPr>
                        <w:spacing w:afterLines="50" w:after="180"/>
                        <w:ind w:leftChars="0" w:left="993"/>
                        <w:rPr>
                          <w:rFonts w:ascii="ＭＳ ゴシック" w:eastAsia="ＭＳ ゴシック" w:hAnsi="ＭＳ ゴシック"/>
                          <w:sz w:val="24"/>
                          <w:szCs w:val="24"/>
                        </w:rPr>
                      </w:pPr>
                      <w:r>
                        <w:rPr>
                          <w:rFonts w:ascii="ＭＳ ゴシック" w:eastAsia="ＭＳ ゴシック" w:hAnsi="ＭＳ ゴシック" w:hint="eastAsia"/>
                          <w:sz w:val="24"/>
                          <w:szCs w:val="24"/>
                        </w:rPr>
                        <w:t>弊社</w:t>
                      </w:r>
                      <w:r w:rsidRPr="0061034B">
                        <w:rPr>
                          <w:rFonts w:ascii="ＭＳ ゴシック" w:eastAsia="ＭＳ ゴシック" w:hAnsi="ＭＳ ゴシック" w:hint="eastAsia"/>
                          <w:sz w:val="24"/>
                          <w:szCs w:val="24"/>
                        </w:rPr>
                        <w:t>主催の</w:t>
                      </w:r>
                      <w:r w:rsidRPr="0061034B">
                        <w:rPr>
                          <w:rFonts w:ascii="ＭＳ ゴシック" w:eastAsia="ＭＳ ゴシック" w:hAnsi="ＭＳ ゴシック"/>
                          <w:sz w:val="24"/>
                          <w:szCs w:val="24"/>
                        </w:rPr>
                        <w:t>「</w:t>
                      </w:r>
                      <w:r w:rsidRPr="0061034B">
                        <w:rPr>
                          <w:rFonts w:ascii="ＭＳ ゴシック" w:eastAsia="ＭＳ ゴシック" w:hAnsi="ＭＳ ゴシック" w:hint="eastAsia"/>
                          <w:sz w:val="24"/>
                          <w:szCs w:val="24"/>
                        </w:rPr>
                        <w:t>税</w:t>
                      </w:r>
                      <w:r w:rsidRPr="0061034B">
                        <w:rPr>
                          <w:rFonts w:ascii="ＭＳ ゴシック" w:eastAsia="ＭＳ ゴシック" w:hAnsi="ＭＳ ゴシック"/>
                          <w:sz w:val="24"/>
                          <w:szCs w:val="24"/>
                        </w:rPr>
                        <w:t>務基礎</w:t>
                      </w:r>
                      <w:r w:rsidRPr="0061034B">
                        <w:rPr>
                          <w:rFonts w:ascii="ＭＳ ゴシック" w:eastAsia="ＭＳ ゴシック" w:hAnsi="ＭＳ ゴシック" w:hint="eastAsia"/>
                          <w:sz w:val="24"/>
                          <w:szCs w:val="24"/>
                        </w:rPr>
                        <w:t>研修</w:t>
                      </w:r>
                      <w:r w:rsidRPr="0061034B">
                        <w:rPr>
                          <w:rFonts w:ascii="ＭＳ ゴシック" w:eastAsia="ＭＳ ゴシック" w:hAnsi="ＭＳ ゴシック"/>
                          <w:sz w:val="24"/>
                          <w:szCs w:val="24"/>
                        </w:rPr>
                        <w:t>」を受講済みの方、もしくは</w:t>
                      </w:r>
                      <w:r w:rsidRPr="0061034B">
                        <w:rPr>
                          <w:rFonts w:ascii="ＭＳ ゴシック" w:eastAsia="ＭＳ ゴシック" w:hAnsi="ＭＳ ゴシック" w:hint="eastAsia"/>
                          <w:sz w:val="24"/>
                          <w:szCs w:val="24"/>
                        </w:rPr>
                        <w:t>、</w:t>
                      </w:r>
                      <w:r w:rsidRPr="0061034B">
                        <w:rPr>
                          <w:rFonts w:ascii="ＭＳ ゴシック" w:eastAsia="ＭＳ ゴシック" w:hAnsi="ＭＳ ゴシック"/>
                          <w:sz w:val="24"/>
                          <w:szCs w:val="24"/>
                        </w:rPr>
                        <w:t>同等の知識を有する</w:t>
                      </w:r>
                      <w:r w:rsidRPr="0061034B">
                        <w:rPr>
                          <w:rFonts w:ascii="ＭＳ ゴシック" w:eastAsia="ＭＳ ゴシック" w:hAnsi="ＭＳ ゴシック" w:hint="eastAsia"/>
                          <w:sz w:val="24"/>
                          <w:szCs w:val="24"/>
                        </w:rPr>
                        <w:t>方</w:t>
                      </w:r>
                      <w:r w:rsidR="007C108B" w:rsidRPr="0061034B">
                        <w:rPr>
                          <w:rFonts w:ascii="ＭＳ ゴシック" w:eastAsia="ＭＳ ゴシック" w:hAnsi="ＭＳ ゴシック" w:hint="eastAsia"/>
                          <w:sz w:val="24"/>
                          <w:szCs w:val="24"/>
                        </w:rPr>
                        <w:t>のご受講をお奨めします。</w:t>
                      </w:r>
                    </w:p>
                    <w:p w:rsidR="00381842" w:rsidRPr="0061034B" w:rsidRDefault="0061034B" w:rsidP="0061034B">
                      <w:pPr>
                        <w:ind w:firstLineChars="200" w:firstLine="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61034B">
                        <w:rPr>
                          <w:rFonts w:ascii="ＭＳ ゴシック" w:eastAsia="ＭＳ ゴシック" w:hAnsi="ＭＳ ゴシック" w:hint="eastAsia"/>
                          <w:b/>
                          <w:sz w:val="24"/>
                          <w:szCs w:val="24"/>
                        </w:rPr>
                        <w:t>本研修は</w:t>
                      </w:r>
                      <w:r w:rsidRPr="0061034B">
                        <w:rPr>
                          <w:rFonts w:ascii="ＭＳ ゴシック" w:eastAsia="ＭＳ ゴシック" w:hAnsi="ＭＳ ゴシック"/>
                          <w:b/>
                          <w:sz w:val="24"/>
                          <w:szCs w:val="24"/>
                        </w:rPr>
                        <w:t>隔年開催となって</w:t>
                      </w:r>
                      <w:r>
                        <w:rPr>
                          <w:rFonts w:ascii="ＭＳ ゴシック" w:eastAsia="ＭＳ ゴシック" w:hAnsi="ＭＳ ゴシック" w:hint="eastAsia"/>
                          <w:b/>
                          <w:sz w:val="24"/>
                          <w:szCs w:val="24"/>
                        </w:rPr>
                        <w:t>おり</w:t>
                      </w:r>
                      <w:r>
                        <w:rPr>
                          <w:rFonts w:ascii="ＭＳ ゴシック" w:eastAsia="ＭＳ ゴシック" w:hAnsi="ＭＳ ゴシック"/>
                          <w:b/>
                          <w:sz w:val="24"/>
                          <w:szCs w:val="24"/>
                        </w:rPr>
                        <w:t>、</w:t>
                      </w:r>
                      <w:r w:rsidRPr="0061034B">
                        <w:rPr>
                          <w:rFonts w:ascii="ＭＳ ゴシック" w:eastAsia="ＭＳ ゴシック" w:hAnsi="ＭＳ ゴシック" w:hint="eastAsia"/>
                          <w:b/>
                          <w:sz w:val="24"/>
                          <w:szCs w:val="24"/>
                        </w:rPr>
                        <w:t>来年度</w:t>
                      </w:r>
                      <w:r w:rsidRPr="0061034B">
                        <w:rPr>
                          <w:rFonts w:ascii="ＭＳ ゴシック" w:eastAsia="ＭＳ ゴシック" w:hAnsi="ＭＳ ゴシック"/>
                          <w:b/>
                          <w:sz w:val="24"/>
                          <w:szCs w:val="24"/>
                        </w:rPr>
                        <w:t>は開催</w:t>
                      </w:r>
                      <w:r>
                        <w:rPr>
                          <w:rFonts w:ascii="ＭＳ ゴシック" w:eastAsia="ＭＳ ゴシック" w:hAnsi="ＭＳ ゴシック" w:hint="eastAsia"/>
                          <w:b/>
                          <w:sz w:val="24"/>
                          <w:szCs w:val="24"/>
                        </w:rPr>
                        <w:t>いたしません</w:t>
                      </w:r>
                      <w:r>
                        <w:rPr>
                          <w:rFonts w:ascii="ＭＳ ゴシック" w:eastAsia="ＭＳ ゴシック" w:hAnsi="ＭＳ ゴシック"/>
                          <w:b/>
                          <w:sz w:val="24"/>
                          <w:szCs w:val="24"/>
                        </w:rPr>
                        <w:t>。</w:t>
                      </w:r>
                    </w:p>
                  </w:txbxContent>
                </v:textbox>
              </v:roundrect>
            </w:pict>
          </mc:Fallback>
        </mc:AlternateContent>
      </w:r>
      <w:r w:rsidR="004463AF">
        <w:rPr>
          <w:rFonts w:ascii="ＭＳ ゴシック" w:eastAsia="ＭＳ ゴシック" w:hAnsi="ＭＳ ゴシック" w:hint="eastAsia"/>
          <w:sz w:val="28"/>
          <w:szCs w:val="28"/>
        </w:rPr>
        <w:t xml:space="preserve">　　～ </w:t>
      </w:r>
      <w:r w:rsidR="008B3BEA">
        <w:rPr>
          <w:rFonts w:ascii="ＭＳ ゴシック" w:eastAsia="ＭＳ ゴシック" w:hAnsi="ＭＳ ゴシック" w:hint="eastAsia"/>
          <w:sz w:val="28"/>
          <w:szCs w:val="28"/>
        </w:rPr>
        <w:t>法人向け税目（法人税・消費税）</w:t>
      </w:r>
      <w:r w:rsidR="00493900">
        <w:rPr>
          <w:rFonts w:ascii="ＭＳ ゴシック" w:eastAsia="ＭＳ ゴシック" w:hAnsi="ＭＳ ゴシック" w:hint="eastAsia"/>
          <w:sz w:val="28"/>
          <w:szCs w:val="28"/>
        </w:rPr>
        <w:t>にかかる専門的知識を</w:t>
      </w:r>
      <w:r w:rsidR="008B3BEA">
        <w:rPr>
          <w:rFonts w:ascii="ＭＳ ゴシック" w:eastAsia="ＭＳ ゴシック" w:hAnsi="ＭＳ ゴシック" w:hint="eastAsia"/>
          <w:sz w:val="28"/>
          <w:szCs w:val="28"/>
        </w:rPr>
        <w:t>学ぶ</w:t>
      </w:r>
      <w:r w:rsidR="00493900">
        <w:rPr>
          <w:rFonts w:ascii="ＭＳ ゴシック" w:eastAsia="ＭＳ ゴシック" w:hAnsi="ＭＳ ゴシック" w:hint="eastAsia"/>
          <w:sz w:val="28"/>
          <w:szCs w:val="28"/>
        </w:rPr>
        <w:t>講座</w:t>
      </w:r>
      <w:r w:rsidR="008B3BEA">
        <w:rPr>
          <w:rFonts w:ascii="ＭＳ ゴシック" w:eastAsia="ＭＳ ゴシック" w:hAnsi="ＭＳ ゴシック" w:hint="eastAsia"/>
          <w:sz w:val="28"/>
          <w:szCs w:val="28"/>
        </w:rPr>
        <w:t xml:space="preserve"> ～</w:t>
      </w:r>
      <w:r w:rsidR="0059799F">
        <w:rPr>
          <w:rFonts w:ascii="ＭＳ ゴシック" w:eastAsia="ＭＳ ゴシック" w:hAnsi="ＭＳ ゴシック"/>
          <w:sz w:val="28"/>
          <w:szCs w:val="28"/>
        </w:rPr>
        <w:tab/>
      </w: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Default="00AA5819" w:rsidP="00E3703B">
      <w:pPr>
        <w:tabs>
          <w:tab w:val="left" w:pos="6450"/>
          <w:tab w:val="right" w:pos="9581"/>
        </w:tabs>
        <w:jc w:val="left"/>
        <w:rPr>
          <w:rFonts w:ascii="ＭＳ ゴシック" w:eastAsia="ＭＳ ゴシック" w:hAnsi="ＭＳ ゴシック"/>
          <w:sz w:val="28"/>
          <w:szCs w:val="28"/>
        </w:rPr>
      </w:pPr>
    </w:p>
    <w:p w:rsidR="0080517C" w:rsidRDefault="0080517C" w:rsidP="0080517C">
      <w:pPr>
        <w:rPr>
          <w:sz w:val="24"/>
        </w:rPr>
      </w:pPr>
    </w:p>
    <w:p w:rsidR="00695F87" w:rsidRPr="009F7907" w:rsidRDefault="002A2CBA" w:rsidP="0080517C">
      <w:pPr>
        <w:tabs>
          <w:tab w:val="left" w:pos="6450"/>
          <w:tab w:val="right" w:pos="9581"/>
        </w:tabs>
        <w:jc w:val="left"/>
        <w:rPr>
          <w:rFonts w:ascii="ＭＳ ゴシック" w:eastAsia="ＭＳ ゴシック" w:hAnsi="ＭＳ ゴシック"/>
          <w:b/>
          <w:sz w:val="32"/>
          <w:szCs w:val="32"/>
        </w:rPr>
      </w:pPr>
      <w:r>
        <w:rPr>
          <w:rFonts w:hint="eastAsia"/>
          <w:noProof/>
          <w:sz w:val="24"/>
          <w:szCs w:val="24"/>
        </w:rPr>
        <mc:AlternateContent>
          <mc:Choice Requires="wps">
            <w:drawing>
              <wp:anchor distT="0" distB="0" distL="114300" distR="114300" simplePos="0" relativeHeight="251655680" behindDoc="0" locked="0" layoutInCell="1" allowOverlap="1" wp14:anchorId="479856CC" wp14:editId="3A46B38A">
                <wp:simplePos x="0" y="0"/>
                <wp:positionH relativeFrom="column">
                  <wp:posOffset>48260</wp:posOffset>
                </wp:positionH>
                <wp:positionV relativeFrom="paragraph">
                  <wp:posOffset>56515</wp:posOffset>
                </wp:positionV>
                <wp:extent cx="6048375" cy="4095750"/>
                <wp:effectExtent l="0" t="0" r="28575"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095750"/>
                        </a:xfrm>
                        <a:prstGeom prst="rect">
                          <a:avLst/>
                        </a:prstGeom>
                        <a:solidFill>
                          <a:srgbClr val="FFFFFF"/>
                        </a:solidFill>
                        <a:ln w="9525">
                          <a:solidFill>
                            <a:srgbClr val="000000"/>
                          </a:solidFill>
                          <a:miter lim="800000"/>
                          <a:headEnd/>
                          <a:tailEnd/>
                        </a:ln>
                      </wps:spPr>
                      <wps:txbx>
                        <w:txbxContent>
                          <w:p w:rsidR="002A2CBA" w:rsidRDefault="002A2CBA" w:rsidP="002D4296">
                            <w:pPr>
                              <w:rPr>
                                <w:rFonts w:ascii="ＭＳ ゴシック" w:eastAsia="ＭＳ ゴシック" w:hAnsi="ＭＳ ゴシック"/>
                                <w:sz w:val="24"/>
                                <w:szCs w:val="24"/>
                              </w:rPr>
                            </w:pPr>
                          </w:p>
                          <w:p w:rsidR="0061034B" w:rsidRPr="00627AEA" w:rsidRDefault="0061034B" w:rsidP="00020FEF">
                            <w:pPr>
                              <w:spacing w:afterLines="50" w:after="180"/>
                              <w:ind w:leftChars="135" w:left="283"/>
                              <w:rPr>
                                <w:rFonts w:ascii="ＭＳ ゴシック" w:eastAsia="ＭＳ ゴシック" w:hAnsi="ＭＳ ゴシック"/>
                                <w:b/>
                                <w:sz w:val="24"/>
                                <w:szCs w:val="24"/>
                              </w:rPr>
                            </w:pPr>
                            <w:r w:rsidRPr="00627AEA">
                              <w:rPr>
                                <w:rFonts w:ascii="ＭＳ ゴシック" w:eastAsia="ＭＳ ゴシック" w:hAnsi="ＭＳ ゴシック" w:hint="eastAsia"/>
                                <w:b/>
                                <w:sz w:val="24"/>
                                <w:szCs w:val="24"/>
                              </w:rPr>
                              <w:t xml:space="preserve">○ </w:t>
                            </w:r>
                            <w:r w:rsidRPr="0061034B">
                              <w:rPr>
                                <w:rFonts w:ascii="ＭＳ ゴシック" w:eastAsia="ＭＳ ゴシック" w:hAnsi="ＭＳ ゴシック" w:hint="eastAsia"/>
                                <w:b/>
                                <w:spacing w:val="120"/>
                                <w:kern w:val="0"/>
                                <w:sz w:val="24"/>
                                <w:szCs w:val="24"/>
                                <w:fitText w:val="720" w:id="-1808570624"/>
                              </w:rPr>
                              <w:t>日</w:t>
                            </w:r>
                            <w:r w:rsidRPr="0061034B">
                              <w:rPr>
                                <w:rFonts w:ascii="ＭＳ ゴシック" w:eastAsia="ＭＳ ゴシック" w:hAnsi="ＭＳ ゴシック" w:hint="eastAsia"/>
                                <w:b/>
                                <w:kern w:val="0"/>
                                <w:sz w:val="24"/>
                                <w:szCs w:val="24"/>
                                <w:fitText w:val="720" w:id="-1808570624"/>
                              </w:rPr>
                              <w:t>程</w:t>
                            </w:r>
                            <w:r w:rsidRPr="00627AEA">
                              <w:rPr>
                                <w:rFonts w:ascii="ＭＳ ゴシック" w:eastAsia="ＭＳ ゴシック" w:hAnsi="ＭＳ ゴシック" w:hint="eastAsia"/>
                                <w:b/>
                                <w:sz w:val="24"/>
                                <w:szCs w:val="24"/>
                              </w:rPr>
                              <w:t>：（</w:t>
                            </w:r>
                            <w:r w:rsidR="00386C10">
                              <w:rPr>
                                <w:rFonts w:ascii="ＭＳ ゴシック" w:eastAsia="ＭＳ ゴシック" w:hAnsi="ＭＳ ゴシック" w:hint="eastAsia"/>
                                <w:b/>
                                <w:sz w:val="24"/>
                                <w:szCs w:val="24"/>
                              </w:rPr>
                              <w:t>４日間×</w:t>
                            </w:r>
                            <w:r w:rsidR="00386C10">
                              <w:rPr>
                                <w:rFonts w:ascii="ＭＳ ゴシック" w:eastAsia="ＭＳ ゴシック" w:hAnsi="ＭＳ ゴシック"/>
                                <w:b/>
                                <w:sz w:val="24"/>
                                <w:szCs w:val="24"/>
                              </w:rPr>
                              <w:t>２回</w:t>
                            </w:r>
                            <w:r w:rsidRPr="00627AEA">
                              <w:rPr>
                                <w:rFonts w:ascii="ＭＳ ゴシック" w:eastAsia="ＭＳ ゴシック" w:hAnsi="ＭＳ ゴシック" w:hint="eastAsia"/>
                                <w:b/>
                                <w:sz w:val="24"/>
                                <w:szCs w:val="24"/>
                              </w:rPr>
                              <w:t>）</w:t>
                            </w:r>
                          </w:p>
                          <w:p w:rsidR="00020FEF" w:rsidRDefault="00020FEF" w:rsidP="00020FEF">
                            <w:pPr>
                              <w:autoSpaceDE w:val="0"/>
                              <w:autoSpaceDN w:val="0"/>
                              <w:ind w:firstLineChars="200" w:firstLine="480"/>
                              <w:rPr>
                                <w:rFonts w:ascii="ＭＳ ゴシック" w:eastAsia="ＭＳ ゴシック" w:hAnsi="ＭＳ ゴシック"/>
                                <w:sz w:val="24"/>
                                <w:szCs w:val="24"/>
                              </w:rPr>
                            </w:pPr>
                            <w:r>
                              <w:rPr>
                                <w:rFonts w:ascii="ＭＳ ゴシック" w:eastAsia="ＭＳ ゴシック" w:hAnsi="ＭＳ ゴシック"/>
                                <w:sz w:val="24"/>
                                <w:szCs w:val="24"/>
                              </w:rPr>
                              <w:t>（</w:t>
                            </w:r>
                            <w:r>
                              <w:rPr>
                                <w:rFonts w:ascii="ＭＳ ゴシック" w:eastAsia="ＭＳ ゴシック" w:hAnsi="ＭＳ ゴシック" w:hint="eastAsia"/>
                                <w:sz w:val="24"/>
                                <w:szCs w:val="24"/>
                              </w:rPr>
                              <w:t>第１回）20</w:t>
                            </w:r>
                            <w:r>
                              <w:rPr>
                                <w:rFonts w:ascii="ＭＳ ゴシック" w:eastAsia="ＭＳ ゴシック" w:hAnsi="ＭＳ ゴシック"/>
                                <w:sz w:val="24"/>
                                <w:szCs w:val="24"/>
                              </w:rPr>
                              <w:t>21</w:t>
                            </w:r>
                            <w:r>
                              <w:rPr>
                                <w:rFonts w:ascii="ＭＳ ゴシック" w:eastAsia="ＭＳ ゴシック" w:hAnsi="ＭＳ ゴシック" w:hint="eastAsia"/>
                                <w:sz w:val="24"/>
                                <w:szCs w:val="24"/>
                              </w:rPr>
                              <w:t xml:space="preserve">年 </w:t>
                            </w:r>
                            <w:r>
                              <w:rPr>
                                <w:rFonts w:ascii="ＭＳ ゴシック" w:eastAsia="ＭＳ ゴシック" w:hAnsi="ＭＳ ゴシック"/>
                                <w:sz w:val="24"/>
                                <w:szCs w:val="24"/>
                              </w:rPr>
                              <w:t>6</w:t>
                            </w:r>
                            <w:r>
                              <w:rPr>
                                <w:rFonts w:ascii="ＭＳ ゴシック" w:eastAsia="ＭＳ ゴシック" w:hAnsi="ＭＳ ゴシック" w:hint="eastAsia"/>
                                <w:sz w:val="24"/>
                                <w:szCs w:val="24"/>
                              </w:rPr>
                              <w:t>月22日（火）9:</w:t>
                            </w:r>
                            <w:r>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Pr>
                                <w:rFonts w:ascii="ＭＳ ゴシック" w:eastAsia="ＭＳ ゴシック" w:hAnsi="ＭＳ ゴシック"/>
                                <w:sz w:val="24"/>
                                <w:szCs w:val="24"/>
                              </w:rPr>
                              <w:t>25</w:t>
                            </w:r>
                            <w:r>
                              <w:rPr>
                                <w:rFonts w:ascii="ＭＳ ゴシック" w:eastAsia="ＭＳ ゴシック" w:hAnsi="ＭＳ ゴシック" w:hint="eastAsia"/>
                                <w:sz w:val="24"/>
                                <w:szCs w:val="24"/>
                              </w:rPr>
                              <w:t>日（金）15:40</w:t>
                            </w:r>
                          </w:p>
                          <w:p w:rsidR="00020FEF" w:rsidRDefault="00020FEF" w:rsidP="00020FEF">
                            <w:pPr>
                              <w:autoSpaceDE w:val="0"/>
                              <w:autoSpaceDN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（第２回）20</w:t>
                            </w:r>
                            <w:r>
                              <w:rPr>
                                <w:rFonts w:ascii="ＭＳ ゴシック" w:eastAsia="ＭＳ ゴシック" w:hAnsi="ＭＳ ゴシック"/>
                                <w:sz w:val="24"/>
                                <w:szCs w:val="24"/>
                              </w:rPr>
                              <w:t>21</w:t>
                            </w:r>
                            <w:r>
                              <w:rPr>
                                <w:rFonts w:ascii="ＭＳ ゴシック" w:eastAsia="ＭＳ ゴシック" w:hAnsi="ＭＳ ゴシック" w:hint="eastAsia"/>
                                <w:sz w:val="24"/>
                                <w:szCs w:val="24"/>
                              </w:rPr>
                              <w:t xml:space="preserve">年 9月14日（火）9:30 ～ </w:t>
                            </w:r>
                            <w:r>
                              <w:rPr>
                                <w:rFonts w:ascii="ＭＳ ゴシック" w:eastAsia="ＭＳ ゴシック" w:hAnsi="ＭＳ ゴシック"/>
                                <w:sz w:val="24"/>
                                <w:szCs w:val="24"/>
                              </w:rPr>
                              <w:t>17</w:t>
                            </w:r>
                            <w:r>
                              <w:rPr>
                                <w:rFonts w:ascii="ＭＳ ゴシック" w:eastAsia="ＭＳ ゴシック" w:hAnsi="ＭＳ ゴシック" w:hint="eastAsia"/>
                                <w:sz w:val="24"/>
                                <w:szCs w:val="24"/>
                              </w:rPr>
                              <w:t>日（金）15:40</w:t>
                            </w:r>
                          </w:p>
                          <w:p w:rsidR="0061034B" w:rsidRDefault="0061034B" w:rsidP="0061034B">
                            <w:pPr>
                              <w:ind w:leftChars="135" w:left="283"/>
                              <w:rPr>
                                <w:rFonts w:ascii="ＭＳ ゴシック" w:eastAsia="ＭＳ ゴシック" w:hAnsi="ＭＳ ゴシック"/>
                                <w:sz w:val="24"/>
                                <w:szCs w:val="24"/>
                              </w:rPr>
                            </w:pPr>
                          </w:p>
                          <w:p w:rsidR="0061034B" w:rsidRPr="00627AEA" w:rsidRDefault="0061034B" w:rsidP="00020FEF">
                            <w:pPr>
                              <w:spacing w:afterLines="50" w:after="180"/>
                              <w:ind w:leftChars="135" w:left="283"/>
                              <w:rPr>
                                <w:rFonts w:ascii="ＭＳ ゴシック" w:eastAsia="ＭＳ ゴシック" w:hAnsi="ＭＳ ゴシック"/>
                                <w:b/>
                                <w:sz w:val="24"/>
                                <w:szCs w:val="24"/>
                              </w:rPr>
                            </w:pPr>
                            <w:r w:rsidRPr="00627AEA">
                              <w:rPr>
                                <w:rFonts w:ascii="ＭＳ ゴシック" w:eastAsia="ＭＳ ゴシック" w:hAnsi="ＭＳ ゴシック" w:hint="eastAsia"/>
                                <w:b/>
                                <w:kern w:val="0"/>
                                <w:sz w:val="24"/>
                                <w:szCs w:val="24"/>
                              </w:rPr>
                              <w:t>○ 開催方法</w:t>
                            </w:r>
                          </w:p>
                          <w:p w:rsidR="0061034B" w:rsidRPr="0014237B" w:rsidRDefault="0061034B" w:rsidP="0061034B">
                            <w:pPr>
                              <w:ind w:leftChars="135" w:left="991" w:hangingChars="295" w:hanging="70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に</w:t>
                            </w:r>
                            <w:r>
                              <w:rPr>
                                <w:rFonts w:ascii="ＭＳ ゴシック" w:eastAsia="ＭＳ ゴシック" w:hAnsi="ＭＳ ゴシック"/>
                                <w:sz w:val="24"/>
                                <w:szCs w:val="24"/>
                                <w:u w:val="single"/>
                              </w:rPr>
                              <w:t>よる</w:t>
                            </w:r>
                            <w:r>
                              <w:rPr>
                                <w:rFonts w:ascii="ＭＳ ゴシック" w:eastAsia="ＭＳ ゴシック" w:hAnsi="ＭＳ ゴシック" w:hint="eastAsia"/>
                                <w:sz w:val="24"/>
                                <w:szCs w:val="24"/>
                                <w:u w:val="single"/>
                              </w:rPr>
                              <w:t>オン</w:t>
                            </w:r>
                            <w:r>
                              <w:rPr>
                                <w:rFonts w:ascii="ＭＳ ゴシック" w:eastAsia="ＭＳ ゴシック" w:hAnsi="ＭＳ ゴシック"/>
                                <w:sz w:val="24"/>
                                <w:szCs w:val="24"/>
                                <w:u w:val="single"/>
                              </w:rPr>
                              <w:t>ライン研修</w:t>
                            </w:r>
                          </w:p>
                          <w:p w:rsidR="0061034B" w:rsidRPr="00963328" w:rsidRDefault="0061034B" w:rsidP="0061034B">
                            <w:pPr>
                              <w:ind w:leftChars="135" w:left="422" w:hangingChars="58" w:hanging="139"/>
                              <w:jc w:val="left"/>
                              <w:rPr>
                                <w:rFonts w:ascii="ＭＳ ゴシック" w:eastAsia="ＭＳ ゴシック" w:hAnsi="ＭＳ ゴシック"/>
                                <w:sz w:val="24"/>
                                <w:szCs w:val="24"/>
                              </w:rPr>
                            </w:pPr>
                          </w:p>
                          <w:p w:rsidR="0061034B" w:rsidRPr="00627AEA" w:rsidRDefault="0061034B" w:rsidP="00020FEF">
                            <w:pPr>
                              <w:spacing w:afterLines="50" w:after="180"/>
                              <w:ind w:leftChars="135" w:left="283"/>
                              <w:jc w:val="left"/>
                              <w:rPr>
                                <w:rFonts w:ascii="ＭＳ ゴシック" w:eastAsia="ＭＳ ゴシック" w:hAnsi="ＭＳ ゴシック"/>
                                <w:b/>
                                <w:sz w:val="24"/>
                              </w:rPr>
                            </w:pPr>
                            <w:r w:rsidRPr="00627AEA">
                              <w:rPr>
                                <w:rFonts w:ascii="ＭＳ ゴシック" w:eastAsia="ＭＳ ゴシック" w:hAnsi="ＭＳ ゴシック"/>
                                <w:b/>
                                <w:sz w:val="24"/>
                              </w:rPr>
                              <w:t xml:space="preserve">○ </w:t>
                            </w:r>
                            <w:r w:rsidRPr="00627AEA">
                              <w:rPr>
                                <w:rFonts w:ascii="ＭＳ ゴシック" w:eastAsia="ＭＳ ゴシック" w:hAnsi="ＭＳ ゴシック" w:hint="eastAsia"/>
                                <w:b/>
                                <w:sz w:val="24"/>
                              </w:rPr>
                              <w:t>留意</w:t>
                            </w:r>
                            <w:r w:rsidRPr="00627AEA">
                              <w:rPr>
                                <w:rFonts w:ascii="ＭＳ ゴシック" w:eastAsia="ＭＳ ゴシック" w:hAnsi="ＭＳ ゴシック"/>
                                <w:b/>
                                <w:sz w:val="24"/>
                              </w:rPr>
                              <w:t>事項</w:t>
                            </w:r>
                          </w:p>
                          <w:p w:rsidR="0061034B" w:rsidRDefault="0061034B" w:rsidP="00020FEF">
                            <w:pPr>
                              <w:pStyle w:val="af"/>
                              <w:numPr>
                                <w:ilvl w:val="0"/>
                                <w:numId w:val="32"/>
                              </w:numPr>
                              <w:ind w:leftChars="0" w:left="993" w:rightChars="94" w:right="197"/>
                              <w:jc w:val="left"/>
                              <w:rPr>
                                <w:rFonts w:ascii="ＭＳ ゴシック" w:eastAsia="ＭＳ ゴシック" w:hAnsi="ＭＳ ゴシック"/>
                                <w:sz w:val="24"/>
                                <w:szCs w:val="24"/>
                                <w:u w:val="single"/>
                              </w:rPr>
                            </w:pPr>
                            <w:r w:rsidRPr="00627AEA">
                              <w:rPr>
                                <w:rFonts w:ascii="ＭＳ ゴシック" w:eastAsia="ＭＳ ゴシック" w:hAnsi="ＭＳ ゴシック" w:hint="eastAsia"/>
                                <w:sz w:val="24"/>
                                <w:szCs w:val="24"/>
                                <w:u w:val="single"/>
                              </w:rPr>
                              <w:t>農林中央金庫</w:t>
                            </w:r>
                            <w:r w:rsidRPr="00627AEA">
                              <w:rPr>
                                <w:rFonts w:ascii="ＭＳ ゴシック" w:eastAsia="ＭＳ ゴシック" w:hAnsi="ＭＳ ゴシック"/>
                                <w:sz w:val="24"/>
                                <w:szCs w:val="24"/>
                                <w:u w:val="single"/>
                              </w:rPr>
                              <w:t>が</w:t>
                            </w:r>
                            <w:r w:rsidRPr="00627AEA">
                              <w:rPr>
                                <w:rFonts w:ascii="ＭＳ ゴシック" w:eastAsia="ＭＳ ゴシック" w:hAnsi="ＭＳ ゴシック" w:hint="eastAsia"/>
                                <w:sz w:val="24"/>
                                <w:szCs w:val="24"/>
                                <w:u w:val="single"/>
                              </w:rPr>
                              <w:t>配付</w:t>
                            </w:r>
                            <w:r w:rsidRPr="00627AEA">
                              <w:rPr>
                                <w:rFonts w:ascii="ＭＳ ゴシック" w:eastAsia="ＭＳ ゴシック" w:hAnsi="ＭＳ ゴシック"/>
                                <w:sz w:val="24"/>
                                <w:szCs w:val="24"/>
                                <w:u w:val="single"/>
                              </w:rPr>
                              <w:t>したiPad</w:t>
                            </w:r>
                            <w:r w:rsidRPr="00627AEA">
                              <w:rPr>
                                <w:rFonts w:ascii="ＭＳ ゴシック" w:eastAsia="ＭＳ ゴシック" w:hAnsi="ＭＳ ゴシック" w:hint="eastAsia"/>
                                <w:sz w:val="24"/>
                                <w:szCs w:val="24"/>
                                <w:u w:val="single"/>
                              </w:rPr>
                              <w:t>端末の確保等、</w:t>
                            </w:r>
                            <w:r w:rsidRPr="00627AEA">
                              <w:rPr>
                                <w:rFonts w:ascii="ＭＳ ゴシック" w:eastAsia="ＭＳ ゴシック" w:hAnsi="ＭＳ ゴシック"/>
                                <w:sz w:val="24"/>
                                <w:szCs w:val="24"/>
                                <w:u w:val="single"/>
                              </w:rPr>
                              <w:t>ウェブ会議システム（「Webex」</w:t>
                            </w:r>
                            <w:r w:rsidRPr="00627AEA">
                              <w:rPr>
                                <w:rFonts w:ascii="ＭＳ ゴシック" w:eastAsia="ＭＳ ゴシック" w:hAnsi="ＭＳ ゴシック" w:hint="eastAsia"/>
                                <w:sz w:val="24"/>
                                <w:szCs w:val="24"/>
                                <w:u w:val="single"/>
                              </w:rPr>
                              <w:t>）に接続</w:t>
                            </w:r>
                            <w:r w:rsidRPr="00627AEA">
                              <w:rPr>
                                <w:rFonts w:ascii="ＭＳ ゴシック" w:eastAsia="ＭＳ ゴシック" w:hAnsi="ＭＳ ゴシック"/>
                                <w:sz w:val="24"/>
                                <w:szCs w:val="24"/>
                                <w:u w:val="single"/>
                              </w:rPr>
                              <w:t>できる</w:t>
                            </w:r>
                            <w:r w:rsidRPr="00627AEA">
                              <w:rPr>
                                <w:rFonts w:ascii="ＭＳ ゴシック" w:eastAsia="ＭＳ ゴシック" w:hAnsi="ＭＳ ゴシック" w:hint="eastAsia"/>
                                <w:sz w:val="24"/>
                                <w:szCs w:val="24"/>
                                <w:u w:val="single"/>
                              </w:rPr>
                              <w:t>環境</w:t>
                            </w:r>
                            <w:r w:rsidRPr="00627AEA">
                              <w:rPr>
                                <w:rFonts w:ascii="ＭＳ ゴシック" w:eastAsia="ＭＳ ゴシック" w:hAnsi="ＭＳ ゴシック"/>
                                <w:sz w:val="24"/>
                                <w:szCs w:val="24"/>
                                <w:u w:val="single"/>
                              </w:rPr>
                              <w:t>を</w:t>
                            </w:r>
                            <w:r w:rsidRPr="00627AEA">
                              <w:rPr>
                                <w:rFonts w:ascii="ＭＳ ゴシック" w:eastAsia="ＭＳ ゴシック" w:hAnsi="ＭＳ ゴシック" w:hint="eastAsia"/>
                                <w:sz w:val="24"/>
                                <w:szCs w:val="24"/>
                                <w:u w:val="single"/>
                              </w:rPr>
                              <w:t>ご準備ください</w:t>
                            </w:r>
                            <w:r w:rsidRPr="00627AEA">
                              <w:rPr>
                                <w:rFonts w:ascii="ＭＳ ゴシック" w:eastAsia="ＭＳ ゴシック" w:hAnsi="ＭＳ ゴシック"/>
                                <w:sz w:val="24"/>
                                <w:szCs w:val="24"/>
                                <w:u w:val="single"/>
                              </w:rPr>
                              <w:t>。</w:t>
                            </w:r>
                          </w:p>
                          <w:p w:rsidR="00020FEF" w:rsidRPr="00627AEA" w:rsidRDefault="00020FEF" w:rsidP="00020FEF">
                            <w:pPr>
                              <w:pStyle w:val="af"/>
                              <w:ind w:leftChars="0" w:left="993" w:rightChars="94" w:right="197"/>
                              <w:jc w:val="left"/>
                              <w:rPr>
                                <w:rFonts w:ascii="ＭＳ ゴシック" w:eastAsia="ＭＳ ゴシック" w:hAnsi="ＭＳ ゴシック"/>
                                <w:sz w:val="24"/>
                                <w:szCs w:val="24"/>
                                <w:u w:val="single"/>
                              </w:rPr>
                            </w:pPr>
                          </w:p>
                          <w:p w:rsidR="0061034B" w:rsidRPr="00627AEA" w:rsidRDefault="0061034B" w:rsidP="00020FEF">
                            <w:pPr>
                              <w:pStyle w:val="af"/>
                              <w:numPr>
                                <w:ilvl w:val="0"/>
                                <w:numId w:val="32"/>
                              </w:numPr>
                              <w:autoSpaceDE w:val="0"/>
                              <w:autoSpaceDN w:val="0"/>
                              <w:ind w:leftChars="0" w:left="993" w:rightChars="94" w:right="197"/>
                              <w:rPr>
                                <w:rFonts w:ascii="ＭＳ ゴシック" w:eastAsia="ＭＳ ゴシック" w:hAnsi="ＭＳ ゴシック"/>
                                <w:sz w:val="24"/>
                                <w:szCs w:val="24"/>
                              </w:rPr>
                            </w:pPr>
                            <w:r w:rsidRPr="00627AEA">
                              <w:rPr>
                                <w:rFonts w:ascii="ＭＳ ゴシック" w:eastAsia="ＭＳ ゴシック" w:hAnsi="ＭＳ ゴシック" w:hint="eastAsia"/>
                                <w:sz w:val="24"/>
                                <w:szCs w:val="24"/>
                                <w:u w:val="single"/>
                              </w:rPr>
                              <w:t>ウェブ会議システム</w:t>
                            </w:r>
                            <w:r w:rsidRPr="00627AEA">
                              <w:rPr>
                                <w:rFonts w:ascii="ＭＳ ゴシック" w:eastAsia="ＭＳ ゴシック" w:hAnsi="ＭＳ ゴシック"/>
                                <w:sz w:val="24"/>
                                <w:szCs w:val="24"/>
                                <w:u w:val="single"/>
                              </w:rPr>
                              <w:t>による</w:t>
                            </w:r>
                            <w:r w:rsidRPr="00627AEA">
                              <w:rPr>
                                <w:rFonts w:ascii="ＭＳ ゴシック" w:eastAsia="ＭＳ ゴシック" w:hAnsi="ＭＳ ゴシック" w:hint="eastAsia"/>
                                <w:sz w:val="24"/>
                                <w:szCs w:val="24"/>
                                <w:u w:val="single"/>
                              </w:rPr>
                              <w:t>オンライン</w:t>
                            </w:r>
                            <w:r w:rsidRPr="00627AEA">
                              <w:rPr>
                                <w:rFonts w:ascii="ＭＳ ゴシック" w:eastAsia="ＭＳ ゴシック" w:hAnsi="ＭＳ ゴシック"/>
                                <w:sz w:val="24"/>
                                <w:szCs w:val="24"/>
                                <w:u w:val="single"/>
                              </w:rPr>
                              <w:t>研修</w:t>
                            </w:r>
                            <w:r w:rsidRPr="00627AEA">
                              <w:rPr>
                                <w:rFonts w:ascii="ＭＳ ゴシック" w:eastAsia="ＭＳ ゴシック" w:hAnsi="ＭＳ ゴシック" w:hint="eastAsia"/>
                                <w:sz w:val="24"/>
                                <w:szCs w:val="24"/>
                                <w:u w:val="single"/>
                              </w:rPr>
                              <w:t>の</w:t>
                            </w:r>
                            <w:r w:rsidRPr="00627AEA">
                              <w:rPr>
                                <w:rFonts w:ascii="ＭＳ ゴシック" w:eastAsia="ＭＳ ゴシック" w:hAnsi="ＭＳ ゴシック"/>
                                <w:sz w:val="24"/>
                                <w:szCs w:val="24"/>
                                <w:u w:val="single"/>
                              </w:rPr>
                              <w:t>性格上、回線トラブル・操作トラブル</w:t>
                            </w:r>
                            <w:r w:rsidRPr="00627AEA">
                              <w:rPr>
                                <w:rFonts w:ascii="ＭＳ ゴシック" w:eastAsia="ＭＳ ゴシック" w:hAnsi="ＭＳ ゴシック" w:hint="eastAsia"/>
                                <w:sz w:val="24"/>
                                <w:szCs w:val="24"/>
                                <w:u w:val="single"/>
                              </w:rPr>
                              <w:t>等の不具合</w:t>
                            </w:r>
                            <w:r w:rsidRPr="00627AEA">
                              <w:rPr>
                                <w:rFonts w:ascii="ＭＳ ゴシック" w:eastAsia="ＭＳ ゴシック" w:hAnsi="ＭＳ ゴシック"/>
                                <w:sz w:val="24"/>
                                <w:szCs w:val="24"/>
                                <w:u w:val="single"/>
                              </w:rPr>
                              <w:t>が発生する可能性があることを</w:t>
                            </w:r>
                            <w:r w:rsidRPr="00627AEA">
                              <w:rPr>
                                <w:rFonts w:ascii="ＭＳ ゴシック" w:eastAsia="ＭＳ ゴシック" w:hAnsi="ＭＳ ゴシック" w:hint="eastAsia"/>
                                <w:sz w:val="24"/>
                                <w:szCs w:val="24"/>
                                <w:u w:val="single"/>
                              </w:rPr>
                              <w:t>あらかじめ</w:t>
                            </w:r>
                            <w:r w:rsidRPr="00627AEA">
                              <w:rPr>
                                <w:rFonts w:ascii="ＭＳ ゴシック" w:eastAsia="ＭＳ ゴシック" w:hAnsi="ＭＳ ゴシック"/>
                                <w:sz w:val="24"/>
                                <w:szCs w:val="24"/>
                                <w:u w:val="single"/>
                              </w:rPr>
                              <w:t>ご了承のうえ、受講をお申込み</w:t>
                            </w:r>
                            <w:r w:rsidRPr="00627AEA">
                              <w:rPr>
                                <w:rFonts w:ascii="ＭＳ ゴシック" w:eastAsia="ＭＳ ゴシック" w:hAnsi="ＭＳ ゴシック" w:hint="eastAsia"/>
                                <w:sz w:val="24"/>
                                <w:szCs w:val="24"/>
                                <w:u w:val="single"/>
                              </w:rPr>
                              <w:t>ください。</w:t>
                            </w:r>
                          </w:p>
                          <w:p w:rsidR="00381842" w:rsidRPr="002D4296" w:rsidRDefault="00381842" w:rsidP="00A05133">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856CC" id="Text Box 3" o:spid="_x0000_s1028" type="#_x0000_t202" style="position:absolute;margin-left:3.8pt;margin-top:4.45pt;width:476.25pt;height:3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">
                <v:textbox inset="5.85pt,.7pt,5.85pt,.7pt">
                  <w:txbxContent>
                    <w:p w:rsidR="002A2CBA" w:rsidRDefault="002A2CBA" w:rsidP="002D4296">
                      <w:pPr>
                        <w:rPr>
                          <w:rFonts w:ascii="ＭＳ ゴシック" w:eastAsia="ＭＳ ゴシック" w:hAnsi="ＭＳ ゴシック"/>
                          <w:sz w:val="24"/>
                          <w:szCs w:val="24"/>
                        </w:rPr>
                      </w:pPr>
                    </w:p>
                    <w:p w:rsidR="0061034B" w:rsidRPr="00627AEA" w:rsidRDefault="0061034B" w:rsidP="00020FEF">
                      <w:pPr>
                        <w:spacing w:afterLines="50" w:after="180"/>
                        <w:ind w:leftChars="135" w:left="283"/>
                        <w:rPr>
                          <w:rFonts w:ascii="ＭＳ ゴシック" w:eastAsia="ＭＳ ゴシック" w:hAnsi="ＭＳ ゴシック"/>
                          <w:b/>
                          <w:sz w:val="24"/>
                          <w:szCs w:val="24"/>
                        </w:rPr>
                      </w:pPr>
                      <w:r w:rsidRPr="00627AEA">
                        <w:rPr>
                          <w:rFonts w:ascii="ＭＳ ゴシック" w:eastAsia="ＭＳ ゴシック" w:hAnsi="ＭＳ ゴシック" w:hint="eastAsia"/>
                          <w:b/>
                          <w:sz w:val="24"/>
                          <w:szCs w:val="24"/>
                        </w:rPr>
                        <w:t xml:space="preserve">○ </w:t>
                      </w:r>
                      <w:r w:rsidRPr="0061034B">
                        <w:rPr>
                          <w:rFonts w:ascii="ＭＳ ゴシック" w:eastAsia="ＭＳ ゴシック" w:hAnsi="ＭＳ ゴシック" w:hint="eastAsia"/>
                          <w:b/>
                          <w:spacing w:val="120"/>
                          <w:kern w:val="0"/>
                          <w:sz w:val="24"/>
                          <w:szCs w:val="24"/>
                          <w:fitText w:val="720" w:id="-1808570624"/>
                        </w:rPr>
                        <w:t>日</w:t>
                      </w:r>
                      <w:r w:rsidRPr="0061034B">
                        <w:rPr>
                          <w:rFonts w:ascii="ＭＳ ゴシック" w:eastAsia="ＭＳ ゴシック" w:hAnsi="ＭＳ ゴシック" w:hint="eastAsia"/>
                          <w:b/>
                          <w:kern w:val="0"/>
                          <w:sz w:val="24"/>
                          <w:szCs w:val="24"/>
                          <w:fitText w:val="720" w:id="-1808570624"/>
                        </w:rPr>
                        <w:t>程</w:t>
                      </w:r>
                      <w:r w:rsidRPr="00627AEA">
                        <w:rPr>
                          <w:rFonts w:ascii="ＭＳ ゴシック" w:eastAsia="ＭＳ ゴシック" w:hAnsi="ＭＳ ゴシック" w:hint="eastAsia"/>
                          <w:b/>
                          <w:sz w:val="24"/>
                          <w:szCs w:val="24"/>
                        </w:rPr>
                        <w:t>：（</w:t>
                      </w:r>
                      <w:r w:rsidR="00386C10">
                        <w:rPr>
                          <w:rFonts w:ascii="ＭＳ ゴシック" w:eastAsia="ＭＳ ゴシック" w:hAnsi="ＭＳ ゴシック" w:hint="eastAsia"/>
                          <w:b/>
                          <w:sz w:val="24"/>
                          <w:szCs w:val="24"/>
                        </w:rPr>
                        <w:t>４日間×</w:t>
                      </w:r>
                      <w:r w:rsidR="00386C10">
                        <w:rPr>
                          <w:rFonts w:ascii="ＭＳ ゴシック" w:eastAsia="ＭＳ ゴシック" w:hAnsi="ＭＳ ゴシック"/>
                          <w:b/>
                          <w:sz w:val="24"/>
                          <w:szCs w:val="24"/>
                        </w:rPr>
                        <w:t>２回</w:t>
                      </w:r>
                      <w:r w:rsidRPr="00627AEA">
                        <w:rPr>
                          <w:rFonts w:ascii="ＭＳ ゴシック" w:eastAsia="ＭＳ ゴシック" w:hAnsi="ＭＳ ゴシック" w:hint="eastAsia"/>
                          <w:b/>
                          <w:sz w:val="24"/>
                          <w:szCs w:val="24"/>
                        </w:rPr>
                        <w:t>）</w:t>
                      </w:r>
                    </w:p>
                    <w:p w:rsidR="00020FEF" w:rsidRDefault="00020FEF" w:rsidP="00020FEF">
                      <w:pPr>
                        <w:autoSpaceDE w:val="0"/>
                        <w:autoSpaceDN w:val="0"/>
                        <w:ind w:firstLineChars="200" w:firstLine="480"/>
                        <w:rPr>
                          <w:rFonts w:ascii="ＭＳ ゴシック" w:eastAsia="ＭＳ ゴシック" w:hAnsi="ＭＳ ゴシック"/>
                          <w:sz w:val="24"/>
                          <w:szCs w:val="24"/>
                        </w:rPr>
                      </w:pPr>
                      <w:r>
                        <w:rPr>
                          <w:rFonts w:ascii="ＭＳ ゴシック" w:eastAsia="ＭＳ ゴシック" w:hAnsi="ＭＳ ゴシック"/>
                          <w:sz w:val="24"/>
                          <w:szCs w:val="24"/>
                        </w:rPr>
                        <w:t>（</w:t>
                      </w:r>
                      <w:r>
                        <w:rPr>
                          <w:rFonts w:ascii="ＭＳ ゴシック" w:eastAsia="ＭＳ ゴシック" w:hAnsi="ＭＳ ゴシック" w:hint="eastAsia"/>
                          <w:sz w:val="24"/>
                          <w:szCs w:val="24"/>
                        </w:rPr>
                        <w:t>第１回）20</w:t>
                      </w:r>
                      <w:r>
                        <w:rPr>
                          <w:rFonts w:ascii="ＭＳ ゴシック" w:eastAsia="ＭＳ ゴシック" w:hAnsi="ＭＳ ゴシック"/>
                          <w:sz w:val="24"/>
                          <w:szCs w:val="24"/>
                        </w:rPr>
                        <w:t>21</w:t>
                      </w:r>
                      <w:r>
                        <w:rPr>
                          <w:rFonts w:ascii="ＭＳ ゴシック" w:eastAsia="ＭＳ ゴシック" w:hAnsi="ＭＳ ゴシック" w:hint="eastAsia"/>
                          <w:sz w:val="24"/>
                          <w:szCs w:val="24"/>
                        </w:rPr>
                        <w:t xml:space="preserve">年 </w:t>
                      </w:r>
                      <w:r>
                        <w:rPr>
                          <w:rFonts w:ascii="ＭＳ ゴシック" w:eastAsia="ＭＳ ゴシック" w:hAnsi="ＭＳ ゴシック"/>
                          <w:sz w:val="24"/>
                          <w:szCs w:val="24"/>
                        </w:rPr>
                        <w:t>6</w:t>
                      </w:r>
                      <w:r>
                        <w:rPr>
                          <w:rFonts w:ascii="ＭＳ ゴシック" w:eastAsia="ＭＳ ゴシック" w:hAnsi="ＭＳ ゴシック" w:hint="eastAsia"/>
                          <w:sz w:val="24"/>
                          <w:szCs w:val="24"/>
                        </w:rPr>
                        <w:t>月22日（火）9:</w:t>
                      </w:r>
                      <w:r>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Pr>
                          <w:rFonts w:ascii="ＭＳ ゴシック" w:eastAsia="ＭＳ ゴシック" w:hAnsi="ＭＳ ゴシック"/>
                          <w:sz w:val="24"/>
                          <w:szCs w:val="24"/>
                        </w:rPr>
                        <w:t>25</w:t>
                      </w:r>
                      <w:r>
                        <w:rPr>
                          <w:rFonts w:ascii="ＭＳ ゴシック" w:eastAsia="ＭＳ ゴシック" w:hAnsi="ＭＳ ゴシック" w:hint="eastAsia"/>
                          <w:sz w:val="24"/>
                          <w:szCs w:val="24"/>
                        </w:rPr>
                        <w:t>日（金）15:40</w:t>
                      </w:r>
                    </w:p>
                    <w:p w:rsidR="00020FEF" w:rsidRDefault="00020FEF" w:rsidP="00020FEF">
                      <w:pPr>
                        <w:autoSpaceDE w:val="0"/>
                        <w:autoSpaceDN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（第２回）20</w:t>
                      </w:r>
                      <w:r>
                        <w:rPr>
                          <w:rFonts w:ascii="ＭＳ ゴシック" w:eastAsia="ＭＳ ゴシック" w:hAnsi="ＭＳ ゴシック"/>
                          <w:sz w:val="24"/>
                          <w:szCs w:val="24"/>
                        </w:rPr>
                        <w:t>21</w:t>
                      </w:r>
                      <w:r>
                        <w:rPr>
                          <w:rFonts w:ascii="ＭＳ ゴシック" w:eastAsia="ＭＳ ゴシック" w:hAnsi="ＭＳ ゴシック" w:hint="eastAsia"/>
                          <w:sz w:val="24"/>
                          <w:szCs w:val="24"/>
                        </w:rPr>
                        <w:t xml:space="preserve">年 9月14日（火）9:30 ～ </w:t>
                      </w:r>
                      <w:r>
                        <w:rPr>
                          <w:rFonts w:ascii="ＭＳ ゴシック" w:eastAsia="ＭＳ ゴシック" w:hAnsi="ＭＳ ゴシック"/>
                          <w:sz w:val="24"/>
                          <w:szCs w:val="24"/>
                        </w:rPr>
                        <w:t>17</w:t>
                      </w:r>
                      <w:r>
                        <w:rPr>
                          <w:rFonts w:ascii="ＭＳ ゴシック" w:eastAsia="ＭＳ ゴシック" w:hAnsi="ＭＳ ゴシック" w:hint="eastAsia"/>
                          <w:sz w:val="24"/>
                          <w:szCs w:val="24"/>
                        </w:rPr>
                        <w:t>日（金）15:40</w:t>
                      </w:r>
                    </w:p>
                    <w:p w:rsidR="0061034B" w:rsidRDefault="0061034B" w:rsidP="0061034B">
                      <w:pPr>
                        <w:ind w:leftChars="135" w:left="283"/>
                        <w:rPr>
                          <w:rFonts w:ascii="ＭＳ ゴシック" w:eastAsia="ＭＳ ゴシック" w:hAnsi="ＭＳ ゴシック"/>
                          <w:sz w:val="24"/>
                          <w:szCs w:val="24"/>
                        </w:rPr>
                      </w:pPr>
                    </w:p>
                    <w:p w:rsidR="0061034B" w:rsidRPr="00627AEA" w:rsidRDefault="0061034B" w:rsidP="00020FEF">
                      <w:pPr>
                        <w:spacing w:afterLines="50" w:after="180"/>
                        <w:ind w:leftChars="135" w:left="283"/>
                        <w:rPr>
                          <w:rFonts w:ascii="ＭＳ ゴシック" w:eastAsia="ＭＳ ゴシック" w:hAnsi="ＭＳ ゴシック"/>
                          <w:b/>
                          <w:sz w:val="24"/>
                          <w:szCs w:val="24"/>
                        </w:rPr>
                      </w:pPr>
                      <w:r w:rsidRPr="00627AEA">
                        <w:rPr>
                          <w:rFonts w:ascii="ＭＳ ゴシック" w:eastAsia="ＭＳ ゴシック" w:hAnsi="ＭＳ ゴシック" w:hint="eastAsia"/>
                          <w:b/>
                          <w:kern w:val="0"/>
                          <w:sz w:val="24"/>
                          <w:szCs w:val="24"/>
                        </w:rPr>
                        <w:t>○ 開催方法</w:t>
                      </w:r>
                    </w:p>
                    <w:p w:rsidR="0061034B" w:rsidRPr="0014237B" w:rsidRDefault="0061034B" w:rsidP="0061034B">
                      <w:pPr>
                        <w:ind w:leftChars="135" w:left="991" w:hangingChars="295" w:hanging="70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に</w:t>
                      </w:r>
                      <w:r>
                        <w:rPr>
                          <w:rFonts w:ascii="ＭＳ ゴシック" w:eastAsia="ＭＳ ゴシック" w:hAnsi="ＭＳ ゴシック"/>
                          <w:sz w:val="24"/>
                          <w:szCs w:val="24"/>
                          <w:u w:val="single"/>
                        </w:rPr>
                        <w:t>よる</w:t>
                      </w:r>
                      <w:r>
                        <w:rPr>
                          <w:rFonts w:ascii="ＭＳ ゴシック" w:eastAsia="ＭＳ ゴシック" w:hAnsi="ＭＳ ゴシック" w:hint="eastAsia"/>
                          <w:sz w:val="24"/>
                          <w:szCs w:val="24"/>
                          <w:u w:val="single"/>
                        </w:rPr>
                        <w:t>オン</w:t>
                      </w:r>
                      <w:r>
                        <w:rPr>
                          <w:rFonts w:ascii="ＭＳ ゴシック" w:eastAsia="ＭＳ ゴシック" w:hAnsi="ＭＳ ゴシック"/>
                          <w:sz w:val="24"/>
                          <w:szCs w:val="24"/>
                          <w:u w:val="single"/>
                        </w:rPr>
                        <w:t>ライン研修</w:t>
                      </w:r>
                    </w:p>
                    <w:p w:rsidR="0061034B" w:rsidRPr="00963328" w:rsidRDefault="0061034B" w:rsidP="0061034B">
                      <w:pPr>
                        <w:ind w:leftChars="135" w:left="422" w:hangingChars="58" w:hanging="139"/>
                        <w:jc w:val="left"/>
                        <w:rPr>
                          <w:rFonts w:ascii="ＭＳ ゴシック" w:eastAsia="ＭＳ ゴシック" w:hAnsi="ＭＳ ゴシック"/>
                          <w:sz w:val="24"/>
                          <w:szCs w:val="24"/>
                        </w:rPr>
                      </w:pPr>
                    </w:p>
                    <w:p w:rsidR="0061034B" w:rsidRPr="00627AEA" w:rsidRDefault="0061034B" w:rsidP="00020FEF">
                      <w:pPr>
                        <w:spacing w:afterLines="50" w:after="180"/>
                        <w:ind w:leftChars="135" w:left="283"/>
                        <w:jc w:val="left"/>
                        <w:rPr>
                          <w:rFonts w:ascii="ＭＳ ゴシック" w:eastAsia="ＭＳ ゴシック" w:hAnsi="ＭＳ ゴシック"/>
                          <w:b/>
                          <w:sz w:val="24"/>
                        </w:rPr>
                      </w:pPr>
                      <w:r w:rsidRPr="00627AEA">
                        <w:rPr>
                          <w:rFonts w:ascii="ＭＳ ゴシック" w:eastAsia="ＭＳ ゴシック" w:hAnsi="ＭＳ ゴシック"/>
                          <w:b/>
                          <w:sz w:val="24"/>
                        </w:rPr>
                        <w:t xml:space="preserve">○ </w:t>
                      </w:r>
                      <w:r w:rsidRPr="00627AEA">
                        <w:rPr>
                          <w:rFonts w:ascii="ＭＳ ゴシック" w:eastAsia="ＭＳ ゴシック" w:hAnsi="ＭＳ ゴシック" w:hint="eastAsia"/>
                          <w:b/>
                          <w:sz w:val="24"/>
                        </w:rPr>
                        <w:t>留意</w:t>
                      </w:r>
                      <w:r w:rsidRPr="00627AEA">
                        <w:rPr>
                          <w:rFonts w:ascii="ＭＳ ゴシック" w:eastAsia="ＭＳ ゴシック" w:hAnsi="ＭＳ ゴシック"/>
                          <w:b/>
                          <w:sz w:val="24"/>
                        </w:rPr>
                        <w:t>事項</w:t>
                      </w:r>
                    </w:p>
                    <w:p w:rsidR="0061034B" w:rsidRDefault="0061034B" w:rsidP="00020FEF">
                      <w:pPr>
                        <w:pStyle w:val="af"/>
                        <w:numPr>
                          <w:ilvl w:val="0"/>
                          <w:numId w:val="32"/>
                        </w:numPr>
                        <w:ind w:leftChars="0" w:left="993" w:rightChars="94" w:right="197"/>
                        <w:jc w:val="left"/>
                        <w:rPr>
                          <w:rFonts w:ascii="ＭＳ ゴシック" w:eastAsia="ＭＳ ゴシック" w:hAnsi="ＭＳ ゴシック"/>
                          <w:sz w:val="24"/>
                          <w:szCs w:val="24"/>
                          <w:u w:val="single"/>
                        </w:rPr>
                      </w:pPr>
                      <w:r w:rsidRPr="00627AEA">
                        <w:rPr>
                          <w:rFonts w:ascii="ＭＳ ゴシック" w:eastAsia="ＭＳ ゴシック" w:hAnsi="ＭＳ ゴシック" w:hint="eastAsia"/>
                          <w:sz w:val="24"/>
                          <w:szCs w:val="24"/>
                          <w:u w:val="single"/>
                        </w:rPr>
                        <w:t>農林中央金庫</w:t>
                      </w:r>
                      <w:r w:rsidRPr="00627AEA">
                        <w:rPr>
                          <w:rFonts w:ascii="ＭＳ ゴシック" w:eastAsia="ＭＳ ゴシック" w:hAnsi="ＭＳ ゴシック"/>
                          <w:sz w:val="24"/>
                          <w:szCs w:val="24"/>
                          <w:u w:val="single"/>
                        </w:rPr>
                        <w:t>が</w:t>
                      </w:r>
                      <w:r w:rsidRPr="00627AEA">
                        <w:rPr>
                          <w:rFonts w:ascii="ＭＳ ゴシック" w:eastAsia="ＭＳ ゴシック" w:hAnsi="ＭＳ ゴシック" w:hint="eastAsia"/>
                          <w:sz w:val="24"/>
                          <w:szCs w:val="24"/>
                          <w:u w:val="single"/>
                        </w:rPr>
                        <w:t>配付</w:t>
                      </w:r>
                      <w:r w:rsidRPr="00627AEA">
                        <w:rPr>
                          <w:rFonts w:ascii="ＭＳ ゴシック" w:eastAsia="ＭＳ ゴシック" w:hAnsi="ＭＳ ゴシック"/>
                          <w:sz w:val="24"/>
                          <w:szCs w:val="24"/>
                          <w:u w:val="single"/>
                        </w:rPr>
                        <w:t>したiPad</w:t>
                      </w:r>
                      <w:r w:rsidRPr="00627AEA">
                        <w:rPr>
                          <w:rFonts w:ascii="ＭＳ ゴシック" w:eastAsia="ＭＳ ゴシック" w:hAnsi="ＭＳ ゴシック" w:hint="eastAsia"/>
                          <w:sz w:val="24"/>
                          <w:szCs w:val="24"/>
                          <w:u w:val="single"/>
                        </w:rPr>
                        <w:t>端末の確保等、</w:t>
                      </w:r>
                      <w:r w:rsidRPr="00627AEA">
                        <w:rPr>
                          <w:rFonts w:ascii="ＭＳ ゴシック" w:eastAsia="ＭＳ ゴシック" w:hAnsi="ＭＳ ゴシック"/>
                          <w:sz w:val="24"/>
                          <w:szCs w:val="24"/>
                          <w:u w:val="single"/>
                        </w:rPr>
                        <w:t>ウェブ会議システム（「Webex」</w:t>
                      </w:r>
                      <w:r w:rsidRPr="00627AEA">
                        <w:rPr>
                          <w:rFonts w:ascii="ＭＳ ゴシック" w:eastAsia="ＭＳ ゴシック" w:hAnsi="ＭＳ ゴシック" w:hint="eastAsia"/>
                          <w:sz w:val="24"/>
                          <w:szCs w:val="24"/>
                          <w:u w:val="single"/>
                        </w:rPr>
                        <w:t>）に接続</w:t>
                      </w:r>
                      <w:r w:rsidRPr="00627AEA">
                        <w:rPr>
                          <w:rFonts w:ascii="ＭＳ ゴシック" w:eastAsia="ＭＳ ゴシック" w:hAnsi="ＭＳ ゴシック"/>
                          <w:sz w:val="24"/>
                          <w:szCs w:val="24"/>
                          <w:u w:val="single"/>
                        </w:rPr>
                        <w:t>できる</w:t>
                      </w:r>
                      <w:r w:rsidRPr="00627AEA">
                        <w:rPr>
                          <w:rFonts w:ascii="ＭＳ ゴシック" w:eastAsia="ＭＳ ゴシック" w:hAnsi="ＭＳ ゴシック" w:hint="eastAsia"/>
                          <w:sz w:val="24"/>
                          <w:szCs w:val="24"/>
                          <w:u w:val="single"/>
                        </w:rPr>
                        <w:t>環境</w:t>
                      </w:r>
                      <w:r w:rsidRPr="00627AEA">
                        <w:rPr>
                          <w:rFonts w:ascii="ＭＳ ゴシック" w:eastAsia="ＭＳ ゴシック" w:hAnsi="ＭＳ ゴシック"/>
                          <w:sz w:val="24"/>
                          <w:szCs w:val="24"/>
                          <w:u w:val="single"/>
                        </w:rPr>
                        <w:t>を</w:t>
                      </w:r>
                      <w:r w:rsidRPr="00627AEA">
                        <w:rPr>
                          <w:rFonts w:ascii="ＭＳ ゴシック" w:eastAsia="ＭＳ ゴシック" w:hAnsi="ＭＳ ゴシック" w:hint="eastAsia"/>
                          <w:sz w:val="24"/>
                          <w:szCs w:val="24"/>
                          <w:u w:val="single"/>
                        </w:rPr>
                        <w:t>ご準備ください</w:t>
                      </w:r>
                      <w:r w:rsidRPr="00627AEA">
                        <w:rPr>
                          <w:rFonts w:ascii="ＭＳ ゴシック" w:eastAsia="ＭＳ ゴシック" w:hAnsi="ＭＳ ゴシック"/>
                          <w:sz w:val="24"/>
                          <w:szCs w:val="24"/>
                          <w:u w:val="single"/>
                        </w:rPr>
                        <w:t>。</w:t>
                      </w:r>
                    </w:p>
                    <w:p w:rsidR="00020FEF" w:rsidRPr="00627AEA" w:rsidRDefault="00020FEF" w:rsidP="00020FEF">
                      <w:pPr>
                        <w:pStyle w:val="af"/>
                        <w:ind w:leftChars="0" w:left="993" w:rightChars="94" w:right="197"/>
                        <w:jc w:val="left"/>
                        <w:rPr>
                          <w:rFonts w:ascii="ＭＳ ゴシック" w:eastAsia="ＭＳ ゴシック" w:hAnsi="ＭＳ ゴシック"/>
                          <w:sz w:val="24"/>
                          <w:szCs w:val="24"/>
                          <w:u w:val="single"/>
                        </w:rPr>
                      </w:pPr>
                    </w:p>
                    <w:p w:rsidR="0061034B" w:rsidRPr="00627AEA" w:rsidRDefault="0061034B" w:rsidP="00020FEF">
                      <w:pPr>
                        <w:pStyle w:val="af"/>
                        <w:numPr>
                          <w:ilvl w:val="0"/>
                          <w:numId w:val="32"/>
                        </w:numPr>
                        <w:autoSpaceDE w:val="0"/>
                        <w:autoSpaceDN w:val="0"/>
                        <w:ind w:leftChars="0" w:left="993" w:rightChars="94" w:right="197"/>
                        <w:rPr>
                          <w:rFonts w:ascii="ＭＳ ゴシック" w:eastAsia="ＭＳ ゴシック" w:hAnsi="ＭＳ ゴシック"/>
                          <w:sz w:val="24"/>
                          <w:szCs w:val="24"/>
                        </w:rPr>
                      </w:pPr>
                      <w:r w:rsidRPr="00627AEA">
                        <w:rPr>
                          <w:rFonts w:ascii="ＭＳ ゴシック" w:eastAsia="ＭＳ ゴシック" w:hAnsi="ＭＳ ゴシック" w:hint="eastAsia"/>
                          <w:sz w:val="24"/>
                          <w:szCs w:val="24"/>
                          <w:u w:val="single"/>
                        </w:rPr>
                        <w:t>ウェブ会議システム</w:t>
                      </w:r>
                      <w:r w:rsidRPr="00627AEA">
                        <w:rPr>
                          <w:rFonts w:ascii="ＭＳ ゴシック" w:eastAsia="ＭＳ ゴシック" w:hAnsi="ＭＳ ゴシック"/>
                          <w:sz w:val="24"/>
                          <w:szCs w:val="24"/>
                          <w:u w:val="single"/>
                        </w:rPr>
                        <w:t>による</w:t>
                      </w:r>
                      <w:r w:rsidRPr="00627AEA">
                        <w:rPr>
                          <w:rFonts w:ascii="ＭＳ ゴシック" w:eastAsia="ＭＳ ゴシック" w:hAnsi="ＭＳ ゴシック" w:hint="eastAsia"/>
                          <w:sz w:val="24"/>
                          <w:szCs w:val="24"/>
                          <w:u w:val="single"/>
                        </w:rPr>
                        <w:t>オンライン</w:t>
                      </w:r>
                      <w:r w:rsidRPr="00627AEA">
                        <w:rPr>
                          <w:rFonts w:ascii="ＭＳ ゴシック" w:eastAsia="ＭＳ ゴシック" w:hAnsi="ＭＳ ゴシック"/>
                          <w:sz w:val="24"/>
                          <w:szCs w:val="24"/>
                          <w:u w:val="single"/>
                        </w:rPr>
                        <w:t>研修</w:t>
                      </w:r>
                      <w:r w:rsidRPr="00627AEA">
                        <w:rPr>
                          <w:rFonts w:ascii="ＭＳ ゴシック" w:eastAsia="ＭＳ ゴシック" w:hAnsi="ＭＳ ゴシック" w:hint="eastAsia"/>
                          <w:sz w:val="24"/>
                          <w:szCs w:val="24"/>
                          <w:u w:val="single"/>
                        </w:rPr>
                        <w:t>の</w:t>
                      </w:r>
                      <w:r w:rsidRPr="00627AEA">
                        <w:rPr>
                          <w:rFonts w:ascii="ＭＳ ゴシック" w:eastAsia="ＭＳ ゴシック" w:hAnsi="ＭＳ ゴシック"/>
                          <w:sz w:val="24"/>
                          <w:szCs w:val="24"/>
                          <w:u w:val="single"/>
                        </w:rPr>
                        <w:t>性格上、回線トラブル・操作トラブル</w:t>
                      </w:r>
                      <w:r w:rsidRPr="00627AEA">
                        <w:rPr>
                          <w:rFonts w:ascii="ＭＳ ゴシック" w:eastAsia="ＭＳ ゴシック" w:hAnsi="ＭＳ ゴシック" w:hint="eastAsia"/>
                          <w:sz w:val="24"/>
                          <w:szCs w:val="24"/>
                          <w:u w:val="single"/>
                        </w:rPr>
                        <w:t>等の不具合</w:t>
                      </w:r>
                      <w:r w:rsidRPr="00627AEA">
                        <w:rPr>
                          <w:rFonts w:ascii="ＭＳ ゴシック" w:eastAsia="ＭＳ ゴシック" w:hAnsi="ＭＳ ゴシック"/>
                          <w:sz w:val="24"/>
                          <w:szCs w:val="24"/>
                          <w:u w:val="single"/>
                        </w:rPr>
                        <w:t>が発生する可能性があることを</w:t>
                      </w:r>
                      <w:r w:rsidRPr="00627AEA">
                        <w:rPr>
                          <w:rFonts w:ascii="ＭＳ ゴシック" w:eastAsia="ＭＳ ゴシック" w:hAnsi="ＭＳ ゴシック" w:hint="eastAsia"/>
                          <w:sz w:val="24"/>
                          <w:szCs w:val="24"/>
                          <w:u w:val="single"/>
                        </w:rPr>
                        <w:t>あらかじめ</w:t>
                      </w:r>
                      <w:r w:rsidRPr="00627AEA">
                        <w:rPr>
                          <w:rFonts w:ascii="ＭＳ ゴシック" w:eastAsia="ＭＳ ゴシック" w:hAnsi="ＭＳ ゴシック"/>
                          <w:sz w:val="24"/>
                          <w:szCs w:val="24"/>
                          <w:u w:val="single"/>
                        </w:rPr>
                        <w:t>ご了承のうえ、受講をお申込み</w:t>
                      </w:r>
                      <w:r w:rsidRPr="00627AEA">
                        <w:rPr>
                          <w:rFonts w:ascii="ＭＳ ゴシック" w:eastAsia="ＭＳ ゴシック" w:hAnsi="ＭＳ ゴシック" w:hint="eastAsia"/>
                          <w:sz w:val="24"/>
                          <w:szCs w:val="24"/>
                          <w:u w:val="single"/>
                        </w:rPr>
                        <w:t>ください。</w:t>
                      </w:r>
                    </w:p>
                    <w:p w:rsidR="00381842" w:rsidRPr="002D4296" w:rsidRDefault="00381842" w:rsidP="00A05133">
                      <w:pPr>
                        <w:rPr>
                          <w:rFonts w:ascii="ＭＳ ゴシック" w:eastAsia="ＭＳ ゴシック" w:hAnsi="ＭＳ ゴシック"/>
                          <w:sz w:val="24"/>
                          <w:szCs w:val="24"/>
                        </w:rPr>
                      </w:pPr>
                    </w:p>
                  </w:txbxContent>
                </v:textbox>
              </v:shape>
            </w:pict>
          </mc:Fallback>
        </mc:AlternateContent>
      </w: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D57E11" w:rsidRDefault="00D57E11" w:rsidP="0061034B">
      <w:pPr>
        <w:tabs>
          <w:tab w:val="left" w:pos="6450"/>
        </w:tabs>
        <w:ind w:rightChars="-95" w:right="-199"/>
        <w:jc w:val="left"/>
        <w:rPr>
          <w:sz w:val="24"/>
          <w:szCs w:val="24"/>
        </w:rPr>
      </w:pPr>
    </w:p>
    <w:p w:rsidR="0061034B" w:rsidRDefault="0061034B" w:rsidP="0061034B">
      <w:pPr>
        <w:tabs>
          <w:tab w:val="left" w:pos="6450"/>
        </w:tabs>
        <w:ind w:rightChars="-95" w:right="-199"/>
        <w:jc w:val="left"/>
        <w:rPr>
          <w:sz w:val="24"/>
          <w:szCs w:val="24"/>
        </w:rPr>
      </w:pPr>
    </w:p>
    <w:p w:rsidR="0061034B" w:rsidRDefault="0061034B" w:rsidP="0061034B">
      <w:pPr>
        <w:tabs>
          <w:tab w:val="left" w:pos="6450"/>
        </w:tabs>
        <w:ind w:rightChars="-95" w:right="-199"/>
        <w:jc w:val="left"/>
        <w:rPr>
          <w:sz w:val="24"/>
          <w:szCs w:val="24"/>
        </w:rPr>
      </w:pPr>
    </w:p>
    <w:p w:rsidR="0061034B" w:rsidRDefault="0061034B" w:rsidP="0061034B">
      <w:pPr>
        <w:tabs>
          <w:tab w:val="left" w:pos="6450"/>
        </w:tabs>
        <w:ind w:rightChars="-95" w:right="-199"/>
        <w:jc w:val="left"/>
        <w:rPr>
          <w:sz w:val="24"/>
          <w:szCs w:val="24"/>
        </w:rPr>
      </w:pPr>
    </w:p>
    <w:p w:rsidR="0061034B" w:rsidRDefault="0061034B" w:rsidP="0061034B">
      <w:pPr>
        <w:tabs>
          <w:tab w:val="left" w:pos="6450"/>
        </w:tabs>
        <w:ind w:rightChars="-95" w:right="-199"/>
        <w:jc w:val="left"/>
        <w:rPr>
          <w:sz w:val="24"/>
          <w:szCs w:val="24"/>
        </w:rPr>
      </w:pPr>
    </w:p>
    <w:p w:rsidR="00023102" w:rsidRDefault="00023102" w:rsidP="00562E8C">
      <w:pPr>
        <w:tabs>
          <w:tab w:val="left" w:pos="6450"/>
          <w:tab w:val="right" w:pos="9581"/>
        </w:tabs>
        <w:jc w:val="right"/>
        <w:rPr>
          <w:rFonts w:ascii="ＭＳ ゴシック" w:eastAsia="ＭＳ ゴシック" w:hAnsi="ＭＳ ゴシック"/>
          <w:sz w:val="24"/>
          <w:szCs w:val="24"/>
        </w:rPr>
      </w:pPr>
    </w:p>
    <w:p w:rsidR="00023102" w:rsidRDefault="00023102" w:rsidP="00562E8C">
      <w:pPr>
        <w:tabs>
          <w:tab w:val="left" w:pos="6450"/>
          <w:tab w:val="right" w:pos="9581"/>
        </w:tabs>
        <w:jc w:val="right"/>
        <w:rPr>
          <w:rFonts w:ascii="ＭＳ ゴシック" w:eastAsia="ＭＳ ゴシック" w:hAnsi="ＭＳ ゴシック"/>
          <w:sz w:val="24"/>
          <w:szCs w:val="24"/>
        </w:rPr>
      </w:pPr>
    </w:p>
    <w:p w:rsidR="00051EEE" w:rsidRPr="009F7907" w:rsidRDefault="0061034B" w:rsidP="00562E8C">
      <w:pPr>
        <w:tabs>
          <w:tab w:val="left" w:pos="6450"/>
          <w:tab w:val="right" w:pos="9581"/>
        </w:tabs>
        <w:jc w:val="right"/>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661824" behindDoc="0" locked="0" layoutInCell="1" allowOverlap="1">
            <wp:simplePos x="0" y="0"/>
            <wp:positionH relativeFrom="column">
              <wp:posOffset>4105910</wp:posOffset>
            </wp:positionH>
            <wp:positionV relativeFrom="page">
              <wp:posOffset>9848850</wp:posOffset>
            </wp:positionV>
            <wp:extent cx="1971675" cy="381000"/>
            <wp:effectExtent l="0" t="0" r="9525" b="0"/>
            <wp:wrapSquare wrapText="bothSides"/>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381000"/>
                    </a:xfrm>
                    <a:prstGeom prst="rect">
                      <a:avLst/>
                    </a:prstGeom>
                    <a:noFill/>
                    <a:ln>
                      <a:noFill/>
                    </a:ln>
                  </pic:spPr>
                </pic:pic>
              </a:graphicData>
            </a:graphic>
          </wp:anchor>
        </w:drawing>
      </w:r>
    </w:p>
    <w:p w:rsidR="00562E8C" w:rsidRPr="00020FEF" w:rsidRDefault="00562E8C" w:rsidP="00562E8C">
      <w:pPr>
        <w:numPr>
          <w:ilvl w:val="0"/>
          <w:numId w:val="22"/>
        </w:numPr>
        <w:rPr>
          <w:rFonts w:ascii="ＭＳ ゴシック" w:eastAsia="ＭＳ ゴシック" w:hAnsi="ＭＳ ゴシック"/>
          <w:b/>
          <w:sz w:val="28"/>
          <w:szCs w:val="28"/>
        </w:rPr>
      </w:pPr>
      <w:r w:rsidRPr="00020FEF">
        <w:rPr>
          <w:rFonts w:ascii="ＭＳ ゴシック" w:eastAsia="ＭＳ ゴシック" w:hAnsi="ＭＳ ゴシック" w:hint="eastAsia"/>
          <w:b/>
          <w:sz w:val="28"/>
          <w:szCs w:val="28"/>
        </w:rPr>
        <w:lastRenderedPageBreak/>
        <w:t>研修のねらい（こんな時）</w:t>
      </w:r>
    </w:p>
    <w:p w:rsidR="00142535" w:rsidRDefault="00D57E11" w:rsidP="00150DF7">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信連等の企画管理部門</w:t>
      </w:r>
      <w:r w:rsidR="00423185">
        <w:rPr>
          <w:rFonts w:ascii="ＭＳ ゴシック" w:eastAsia="ＭＳ ゴシック" w:hAnsi="ＭＳ ゴシック" w:hint="eastAsia"/>
          <w:sz w:val="24"/>
        </w:rPr>
        <w:t>、</w:t>
      </w:r>
      <w:r>
        <w:rPr>
          <w:rFonts w:ascii="ＭＳ ゴシック" w:eastAsia="ＭＳ ゴシック" w:hAnsi="ＭＳ ゴシック" w:hint="eastAsia"/>
          <w:sz w:val="24"/>
        </w:rPr>
        <w:t>推進部門および融資部門等</w:t>
      </w:r>
      <w:r w:rsidR="00423185">
        <w:rPr>
          <w:rFonts w:ascii="ＭＳ ゴシック" w:eastAsia="ＭＳ ゴシック" w:hAnsi="ＭＳ ゴシック" w:hint="eastAsia"/>
          <w:sz w:val="24"/>
        </w:rPr>
        <w:t>、</w:t>
      </w:r>
      <w:r>
        <w:rPr>
          <w:rFonts w:ascii="ＭＳ ゴシック" w:eastAsia="ＭＳ ゴシック" w:hAnsi="ＭＳ ゴシック" w:hint="eastAsia"/>
          <w:sz w:val="24"/>
        </w:rPr>
        <w:t>さまざまな部署において</w:t>
      </w:r>
      <w:r w:rsidR="00150DF7">
        <w:rPr>
          <w:rFonts w:ascii="ＭＳ ゴシック" w:eastAsia="ＭＳ ゴシック" w:hAnsi="ＭＳ ゴシック" w:hint="eastAsia"/>
          <w:sz w:val="24"/>
        </w:rPr>
        <w:t>日常業務を行うため</w:t>
      </w:r>
      <w:r w:rsidR="000F6FCE">
        <w:rPr>
          <w:rFonts w:ascii="ＭＳ ゴシック" w:eastAsia="ＭＳ ゴシック" w:hAnsi="ＭＳ ゴシック" w:hint="eastAsia"/>
          <w:sz w:val="24"/>
        </w:rPr>
        <w:t>には</w:t>
      </w:r>
      <w:r>
        <w:rPr>
          <w:rFonts w:ascii="ＭＳ ゴシック" w:eastAsia="ＭＳ ゴシック" w:hAnsi="ＭＳ ゴシック" w:hint="eastAsia"/>
          <w:sz w:val="24"/>
        </w:rPr>
        <w:t>幅広い</w:t>
      </w:r>
      <w:r w:rsidR="00150DF7">
        <w:rPr>
          <w:rFonts w:ascii="ＭＳ ゴシック" w:eastAsia="ＭＳ ゴシック" w:hAnsi="ＭＳ ゴシック" w:hint="eastAsia"/>
          <w:sz w:val="24"/>
        </w:rPr>
        <w:t>税務の知識</w:t>
      </w:r>
      <w:r>
        <w:rPr>
          <w:rFonts w:ascii="ＭＳ ゴシック" w:eastAsia="ＭＳ ゴシック" w:hAnsi="ＭＳ ゴシック" w:hint="eastAsia"/>
          <w:sz w:val="24"/>
        </w:rPr>
        <w:t>の習得</w:t>
      </w:r>
      <w:r w:rsidR="000F6FCE">
        <w:rPr>
          <w:rFonts w:ascii="ＭＳ ゴシック" w:eastAsia="ＭＳ ゴシック" w:hAnsi="ＭＳ ゴシック" w:hint="eastAsia"/>
          <w:sz w:val="24"/>
        </w:rPr>
        <w:t>が不可欠です。</w:t>
      </w:r>
    </w:p>
    <w:p w:rsidR="00BF4939" w:rsidRDefault="000F6FCE" w:rsidP="00386C10">
      <w:pPr>
        <w:ind w:leftChars="202" w:left="424" w:firstLineChars="110" w:firstLine="264"/>
        <w:rPr>
          <w:rFonts w:ascii="ＭＳ ゴシック" w:eastAsia="ＭＳ ゴシック" w:hAnsi="ＭＳ ゴシック"/>
          <w:sz w:val="24"/>
          <w:szCs w:val="24"/>
        </w:rPr>
      </w:pPr>
      <w:r>
        <w:rPr>
          <w:rFonts w:ascii="ＭＳ ゴシック" w:eastAsia="ＭＳ ゴシック" w:hAnsi="ＭＳ ゴシック" w:hint="eastAsia"/>
          <w:sz w:val="24"/>
          <w:szCs w:val="24"/>
        </w:rPr>
        <w:t>ご担当の各</w:t>
      </w:r>
      <w:r w:rsidR="00D57E11">
        <w:rPr>
          <w:rFonts w:ascii="ＭＳ ゴシック" w:eastAsia="ＭＳ ゴシック" w:hAnsi="ＭＳ ゴシック" w:hint="eastAsia"/>
          <w:sz w:val="24"/>
          <w:szCs w:val="24"/>
        </w:rPr>
        <w:t>部門で必要となる</w:t>
      </w:r>
      <w:r>
        <w:rPr>
          <w:rFonts w:ascii="ＭＳ ゴシック" w:eastAsia="ＭＳ ゴシック" w:hAnsi="ＭＳ ゴシック" w:hint="eastAsia"/>
          <w:sz w:val="24"/>
          <w:szCs w:val="24"/>
        </w:rPr>
        <w:t>税目に</w:t>
      </w:r>
      <w:r w:rsidR="00DC18D3">
        <w:rPr>
          <w:rFonts w:ascii="ＭＳ ゴシック" w:eastAsia="ＭＳ ゴシック" w:hAnsi="ＭＳ ゴシック" w:hint="eastAsia"/>
          <w:sz w:val="24"/>
          <w:szCs w:val="24"/>
        </w:rPr>
        <w:t>かかる専門知識の習得に向け</w:t>
      </w:r>
      <w:r w:rsidR="00386C1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円滑な業務実施にお役立てください。</w:t>
      </w:r>
    </w:p>
    <w:p w:rsidR="00562E8C" w:rsidRPr="00020FEF" w:rsidRDefault="00562E8C" w:rsidP="00562E8C">
      <w:pPr>
        <w:numPr>
          <w:ilvl w:val="0"/>
          <w:numId w:val="22"/>
        </w:numPr>
        <w:rPr>
          <w:rFonts w:ascii="ＭＳ ゴシック" w:eastAsia="ＭＳ ゴシック" w:hAnsi="ＭＳ ゴシック"/>
          <w:b/>
          <w:sz w:val="28"/>
          <w:szCs w:val="28"/>
        </w:rPr>
      </w:pPr>
      <w:r w:rsidRPr="00020FEF">
        <w:rPr>
          <w:rFonts w:ascii="ＭＳ ゴシック" w:eastAsia="ＭＳ ゴシック" w:hAnsi="ＭＳ ゴシック" w:hint="eastAsia"/>
          <w:b/>
          <w:sz w:val="28"/>
          <w:szCs w:val="28"/>
        </w:rPr>
        <w:t>想定する受講対象者</w:t>
      </w:r>
    </w:p>
    <w:p w:rsidR="000041F9" w:rsidRPr="0000789D" w:rsidRDefault="000041F9" w:rsidP="00386C10">
      <w:pPr>
        <w:spacing w:afterLines="50" w:after="18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信連等の企画管理部署・融資部署で決算処理や財務分析を担当する職員</w:t>
      </w:r>
    </w:p>
    <w:p w:rsidR="00142535" w:rsidRPr="00020FEF" w:rsidRDefault="00142535" w:rsidP="00142535">
      <w:pPr>
        <w:numPr>
          <w:ilvl w:val="0"/>
          <w:numId w:val="22"/>
        </w:numPr>
        <w:rPr>
          <w:rFonts w:ascii="ＭＳ ゴシック" w:eastAsia="ＭＳ ゴシック" w:hAnsi="ＭＳ ゴシック"/>
          <w:b/>
          <w:sz w:val="28"/>
          <w:szCs w:val="28"/>
        </w:rPr>
      </w:pPr>
      <w:r w:rsidRPr="00020FEF">
        <w:rPr>
          <w:rFonts w:ascii="ＭＳ ゴシック" w:eastAsia="ＭＳ ゴシック" w:hAnsi="ＭＳ ゴシック" w:hint="eastAsia"/>
          <w:b/>
          <w:sz w:val="28"/>
          <w:szCs w:val="28"/>
        </w:rPr>
        <w:t>考え方（研修の骨格）</w:t>
      </w:r>
    </w:p>
    <w:p w:rsidR="00AB3555" w:rsidRDefault="000F6FCE" w:rsidP="003C1759">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021D8">
        <w:rPr>
          <w:rFonts w:ascii="ＭＳ ゴシック" w:eastAsia="ＭＳ ゴシック" w:hAnsi="ＭＳ ゴシック" w:hint="eastAsia"/>
          <w:sz w:val="24"/>
          <w:szCs w:val="24"/>
        </w:rPr>
        <w:t>税務（</w:t>
      </w:r>
      <w:r w:rsidR="00D40B08">
        <w:rPr>
          <w:rFonts w:ascii="ＭＳ ゴシック" w:eastAsia="ＭＳ ゴシック" w:hAnsi="ＭＳ ゴシック" w:hint="eastAsia"/>
          <w:sz w:val="24"/>
          <w:szCs w:val="24"/>
        </w:rPr>
        <w:t>法人</w:t>
      </w:r>
      <w:r w:rsidR="00C021D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00C021D8">
        <w:rPr>
          <w:rFonts w:ascii="ＭＳ ゴシック" w:eastAsia="ＭＳ ゴシック" w:hAnsi="ＭＳ ゴシック" w:hint="eastAsia"/>
          <w:sz w:val="24"/>
          <w:szCs w:val="24"/>
        </w:rPr>
        <w:t>について</w:t>
      </w:r>
      <w:r w:rsidR="00CA02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それぞれ以下の</w:t>
      </w:r>
      <w:r w:rsidR="0030552A">
        <w:rPr>
          <w:rFonts w:ascii="ＭＳ ゴシック" w:eastAsia="ＭＳ ゴシック" w:hAnsi="ＭＳ ゴシック" w:hint="eastAsia"/>
          <w:sz w:val="24"/>
          <w:szCs w:val="24"/>
        </w:rPr>
        <w:t>観点から研修を実施します</w:t>
      </w:r>
      <w:r w:rsidR="00AB3555">
        <w:rPr>
          <w:rFonts w:ascii="ＭＳ ゴシック" w:eastAsia="ＭＳ ゴシック" w:hAnsi="ＭＳ ゴシック" w:hint="eastAsia"/>
          <w:sz w:val="24"/>
          <w:szCs w:val="24"/>
        </w:rPr>
        <w:t>。</w:t>
      </w:r>
    </w:p>
    <w:p w:rsidR="00D40B08" w:rsidRDefault="00D40B08" w:rsidP="00386C10">
      <w:pPr>
        <w:spacing w:afterLines="50" w:after="180"/>
        <w:ind w:left="357"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講師がとりまとめたテキストにより、円滑な決算事務と法人税申告書の作成、または融資先の財務諸表分析、貸倒処理等の正確な理解を目的として、法人税を中心に法人向け税目（法人税・消費税）について実践的に学びます</w:t>
      </w:r>
      <w:r w:rsidRPr="009F7907">
        <w:rPr>
          <w:rFonts w:ascii="ＭＳ ゴシック" w:eastAsia="ＭＳ ゴシック" w:hAnsi="ＭＳ ゴシック" w:hint="eastAsia"/>
          <w:sz w:val="24"/>
          <w:szCs w:val="24"/>
        </w:rPr>
        <w:t>。</w:t>
      </w:r>
    </w:p>
    <w:p w:rsidR="00142535" w:rsidRPr="008903B4" w:rsidRDefault="008903B4" w:rsidP="00142535">
      <w:pPr>
        <w:numPr>
          <w:ilvl w:val="0"/>
          <w:numId w:val="22"/>
        </w:numPr>
        <w:rPr>
          <w:rFonts w:ascii="ＭＳ ゴシック" w:eastAsia="ＭＳ ゴシック" w:hAnsi="ＭＳ ゴシック"/>
          <w:b/>
          <w:sz w:val="28"/>
          <w:szCs w:val="28"/>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0800" behindDoc="0" locked="0" layoutInCell="1" allowOverlap="1" wp14:anchorId="5BC65029" wp14:editId="61FE1E3E">
                <wp:simplePos x="0" y="0"/>
                <wp:positionH relativeFrom="column">
                  <wp:posOffset>181610</wp:posOffset>
                </wp:positionH>
                <wp:positionV relativeFrom="paragraph">
                  <wp:posOffset>399415</wp:posOffset>
                </wp:positionV>
                <wp:extent cx="5886450" cy="1924050"/>
                <wp:effectExtent l="0" t="0" r="19050" b="1905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924050"/>
                        </a:xfrm>
                        <a:prstGeom prst="roundRect">
                          <a:avLst>
                            <a:gd name="adj" fmla="val 10060"/>
                          </a:avLst>
                        </a:prstGeom>
                        <a:solidFill>
                          <a:srgbClr val="FFFFFF"/>
                        </a:solidFill>
                        <a:ln w="9525">
                          <a:solidFill>
                            <a:srgbClr val="000000"/>
                          </a:solidFill>
                          <a:prstDash val="sysDot"/>
                          <a:round/>
                          <a:headEnd/>
                          <a:tailEnd/>
                        </a:ln>
                      </wps:spPr>
                      <wps:txbx>
                        <w:txbxContent>
                          <w:p w:rsidR="00381842" w:rsidRPr="00B4151E" w:rsidRDefault="00381842" w:rsidP="00FB5BC8">
                            <w:pPr>
                              <w:rPr>
                                <w:rFonts w:ascii="ＭＳ ゴシック" w:eastAsia="ＭＳ ゴシック" w:hAnsi="ＭＳ ゴシック"/>
                              </w:rPr>
                            </w:pPr>
                            <w:r w:rsidRPr="00B4151E">
                              <w:rPr>
                                <w:rFonts w:ascii="ＭＳ ゴシック" w:eastAsia="ＭＳ ゴシック" w:hAnsi="ＭＳ ゴシック" w:hint="eastAsia"/>
                              </w:rPr>
                              <w:t>（河野</w:t>
                            </w:r>
                            <w:r>
                              <w:rPr>
                                <w:rFonts w:ascii="ＭＳ ゴシック" w:eastAsia="ＭＳ ゴシック" w:hAnsi="ＭＳ ゴシック" w:hint="eastAsia"/>
                              </w:rPr>
                              <w:t>講師</w:t>
                            </w:r>
                            <w:r w:rsidRPr="00B4151E">
                              <w:rPr>
                                <w:rFonts w:ascii="ＭＳ ゴシック" w:eastAsia="ＭＳ ゴシック" w:hAnsi="ＭＳ ゴシック" w:hint="eastAsia"/>
                              </w:rPr>
                              <w:t>から）</w:t>
                            </w:r>
                          </w:p>
                          <w:p w:rsidR="004805B6" w:rsidRDefault="004805B6" w:rsidP="004805B6">
                            <w:pPr>
                              <w:ind w:leftChars="67" w:left="141" w:rightChars="50" w:right="105" w:firstLineChars="100" w:firstLine="210"/>
                              <w:rPr>
                                <w:rFonts w:ascii="ＭＳ ゴシック" w:eastAsia="ＭＳ ゴシック" w:hAnsi="ＭＳ ゴシック"/>
                              </w:rPr>
                            </w:pPr>
                            <w:r>
                              <w:rPr>
                                <w:rFonts w:ascii="ＭＳ ゴシック" w:eastAsia="ＭＳ ゴシック" w:hAnsi="ＭＳ ゴシック" w:hint="eastAsia"/>
                              </w:rPr>
                              <w:t>法人税、消費税は、自らの決算処理を行う場合のみならず、顧客企業の財務分析や信用判断等，業務遂行の中で不可欠なものといえます。</w:t>
                            </w:r>
                          </w:p>
                          <w:p w:rsidR="004805B6" w:rsidRPr="00667696" w:rsidRDefault="004805B6" w:rsidP="004805B6">
                            <w:pPr>
                              <w:ind w:leftChars="67" w:left="141" w:rightChars="50" w:right="105" w:firstLineChars="100" w:firstLine="210"/>
                              <w:rPr>
                                <w:rFonts w:ascii="ＭＳ ゴシック" w:eastAsia="ＭＳ ゴシック" w:hAnsi="ＭＳ ゴシック"/>
                              </w:rPr>
                            </w:pPr>
                            <w:r>
                              <w:rPr>
                                <w:rFonts w:ascii="ＭＳ ゴシック" w:eastAsia="ＭＳ ゴシック" w:hAnsi="ＭＳ ゴシック" w:hint="eastAsia"/>
                              </w:rPr>
                              <w:t>法令、通達、判例などを丁寧に読み解きながら、かつ、枝葉末節</w:t>
                            </w:r>
                            <w:r w:rsidRPr="00667696">
                              <w:rPr>
                                <w:rFonts w:ascii="ＭＳ ゴシック" w:eastAsia="ＭＳ ゴシック" w:hAnsi="ＭＳ ゴシック" w:hint="eastAsia"/>
                              </w:rPr>
                              <w:t>にとらわれ</w:t>
                            </w:r>
                            <w:r>
                              <w:rPr>
                                <w:rFonts w:ascii="ＭＳ ゴシック" w:eastAsia="ＭＳ ゴシック" w:hAnsi="ＭＳ ゴシック" w:hint="eastAsia"/>
                              </w:rPr>
                              <w:t>るのではなく、</w:t>
                            </w:r>
                            <w:r>
                              <w:rPr>
                                <w:rFonts w:ascii="ＭＳ ゴシック" w:eastAsia="ＭＳ ゴシック" w:hAnsi="ＭＳ ゴシック"/>
                              </w:rPr>
                              <w:t>基本をしっかりとおさ</w:t>
                            </w:r>
                            <w:r>
                              <w:rPr>
                                <w:rFonts w:ascii="ＭＳ ゴシック" w:eastAsia="ＭＳ ゴシック" w:hAnsi="ＭＳ ゴシック" w:hint="eastAsia"/>
                              </w:rPr>
                              <w:t>え、</w:t>
                            </w:r>
                            <w:r w:rsidRPr="00667696">
                              <w:rPr>
                                <w:rFonts w:ascii="ＭＳ ゴシック" w:eastAsia="ＭＳ ゴシック" w:hAnsi="ＭＳ ゴシック" w:hint="eastAsia"/>
                              </w:rPr>
                              <w:t>毎年変更される税制にも対応していける</w:t>
                            </w:r>
                            <w:r>
                              <w:rPr>
                                <w:rFonts w:ascii="ＭＳ ゴシック" w:eastAsia="ＭＳ ゴシック" w:hAnsi="ＭＳ ゴシック" w:hint="eastAsia"/>
                              </w:rPr>
                              <w:t>、太い幹となるような</w:t>
                            </w:r>
                            <w:r w:rsidRPr="00667696">
                              <w:rPr>
                                <w:rFonts w:ascii="ＭＳ ゴシック" w:eastAsia="ＭＳ ゴシック" w:hAnsi="ＭＳ ゴシック" w:hint="eastAsia"/>
                              </w:rPr>
                              <w:t>知識を身に着けていただきたいと考えております。</w:t>
                            </w:r>
                          </w:p>
                          <w:p w:rsidR="00381842" w:rsidRDefault="004805B6" w:rsidP="008903B4">
                            <w:pPr>
                              <w:ind w:leftChars="67" w:left="141" w:rightChars="50" w:right="105" w:firstLineChars="100" w:firstLine="210"/>
                            </w:pPr>
                            <w:r w:rsidRPr="00667696">
                              <w:rPr>
                                <w:rFonts w:ascii="ＭＳ ゴシック" w:eastAsia="ＭＳ ゴシック" w:hAnsi="ＭＳ ゴシック" w:hint="eastAsia"/>
                              </w:rPr>
                              <w:t>演習問題等を通じて</w:t>
                            </w:r>
                            <w:r>
                              <w:rPr>
                                <w:rFonts w:ascii="ＭＳ ゴシック" w:eastAsia="ＭＳ ゴシック" w:hAnsi="ＭＳ ゴシック" w:hint="eastAsia"/>
                              </w:rPr>
                              <w:t>、</w:t>
                            </w:r>
                            <w:r w:rsidRPr="00667696">
                              <w:rPr>
                                <w:rFonts w:ascii="ＭＳ ゴシック" w:eastAsia="ＭＳ ゴシック" w:hAnsi="ＭＳ ゴシック" w:hint="eastAsia"/>
                              </w:rPr>
                              <w:t>参加者</w:t>
                            </w:r>
                            <w:r>
                              <w:rPr>
                                <w:rFonts w:ascii="ＭＳ ゴシック" w:eastAsia="ＭＳ ゴシック" w:hAnsi="ＭＳ ゴシック" w:hint="eastAsia"/>
                              </w:rPr>
                              <w:t>、</w:t>
                            </w:r>
                            <w:r w:rsidRPr="00667696">
                              <w:rPr>
                                <w:rFonts w:ascii="ＭＳ ゴシック" w:eastAsia="ＭＳ ゴシック" w:hAnsi="ＭＳ ゴシック" w:hint="eastAsia"/>
                              </w:rPr>
                              <w:t>講師が一体になって考え</w:t>
                            </w:r>
                            <w:r>
                              <w:rPr>
                                <w:rFonts w:ascii="ＭＳ ゴシック" w:eastAsia="ＭＳ ゴシック" w:hAnsi="ＭＳ ゴシック" w:hint="eastAsia"/>
                              </w:rPr>
                              <w:t>、</w:t>
                            </w:r>
                            <w:r w:rsidRPr="00667696">
                              <w:rPr>
                                <w:rFonts w:ascii="ＭＳ ゴシック" w:eastAsia="ＭＳ ゴシック" w:hAnsi="ＭＳ ゴシック" w:hint="eastAsia"/>
                              </w:rPr>
                              <w:t>語らう雰囲気で進めて</w:t>
                            </w:r>
                            <w:r>
                              <w:rPr>
                                <w:rFonts w:ascii="ＭＳ ゴシック" w:eastAsia="ＭＳ ゴシック" w:hAnsi="ＭＳ ゴシック" w:hint="eastAsia"/>
                              </w:rPr>
                              <w:t>いき</w:t>
                            </w:r>
                            <w:r w:rsidRPr="00667696">
                              <w:rPr>
                                <w:rFonts w:ascii="ＭＳ ゴシック" w:eastAsia="ＭＳ ゴシック" w:hAnsi="ＭＳ ゴシック" w:hint="eastAsia"/>
                              </w:rPr>
                              <w:t>ます。ご参加をお待ちしています。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C65029" id="AutoShape 15" o:spid="_x0000_s1029" style="position:absolute;left:0;text-align:left;margin-left:14.3pt;margin-top:31.45pt;width:463.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5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">
                <v:stroke dashstyle="1 1"/>
                <v:textbox inset="5.85pt,.7pt,5.85pt,.7pt">
                  <w:txbxContent>
                    <w:p w:rsidR="00381842" w:rsidRPr="00B4151E" w:rsidRDefault="00381842" w:rsidP="00FB5BC8">
                      <w:pPr>
                        <w:rPr>
                          <w:rFonts w:ascii="ＭＳ ゴシック" w:eastAsia="ＭＳ ゴシック" w:hAnsi="ＭＳ ゴシック"/>
                        </w:rPr>
                      </w:pPr>
                      <w:r w:rsidRPr="00B4151E">
                        <w:rPr>
                          <w:rFonts w:ascii="ＭＳ ゴシック" w:eastAsia="ＭＳ ゴシック" w:hAnsi="ＭＳ ゴシック" w:hint="eastAsia"/>
                        </w:rPr>
                        <w:t>（河野</w:t>
                      </w:r>
                      <w:r>
                        <w:rPr>
                          <w:rFonts w:ascii="ＭＳ ゴシック" w:eastAsia="ＭＳ ゴシック" w:hAnsi="ＭＳ ゴシック" w:hint="eastAsia"/>
                        </w:rPr>
                        <w:t>講師</w:t>
                      </w:r>
                      <w:r w:rsidRPr="00B4151E">
                        <w:rPr>
                          <w:rFonts w:ascii="ＭＳ ゴシック" w:eastAsia="ＭＳ ゴシック" w:hAnsi="ＭＳ ゴシック" w:hint="eastAsia"/>
                        </w:rPr>
                        <w:t>から）</w:t>
                      </w:r>
                    </w:p>
                    <w:p w:rsidR="004805B6" w:rsidRDefault="004805B6" w:rsidP="004805B6">
                      <w:pPr>
                        <w:ind w:leftChars="67" w:left="141" w:rightChars="50" w:right="105" w:firstLineChars="100" w:firstLine="210"/>
                        <w:rPr>
                          <w:rFonts w:ascii="ＭＳ ゴシック" w:eastAsia="ＭＳ ゴシック" w:hAnsi="ＭＳ ゴシック"/>
                        </w:rPr>
                      </w:pPr>
                      <w:r>
                        <w:rPr>
                          <w:rFonts w:ascii="ＭＳ ゴシック" w:eastAsia="ＭＳ ゴシック" w:hAnsi="ＭＳ ゴシック" w:hint="eastAsia"/>
                        </w:rPr>
                        <w:t>法人税、消費税は、自らの決算処理を行う場合のみならず、顧客企業の財務分析や信用判断等，業務遂行の中で不可欠なものといえます。</w:t>
                      </w:r>
                    </w:p>
                    <w:p w:rsidR="004805B6" w:rsidRPr="00667696" w:rsidRDefault="004805B6" w:rsidP="004805B6">
                      <w:pPr>
                        <w:ind w:leftChars="67" w:left="141" w:rightChars="50" w:right="105" w:firstLineChars="100" w:firstLine="210"/>
                        <w:rPr>
                          <w:rFonts w:ascii="ＭＳ ゴシック" w:eastAsia="ＭＳ ゴシック" w:hAnsi="ＭＳ ゴシック"/>
                        </w:rPr>
                      </w:pPr>
                      <w:r>
                        <w:rPr>
                          <w:rFonts w:ascii="ＭＳ ゴシック" w:eastAsia="ＭＳ ゴシック" w:hAnsi="ＭＳ ゴシック" w:hint="eastAsia"/>
                        </w:rPr>
                        <w:t>法令、通達、判例などを丁寧に読み解きながら、かつ、枝葉末節</w:t>
                      </w:r>
                      <w:r w:rsidRPr="00667696">
                        <w:rPr>
                          <w:rFonts w:ascii="ＭＳ ゴシック" w:eastAsia="ＭＳ ゴシック" w:hAnsi="ＭＳ ゴシック" w:hint="eastAsia"/>
                        </w:rPr>
                        <w:t>にとらわれ</w:t>
                      </w:r>
                      <w:r>
                        <w:rPr>
                          <w:rFonts w:ascii="ＭＳ ゴシック" w:eastAsia="ＭＳ ゴシック" w:hAnsi="ＭＳ ゴシック" w:hint="eastAsia"/>
                        </w:rPr>
                        <w:t>るのではなく、</w:t>
                      </w:r>
                      <w:r>
                        <w:rPr>
                          <w:rFonts w:ascii="ＭＳ ゴシック" w:eastAsia="ＭＳ ゴシック" w:hAnsi="ＭＳ ゴシック"/>
                        </w:rPr>
                        <w:t>基本をしっかりとおさ</w:t>
                      </w:r>
                      <w:r>
                        <w:rPr>
                          <w:rFonts w:ascii="ＭＳ ゴシック" w:eastAsia="ＭＳ ゴシック" w:hAnsi="ＭＳ ゴシック" w:hint="eastAsia"/>
                        </w:rPr>
                        <w:t>え、</w:t>
                      </w:r>
                      <w:r w:rsidRPr="00667696">
                        <w:rPr>
                          <w:rFonts w:ascii="ＭＳ ゴシック" w:eastAsia="ＭＳ ゴシック" w:hAnsi="ＭＳ ゴシック" w:hint="eastAsia"/>
                        </w:rPr>
                        <w:t>毎年変更される税制にも対応していける</w:t>
                      </w:r>
                      <w:r>
                        <w:rPr>
                          <w:rFonts w:ascii="ＭＳ ゴシック" w:eastAsia="ＭＳ ゴシック" w:hAnsi="ＭＳ ゴシック" w:hint="eastAsia"/>
                        </w:rPr>
                        <w:t>、太い幹となるような</w:t>
                      </w:r>
                      <w:r w:rsidRPr="00667696">
                        <w:rPr>
                          <w:rFonts w:ascii="ＭＳ ゴシック" w:eastAsia="ＭＳ ゴシック" w:hAnsi="ＭＳ ゴシック" w:hint="eastAsia"/>
                        </w:rPr>
                        <w:t>知識を身に着けていただきたいと考えております。</w:t>
                      </w:r>
                    </w:p>
                    <w:p w:rsidR="00381842" w:rsidRDefault="004805B6" w:rsidP="008903B4">
                      <w:pPr>
                        <w:ind w:leftChars="67" w:left="141" w:rightChars="50" w:right="105" w:firstLineChars="100" w:firstLine="210"/>
                      </w:pPr>
                      <w:r w:rsidRPr="00667696">
                        <w:rPr>
                          <w:rFonts w:ascii="ＭＳ ゴシック" w:eastAsia="ＭＳ ゴシック" w:hAnsi="ＭＳ ゴシック" w:hint="eastAsia"/>
                        </w:rPr>
                        <w:t>演習問題等を通じて</w:t>
                      </w:r>
                      <w:r>
                        <w:rPr>
                          <w:rFonts w:ascii="ＭＳ ゴシック" w:eastAsia="ＭＳ ゴシック" w:hAnsi="ＭＳ ゴシック" w:hint="eastAsia"/>
                        </w:rPr>
                        <w:t>、</w:t>
                      </w:r>
                      <w:r w:rsidRPr="00667696">
                        <w:rPr>
                          <w:rFonts w:ascii="ＭＳ ゴシック" w:eastAsia="ＭＳ ゴシック" w:hAnsi="ＭＳ ゴシック" w:hint="eastAsia"/>
                        </w:rPr>
                        <w:t>参加者</w:t>
                      </w:r>
                      <w:r>
                        <w:rPr>
                          <w:rFonts w:ascii="ＭＳ ゴシック" w:eastAsia="ＭＳ ゴシック" w:hAnsi="ＭＳ ゴシック" w:hint="eastAsia"/>
                        </w:rPr>
                        <w:t>、</w:t>
                      </w:r>
                      <w:r w:rsidRPr="00667696">
                        <w:rPr>
                          <w:rFonts w:ascii="ＭＳ ゴシック" w:eastAsia="ＭＳ ゴシック" w:hAnsi="ＭＳ ゴシック" w:hint="eastAsia"/>
                        </w:rPr>
                        <w:t>講師が一体になって考え</w:t>
                      </w:r>
                      <w:r>
                        <w:rPr>
                          <w:rFonts w:ascii="ＭＳ ゴシック" w:eastAsia="ＭＳ ゴシック" w:hAnsi="ＭＳ ゴシック" w:hint="eastAsia"/>
                        </w:rPr>
                        <w:t>、</w:t>
                      </w:r>
                      <w:r w:rsidRPr="00667696">
                        <w:rPr>
                          <w:rFonts w:ascii="ＭＳ ゴシック" w:eastAsia="ＭＳ ゴシック" w:hAnsi="ＭＳ ゴシック" w:hint="eastAsia"/>
                        </w:rPr>
                        <w:t>語らう雰囲気で進めて</w:t>
                      </w:r>
                      <w:r>
                        <w:rPr>
                          <w:rFonts w:ascii="ＭＳ ゴシック" w:eastAsia="ＭＳ ゴシック" w:hAnsi="ＭＳ ゴシック" w:hint="eastAsia"/>
                        </w:rPr>
                        <w:t>いき</w:t>
                      </w:r>
                      <w:r w:rsidRPr="00667696">
                        <w:rPr>
                          <w:rFonts w:ascii="ＭＳ ゴシック" w:eastAsia="ＭＳ ゴシック" w:hAnsi="ＭＳ ゴシック" w:hint="eastAsia"/>
                        </w:rPr>
                        <w:t>ます。ご参加をお待ちしています。</w:t>
                      </w:r>
                      <w:bookmarkStart w:id="1" w:name="_GoBack"/>
                      <w:bookmarkEnd w:id="1"/>
                    </w:p>
                  </w:txbxContent>
                </v:textbox>
              </v:roundrect>
            </w:pict>
          </mc:Fallback>
        </mc:AlternateContent>
      </w:r>
      <w:r w:rsidR="00142535" w:rsidRPr="008903B4">
        <w:rPr>
          <w:rFonts w:ascii="ＭＳ ゴシック" w:eastAsia="ＭＳ ゴシック" w:hAnsi="ＭＳ ゴシック" w:hint="eastAsia"/>
          <w:b/>
          <w:sz w:val="28"/>
          <w:szCs w:val="28"/>
        </w:rPr>
        <w:t>関係者の声</w:t>
      </w: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Default="00142535" w:rsidP="00142535">
      <w:pPr>
        <w:rPr>
          <w:rFonts w:ascii="ＭＳ ゴシック" w:eastAsia="ＭＳ ゴシック" w:hAnsi="ＭＳ ゴシック"/>
          <w:sz w:val="24"/>
          <w:szCs w:val="24"/>
        </w:rPr>
      </w:pPr>
    </w:p>
    <w:p w:rsidR="003E6D7F" w:rsidRDefault="008903B4" w:rsidP="00142535">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6704" behindDoc="0" locked="0" layoutInCell="1" allowOverlap="1" wp14:anchorId="67F31236" wp14:editId="730E9A8C">
                <wp:simplePos x="0" y="0"/>
                <wp:positionH relativeFrom="column">
                  <wp:posOffset>181611</wp:posOffset>
                </wp:positionH>
                <wp:positionV relativeFrom="paragraph">
                  <wp:posOffset>142240</wp:posOffset>
                </wp:positionV>
                <wp:extent cx="5886450" cy="1447800"/>
                <wp:effectExtent l="0" t="0" r="1905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447800"/>
                        </a:xfrm>
                        <a:prstGeom prst="roundRect">
                          <a:avLst>
                            <a:gd name="adj" fmla="val 8356"/>
                          </a:avLst>
                        </a:prstGeom>
                        <a:solidFill>
                          <a:srgbClr val="FFFFFF"/>
                        </a:solidFill>
                        <a:ln w="9525">
                          <a:solidFill>
                            <a:srgbClr val="000000"/>
                          </a:solidFill>
                          <a:prstDash val="sysDot"/>
                          <a:round/>
                          <a:headEnd/>
                          <a:tailEnd/>
                        </a:ln>
                      </wps:spPr>
                      <wps:txbx>
                        <w:txbxContent>
                          <w:p w:rsidR="00381842" w:rsidRPr="008903B4" w:rsidRDefault="00381842">
                            <w:pPr>
                              <w:rPr>
                                <w:rFonts w:ascii="ＭＳ ゴシック" w:eastAsia="ＭＳ ゴシック" w:hAnsi="ＭＳ ゴシック"/>
                                <w:szCs w:val="21"/>
                              </w:rPr>
                            </w:pPr>
                            <w:r w:rsidRPr="008903B4">
                              <w:rPr>
                                <w:rFonts w:ascii="ＭＳ ゴシック" w:eastAsia="ＭＳ ゴシック" w:hAnsi="ＭＳ ゴシック" w:hint="eastAsia"/>
                                <w:szCs w:val="21"/>
                              </w:rPr>
                              <w:t>（</w:t>
                            </w:r>
                            <w:r w:rsidR="00800E81" w:rsidRPr="008903B4">
                              <w:rPr>
                                <w:rFonts w:ascii="ＭＳ ゴシック" w:eastAsia="ＭＳ ゴシック" w:hAnsi="ＭＳ ゴシック" w:hint="eastAsia"/>
                                <w:szCs w:val="21"/>
                              </w:rPr>
                              <w:t>一</w:t>
                            </w:r>
                            <w:r w:rsidRPr="008903B4">
                              <w:rPr>
                                <w:rFonts w:ascii="ＭＳ ゴシック" w:eastAsia="ＭＳ ゴシック" w:hAnsi="ＭＳ ゴシック" w:hint="eastAsia"/>
                                <w:szCs w:val="21"/>
                              </w:rPr>
                              <w:t>昨年のアンケートから）</w:t>
                            </w:r>
                          </w:p>
                          <w:p w:rsidR="00381842" w:rsidRPr="008903B4" w:rsidRDefault="00F05C63" w:rsidP="00800E81">
                            <w:pPr>
                              <w:pStyle w:val="af"/>
                              <w:numPr>
                                <w:ilvl w:val="0"/>
                                <w:numId w:val="35"/>
                              </w:numPr>
                              <w:ind w:leftChars="0"/>
                              <w:rPr>
                                <w:rFonts w:asciiTheme="majorEastAsia" w:eastAsiaTheme="majorEastAsia" w:hAnsiTheme="majorEastAsia"/>
                                <w:szCs w:val="21"/>
                              </w:rPr>
                            </w:pPr>
                            <w:r w:rsidRPr="008903B4">
                              <w:rPr>
                                <w:rFonts w:asciiTheme="majorEastAsia" w:eastAsiaTheme="majorEastAsia" w:hAnsiTheme="majorEastAsia" w:hint="eastAsia"/>
                                <w:szCs w:val="21"/>
                              </w:rPr>
                              <w:t>講義もわかりやすく、実際の事例等も内容の理解に役立ちました。</w:t>
                            </w:r>
                          </w:p>
                          <w:p w:rsidR="00381842" w:rsidRPr="008903B4" w:rsidRDefault="00800E81" w:rsidP="00800E81">
                            <w:pPr>
                              <w:pStyle w:val="af"/>
                              <w:numPr>
                                <w:ilvl w:val="0"/>
                                <w:numId w:val="35"/>
                              </w:numPr>
                              <w:ind w:leftChars="0"/>
                              <w:rPr>
                                <w:rFonts w:asciiTheme="majorEastAsia" w:eastAsiaTheme="majorEastAsia" w:hAnsiTheme="majorEastAsia"/>
                                <w:szCs w:val="21"/>
                              </w:rPr>
                            </w:pPr>
                            <w:r w:rsidRPr="008903B4">
                              <w:rPr>
                                <w:rFonts w:asciiTheme="majorEastAsia" w:eastAsiaTheme="majorEastAsia" w:hAnsiTheme="majorEastAsia" w:hint="eastAsia"/>
                                <w:szCs w:val="21"/>
                              </w:rPr>
                              <w:t>法人税についての用語で言葉だけ知っていたものの内容が理解できました。</w:t>
                            </w:r>
                          </w:p>
                          <w:p w:rsidR="003C1510" w:rsidRPr="008903B4" w:rsidRDefault="00800E81" w:rsidP="00800E81">
                            <w:pPr>
                              <w:pStyle w:val="af"/>
                              <w:widowControl/>
                              <w:numPr>
                                <w:ilvl w:val="0"/>
                                <w:numId w:val="35"/>
                              </w:numPr>
                              <w:ind w:leftChars="0" w:rightChars="-47" w:right="-99"/>
                              <w:jc w:val="left"/>
                              <w:rPr>
                                <w:rFonts w:asciiTheme="majorEastAsia" w:eastAsiaTheme="majorEastAsia" w:hAnsiTheme="majorEastAsia"/>
                                <w:szCs w:val="21"/>
                              </w:rPr>
                            </w:pPr>
                            <w:r w:rsidRPr="008903B4">
                              <w:rPr>
                                <w:rFonts w:asciiTheme="majorEastAsia" w:eastAsiaTheme="majorEastAsia" w:hAnsiTheme="majorEastAsia" w:hint="eastAsia"/>
                                <w:szCs w:val="21"/>
                              </w:rPr>
                              <w:t>申告書への記入方法も含めて分かりやすく教えていただけました。</w:t>
                            </w:r>
                          </w:p>
                          <w:p w:rsidR="003C1510" w:rsidRPr="008903B4" w:rsidRDefault="00800E81" w:rsidP="00800E81">
                            <w:pPr>
                              <w:pStyle w:val="af"/>
                              <w:numPr>
                                <w:ilvl w:val="0"/>
                                <w:numId w:val="35"/>
                              </w:numPr>
                              <w:ind w:leftChars="0" w:rightChars="-47" w:right="-99"/>
                              <w:jc w:val="left"/>
                              <w:rPr>
                                <w:rFonts w:asciiTheme="majorEastAsia" w:eastAsiaTheme="majorEastAsia" w:hAnsiTheme="majorEastAsia"/>
                                <w:szCs w:val="21"/>
                              </w:rPr>
                            </w:pPr>
                            <w:r w:rsidRPr="008903B4">
                              <w:rPr>
                                <w:rFonts w:asciiTheme="majorEastAsia" w:eastAsiaTheme="majorEastAsia" w:hAnsiTheme="majorEastAsia" w:hint="eastAsia"/>
                                <w:szCs w:val="21"/>
                              </w:rPr>
                              <w:t>申告書と一緒に学べたため、実務に沿った内容で良かったです。</w:t>
                            </w:r>
                          </w:p>
                          <w:p w:rsidR="00937365" w:rsidRPr="008903B4" w:rsidRDefault="00800E81" w:rsidP="00800E81">
                            <w:pPr>
                              <w:pStyle w:val="af"/>
                              <w:numPr>
                                <w:ilvl w:val="0"/>
                                <w:numId w:val="35"/>
                              </w:numPr>
                              <w:ind w:leftChars="0"/>
                              <w:rPr>
                                <w:rFonts w:ascii="ＭＳ ゴシック" w:eastAsia="ＭＳ ゴシック" w:hAnsi="ＭＳ ゴシック"/>
                                <w:szCs w:val="21"/>
                              </w:rPr>
                            </w:pPr>
                            <w:r w:rsidRPr="008903B4">
                              <w:rPr>
                                <w:rFonts w:ascii="ＭＳ ゴシック" w:eastAsia="ＭＳ ゴシック" w:hAnsi="ＭＳ ゴシック" w:hint="eastAsia"/>
                                <w:szCs w:val="21"/>
                              </w:rPr>
                              <w:t>実体験をふまえた講義で大変わかりやすく楽しく学習できました。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7F31236" id="AutoShape 6" o:spid="_x0000_s1030" style="position:absolute;left:0;text-align:left;margin-left:14.3pt;margin-top:11.2pt;width:463.5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4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">
                <v:stroke dashstyle="1 1"/>
                <v:textbox inset="5.85pt,.7pt,5.85pt,.7pt">
                  <w:txbxContent>
                    <w:p w:rsidR="00381842" w:rsidRPr="008903B4" w:rsidRDefault="00381842">
                      <w:pPr>
                        <w:rPr>
                          <w:rFonts w:ascii="ＭＳ ゴシック" w:eastAsia="ＭＳ ゴシック" w:hAnsi="ＭＳ ゴシック"/>
                          <w:szCs w:val="21"/>
                        </w:rPr>
                      </w:pPr>
                      <w:r w:rsidRPr="008903B4">
                        <w:rPr>
                          <w:rFonts w:ascii="ＭＳ ゴシック" w:eastAsia="ＭＳ ゴシック" w:hAnsi="ＭＳ ゴシック" w:hint="eastAsia"/>
                          <w:szCs w:val="21"/>
                        </w:rPr>
                        <w:t>（</w:t>
                      </w:r>
                      <w:r w:rsidR="00800E81" w:rsidRPr="008903B4">
                        <w:rPr>
                          <w:rFonts w:ascii="ＭＳ ゴシック" w:eastAsia="ＭＳ ゴシック" w:hAnsi="ＭＳ ゴシック" w:hint="eastAsia"/>
                          <w:szCs w:val="21"/>
                        </w:rPr>
                        <w:t>一</w:t>
                      </w:r>
                      <w:r w:rsidRPr="008903B4">
                        <w:rPr>
                          <w:rFonts w:ascii="ＭＳ ゴシック" w:eastAsia="ＭＳ ゴシック" w:hAnsi="ＭＳ ゴシック" w:hint="eastAsia"/>
                          <w:szCs w:val="21"/>
                        </w:rPr>
                        <w:t>昨年のアンケートから）</w:t>
                      </w:r>
                    </w:p>
                    <w:p w:rsidR="00381842" w:rsidRPr="008903B4" w:rsidRDefault="00F05C63" w:rsidP="00800E81">
                      <w:pPr>
                        <w:pStyle w:val="af"/>
                        <w:numPr>
                          <w:ilvl w:val="0"/>
                          <w:numId w:val="35"/>
                        </w:numPr>
                        <w:ind w:leftChars="0"/>
                        <w:rPr>
                          <w:rFonts w:asciiTheme="majorEastAsia" w:eastAsiaTheme="majorEastAsia" w:hAnsiTheme="majorEastAsia"/>
                          <w:szCs w:val="21"/>
                        </w:rPr>
                      </w:pPr>
                      <w:r w:rsidRPr="008903B4">
                        <w:rPr>
                          <w:rFonts w:asciiTheme="majorEastAsia" w:eastAsiaTheme="majorEastAsia" w:hAnsiTheme="majorEastAsia" w:hint="eastAsia"/>
                          <w:szCs w:val="21"/>
                        </w:rPr>
                        <w:t>講義もわかりやすく、実際の事例等も内容の理解に役立ちました。</w:t>
                      </w:r>
                    </w:p>
                    <w:p w:rsidR="00381842" w:rsidRPr="008903B4" w:rsidRDefault="00800E81" w:rsidP="00800E81">
                      <w:pPr>
                        <w:pStyle w:val="af"/>
                        <w:numPr>
                          <w:ilvl w:val="0"/>
                          <w:numId w:val="35"/>
                        </w:numPr>
                        <w:ind w:leftChars="0"/>
                        <w:rPr>
                          <w:rFonts w:asciiTheme="majorEastAsia" w:eastAsiaTheme="majorEastAsia" w:hAnsiTheme="majorEastAsia"/>
                          <w:szCs w:val="21"/>
                        </w:rPr>
                      </w:pPr>
                      <w:r w:rsidRPr="008903B4">
                        <w:rPr>
                          <w:rFonts w:asciiTheme="majorEastAsia" w:eastAsiaTheme="majorEastAsia" w:hAnsiTheme="majorEastAsia" w:hint="eastAsia"/>
                          <w:szCs w:val="21"/>
                        </w:rPr>
                        <w:t>法人税についての用語で言葉だけ知っていたものの内容が理解できました。</w:t>
                      </w:r>
                    </w:p>
                    <w:p w:rsidR="003C1510" w:rsidRPr="008903B4" w:rsidRDefault="00800E81" w:rsidP="00800E81">
                      <w:pPr>
                        <w:pStyle w:val="af"/>
                        <w:widowControl/>
                        <w:numPr>
                          <w:ilvl w:val="0"/>
                          <w:numId w:val="35"/>
                        </w:numPr>
                        <w:ind w:leftChars="0" w:rightChars="-47" w:right="-99"/>
                        <w:jc w:val="left"/>
                        <w:rPr>
                          <w:rFonts w:asciiTheme="majorEastAsia" w:eastAsiaTheme="majorEastAsia" w:hAnsiTheme="majorEastAsia"/>
                          <w:szCs w:val="21"/>
                        </w:rPr>
                      </w:pPr>
                      <w:r w:rsidRPr="008903B4">
                        <w:rPr>
                          <w:rFonts w:asciiTheme="majorEastAsia" w:eastAsiaTheme="majorEastAsia" w:hAnsiTheme="majorEastAsia" w:hint="eastAsia"/>
                          <w:szCs w:val="21"/>
                        </w:rPr>
                        <w:t>申告書への記入方法も含めて分かりやすく教えていただけました。</w:t>
                      </w:r>
                    </w:p>
                    <w:p w:rsidR="003C1510" w:rsidRPr="008903B4" w:rsidRDefault="00800E81" w:rsidP="00800E81">
                      <w:pPr>
                        <w:pStyle w:val="af"/>
                        <w:numPr>
                          <w:ilvl w:val="0"/>
                          <w:numId w:val="35"/>
                        </w:numPr>
                        <w:ind w:leftChars="0" w:rightChars="-47" w:right="-99"/>
                        <w:jc w:val="left"/>
                        <w:rPr>
                          <w:rFonts w:asciiTheme="majorEastAsia" w:eastAsiaTheme="majorEastAsia" w:hAnsiTheme="majorEastAsia"/>
                          <w:szCs w:val="21"/>
                        </w:rPr>
                      </w:pPr>
                      <w:r w:rsidRPr="008903B4">
                        <w:rPr>
                          <w:rFonts w:asciiTheme="majorEastAsia" w:eastAsiaTheme="majorEastAsia" w:hAnsiTheme="majorEastAsia" w:hint="eastAsia"/>
                          <w:szCs w:val="21"/>
                        </w:rPr>
                        <w:t>申告書と一緒に学べたため、実務に沿った内容で良かったです。</w:t>
                      </w:r>
                    </w:p>
                    <w:p w:rsidR="00937365" w:rsidRPr="008903B4" w:rsidRDefault="00800E81" w:rsidP="00800E81">
                      <w:pPr>
                        <w:pStyle w:val="af"/>
                        <w:numPr>
                          <w:ilvl w:val="0"/>
                          <w:numId w:val="35"/>
                        </w:numPr>
                        <w:ind w:leftChars="0"/>
                        <w:rPr>
                          <w:rFonts w:ascii="ＭＳ ゴシック" w:eastAsia="ＭＳ ゴシック" w:hAnsi="ＭＳ ゴシック"/>
                          <w:szCs w:val="21"/>
                        </w:rPr>
                      </w:pPr>
                      <w:r w:rsidRPr="008903B4">
                        <w:rPr>
                          <w:rFonts w:ascii="ＭＳ ゴシック" w:eastAsia="ＭＳ ゴシック" w:hAnsi="ＭＳ ゴシック" w:hint="eastAsia"/>
                          <w:szCs w:val="21"/>
                        </w:rPr>
                        <w:t>実体験をふまえた講義で大変わかりやすく楽しく学習できました。</w:t>
                      </w:r>
                    </w:p>
                  </w:txbxContent>
                </v:textbox>
              </v:roundrect>
            </w:pict>
          </mc:Fallback>
        </mc:AlternateContent>
      </w: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8A7A8A" w:rsidRDefault="008A7A8A" w:rsidP="00142535">
      <w:pPr>
        <w:rPr>
          <w:rFonts w:ascii="ＭＳ ゴシック" w:eastAsia="ＭＳ ゴシック" w:hAnsi="ＭＳ ゴシック"/>
          <w:sz w:val="24"/>
          <w:szCs w:val="24"/>
        </w:rPr>
      </w:pPr>
    </w:p>
    <w:p w:rsidR="008A7A8A" w:rsidRDefault="008A7A8A"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7741E0" w:rsidRPr="007741E0" w:rsidRDefault="007741E0" w:rsidP="007741E0">
      <w:pPr>
        <w:numPr>
          <w:ilvl w:val="0"/>
          <w:numId w:val="22"/>
        </w:numPr>
        <w:rPr>
          <w:rFonts w:ascii="ＭＳ ゴシック" w:eastAsia="ＭＳ ゴシック" w:hAnsi="ＭＳ ゴシック"/>
          <w:b/>
          <w:sz w:val="24"/>
          <w:szCs w:val="24"/>
        </w:rPr>
      </w:pPr>
      <w:r w:rsidRPr="007741E0">
        <w:rPr>
          <w:rFonts w:ascii="ＭＳ ゴシック" w:eastAsia="ＭＳ ゴシック" w:hAnsi="ＭＳ ゴシック" w:hint="eastAsia"/>
          <w:b/>
          <w:sz w:val="28"/>
          <w:szCs w:val="28"/>
        </w:rPr>
        <w:t>研修講師紹介</w:t>
      </w:r>
    </w:p>
    <w:p w:rsidR="00B47221" w:rsidRDefault="006D53FA" w:rsidP="00142535">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776" behindDoc="0" locked="0" layoutInCell="1" allowOverlap="1">
                <wp:simplePos x="0" y="0"/>
                <wp:positionH relativeFrom="column">
                  <wp:posOffset>181610</wp:posOffset>
                </wp:positionH>
                <wp:positionV relativeFrom="paragraph">
                  <wp:posOffset>8890</wp:posOffset>
                </wp:positionV>
                <wp:extent cx="5953125" cy="1162050"/>
                <wp:effectExtent l="0" t="0" r="28575" b="190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62050"/>
                        </a:xfrm>
                        <a:prstGeom prst="rect">
                          <a:avLst/>
                        </a:prstGeom>
                        <a:solidFill>
                          <a:srgbClr val="FFFFFF"/>
                        </a:solidFill>
                        <a:ln w="12700">
                          <a:solidFill>
                            <a:srgbClr val="000000"/>
                          </a:solidFill>
                          <a:prstDash val="sysDot"/>
                          <a:miter lim="800000"/>
                          <a:headEnd/>
                          <a:tailEnd/>
                        </a:ln>
                      </wps:spPr>
                      <wps:txbx>
                        <w:txbxContent>
                          <w:p w:rsidR="00381842" w:rsidRPr="006A4E42" w:rsidRDefault="00381842" w:rsidP="00DC7293">
                            <w:pPr>
                              <w:ind w:left="357" w:firstLineChars="23" w:firstLine="55"/>
                              <w:rPr>
                                <w:rFonts w:ascii="ＭＳ ゴシック" w:eastAsia="ＭＳ ゴシック" w:hAnsi="ＭＳ ゴシック"/>
                                <w:sz w:val="22"/>
                                <w:szCs w:val="22"/>
                              </w:rPr>
                            </w:pPr>
                            <w:r w:rsidRPr="005427E2">
                              <w:rPr>
                                <w:rFonts w:ascii="ＭＳ ゴシック" w:eastAsia="ＭＳ ゴシック" w:hAnsi="ＭＳ ゴシック" w:hint="eastAsia"/>
                                <w:b/>
                                <w:sz w:val="24"/>
                                <w:szCs w:val="24"/>
                              </w:rPr>
                              <w:t>河野　利明</w:t>
                            </w:r>
                            <w:r w:rsidRPr="005427E2">
                              <w:rPr>
                                <w:rFonts w:ascii="ＭＳ ゴシック" w:eastAsia="ＭＳ ゴシック" w:hAnsi="ＭＳ ゴシック" w:hint="eastAsia"/>
                                <w:sz w:val="24"/>
                                <w:szCs w:val="24"/>
                              </w:rPr>
                              <w:t xml:space="preserve"> </w:t>
                            </w:r>
                            <w:r w:rsidRPr="006A4E42">
                              <w:rPr>
                                <w:rFonts w:ascii="ＭＳ ゴシック" w:eastAsia="ＭＳ ゴシック" w:hAnsi="ＭＳ ゴシック" w:hint="eastAsia"/>
                                <w:sz w:val="22"/>
                                <w:szCs w:val="22"/>
                              </w:rPr>
                              <w:t>（こうの　としあき）</w:t>
                            </w:r>
                          </w:p>
                          <w:p w:rsidR="00E5522E" w:rsidRPr="006A4E42" w:rsidRDefault="00381842" w:rsidP="00DC7293">
                            <w:pPr>
                              <w:ind w:leftChars="202" w:left="1414" w:rightChars="94" w:right="197" w:hangingChars="450" w:hanging="990"/>
                              <w:jc w:val="left"/>
                              <w:rPr>
                                <w:rFonts w:ascii="ＭＳ ゴシック" w:eastAsia="ＭＳ ゴシック" w:hAnsi="ＭＳ ゴシック"/>
                                <w:sz w:val="22"/>
                                <w:szCs w:val="22"/>
                              </w:rPr>
                            </w:pPr>
                            <w:r w:rsidRPr="006A4E42">
                              <w:rPr>
                                <w:rFonts w:ascii="ＭＳ ゴシック" w:eastAsia="ＭＳ ゴシック" w:hAnsi="ＭＳ ゴシック" w:hint="eastAsia"/>
                                <w:kern w:val="0"/>
                                <w:sz w:val="22"/>
                                <w:szCs w:val="22"/>
                              </w:rPr>
                              <w:t>＜略歴＞</w:t>
                            </w:r>
                            <w:r w:rsidR="00DC7293">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sz w:val="22"/>
                                <w:szCs w:val="22"/>
                              </w:rPr>
                              <w:t>メーカー勤務を経て，昭和61年税理士資格取得。現在ＭＯＳ合同法律事務所パートナー。当社講師として，各県域でのＪＡ等向け研修および全国研修（税務（個人））講師として活躍中。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4.3pt;margin-top:.7pt;width:468.75pt;height: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" strokeweight="1pt">
                <v:stroke dashstyle="1 1"/>
                <v:textbox inset="5.85pt,.7pt,5.85pt,.7pt">
                  <w:txbxContent>
                    <w:p w:rsidR="00381842" w:rsidRPr="006A4E42" w:rsidRDefault="00381842" w:rsidP="00DC7293">
                      <w:pPr>
                        <w:ind w:left="357" w:firstLineChars="23" w:firstLine="55"/>
                        <w:rPr>
                          <w:rFonts w:ascii="ＭＳ ゴシック" w:eastAsia="ＭＳ ゴシック" w:hAnsi="ＭＳ ゴシック"/>
                          <w:sz w:val="22"/>
                          <w:szCs w:val="22"/>
                        </w:rPr>
                      </w:pPr>
                      <w:r w:rsidRPr="005427E2">
                        <w:rPr>
                          <w:rFonts w:ascii="ＭＳ ゴシック" w:eastAsia="ＭＳ ゴシック" w:hAnsi="ＭＳ ゴシック" w:hint="eastAsia"/>
                          <w:b/>
                          <w:sz w:val="24"/>
                          <w:szCs w:val="24"/>
                        </w:rPr>
                        <w:t>河野　利明</w:t>
                      </w:r>
                      <w:r w:rsidRPr="005427E2">
                        <w:rPr>
                          <w:rFonts w:ascii="ＭＳ ゴシック" w:eastAsia="ＭＳ ゴシック" w:hAnsi="ＭＳ ゴシック" w:hint="eastAsia"/>
                          <w:sz w:val="24"/>
                          <w:szCs w:val="24"/>
                        </w:rPr>
                        <w:t xml:space="preserve"> </w:t>
                      </w:r>
                      <w:r w:rsidRPr="006A4E42">
                        <w:rPr>
                          <w:rFonts w:ascii="ＭＳ ゴシック" w:eastAsia="ＭＳ ゴシック" w:hAnsi="ＭＳ ゴシック" w:hint="eastAsia"/>
                          <w:sz w:val="22"/>
                          <w:szCs w:val="22"/>
                        </w:rPr>
                        <w:t>（こうの　としあき）</w:t>
                      </w:r>
                    </w:p>
                    <w:p w:rsidR="00E5522E" w:rsidRPr="006A4E42" w:rsidRDefault="00381842" w:rsidP="00DC7293">
                      <w:pPr>
                        <w:ind w:leftChars="202" w:left="1414" w:rightChars="94" w:right="197" w:hangingChars="450" w:hanging="990"/>
                        <w:jc w:val="left"/>
                        <w:rPr>
                          <w:rFonts w:ascii="ＭＳ ゴシック" w:eastAsia="ＭＳ ゴシック" w:hAnsi="ＭＳ ゴシック"/>
                          <w:sz w:val="22"/>
                          <w:szCs w:val="22"/>
                        </w:rPr>
                      </w:pPr>
                      <w:r w:rsidRPr="006A4E42">
                        <w:rPr>
                          <w:rFonts w:ascii="ＭＳ ゴシック" w:eastAsia="ＭＳ ゴシック" w:hAnsi="ＭＳ ゴシック" w:hint="eastAsia"/>
                          <w:kern w:val="0"/>
                          <w:sz w:val="22"/>
                          <w:szCs w:val="22"/>
                        </w:rPr>
                        <w:t>＜略歴＞</w:t>
                      </w:r>
                      <w:r w:rsidR="00DC7293">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sz w:val="22"/>
                          <w:szCs w:val="22"/>
                        </w:rPr>
                        <w:t>メーカー勤務を経て，昭和61年税理士資格取得。現在ＭＯＳ合同法律事務所パートナー。当社講師として，各県域でのＪＡ等向け研修および全国研修（税務（個人））講師として活躍中。</w:t>
                      </w:r>
                    </w:p>
                  </w:txbxContent>
                </v:textbox>
              </v:shape>
            </w:pict>
          </mc:Fallback>
        </mc:AlternateContent>
      </w: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020DFD" w:rsidRPr="00955784" w:rsidRDefault="00020DFD" w:rsidP="00955784">
      <w:pPr>
        <w:numPr>
          <w:ilvl w:val="0"/>
          <w:numId w:val="22"/>
        </w:numPr>
        <w:rPr>
          <w:rFonts w:ascii="ＭＳ ゴシック" w:eastAsia="ＭＳ ゴシック" w:hAnsi="ＭＳ ゴシック"/>
          <w:szCs w:val="21"/>
        </w:rPr>
      </w:pPr>
      <w:r w:rsidRPr="00F2707A">
        <w:rPr>
          <w:rFonts w:ascii="ＭＳ ゴシック" w:eastAsia="ＭＳ ゴシック" w:hAnsi="ＭＳ ゴシック" w:hint="eastAsia"/>
          <w:b/>
          <w:sz w:val="28"/>
          <w:szCs w:val="28"/>
        </w:rPr>
        <w:lastRenderedPageBreak/>
        <w:t>研修プログラム（予定）</w:t>
      </w:r>
      <w:r w:rsidR="00955784">
        <w:rPr>
          <w:rFonts w:ascii="ＭＳ ゴシック" w:eastAsia="ＭＳ ゴシック" w:hAnsi="ＭＳ ゴシック" w:hint="eastAsia"/>
          <w:sz w:val="28"/>
          <w:szCs w:val="28"/>
        </w:rPr>
        <w:t xml:space="preserve">　　</w:t>
      </w:r>
      <w:r w:rsidR="00955784">
        <w:rPr>
          <w:rFonts w:ascii="ＭＳ ゴシック" w:eastAsia="ＭＳ ゴシック" w:hAnsi="ＭＳ ゴシック" w:hint="eastAsia"/>
          <w:szCs w:val="21"/>
        </w:rPr>
        <w:t>※　進行により，時間配分等変更の可能性があります。</w:t>
      </w:r>
    </w:p>
    <w:tbl>
      <w:tblPr>
        <w:tblW w:w="939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6"/>
        <w:gridCol w:w="2410"/>
        <w:gridCol w:w="1843"/>
        <w:gridCol w:w="2372"/>
        <w:gridCol w:w="2025"/>
      </w:tblGrid>
      <w:tr w:rsidR="00D40B08" w:rsidTr="00F2707A">
        <w:trPr>
          <w:trHeight w:val="70"/>
        </w:trPr>
        <w:tc>
          <w:tcPr>
            <w:tcW w:w="746" w:type="dxa"/>
            <w:tcBorders>
              <w:bottom w:val="nil"/>
            </w:tcBorders>
            <w:vAlign w:val="center"/>
          </w:tcPr>
          <w:p w:rsidR="00D40B08" w:rsidRPr="00D40643" w:rsidRDefault="00D40B08" w:rsidP="00381842">
            <w:pPr>
              <w:jc w:val="right"/>
              <w:rPr>
                <w:rFonts w:ascii="ＭＳ ゴシック" w:eastAsia="ＭＳ ゴシック" w:hAnsi="ＭＳ ゴシック"/>
                <w:szCs w:val="21"/>
              </w:rPr>
            </w:pPr>
          </w:p>
        </w:tc>
        <w:tc>
          <w:tcPr>
            <w:tcW w:w="4253" w:type="dxa"/>
            <w:gridSpan w:val="2"/>
            <w:tcBorders>
              <w:bottom w:val="single" w:sz="4" w:space="0" w:color="auto"/>
              <w:right w:val="double" w:sz="4" w:space="0" w:color="auto"/>
            </w:tcBorders>
            <w:vAlign w:val="center"/>
          </w:tcPr>
          <w:p w:rsidR="00D40B08" w:rsidRPr="00CB3E62" w:rsidRDefault="00D40B08" w:rsidP="00F2707A">
            <w:pPr>
              <w:jc w:val="center"/>
              <w:rPr>
                <w:rFonts w:ascii="ＭＳ ゴシック" w:eastAsia="ＭＳ ゴシック" w:hAnsi="ＭＳ ゴシック"/>
                <w:szCs w:val="21"/>
              </w:rPr>
            </w:pPr>
            <w:r>
              <w:rPr>
                <w:rFonts w:ascii="ＭＳ ゴシック" w:eastAsia="ＭＳ ゴシック" w:hAnsi="ＭＳ ゴシック" w:hint="eastAsia"/>
                <w:szCs w:val="21"/>
              </w:rPr>
              <w:t>＜第１回＞法人税</w:t>
            </w:r>
          </w:p>
        </w:tc>
        <w:tc>
          <w:tcPr>
            <w:tcW w:w="4397" w:type="dxa"/>
            <w:gridSpan w:val="2"/>
            <w:tcBorders>
              <w:left w:val="double" w:sz="4" w:space="0" w:color="auto"/>
              <w:bottom w:val="single" w:sz="4" w:space="0" w:color="auto"/>
            </w:tcBorders>
            <w:vAlign w:val="center"/>
          </w:tcPr>
          <w:p w:rsidR="00D40B08" w:rsidRPr="00CB3E62" w:rsidRDefault="00D40B08" w:rsidP="00F2707A">
            <w:pPr>
              <w:jc w:val="center"/>
              <w:rPr>
                <w:rFonts w:ascii="ＭＳ ゴシック" w:eastAsia="ＭＳ ゴシック" w:hAnsi="ＭＳ ゴシック"/>
                <w:szCs w:val="21"/>
              </w:rPr>
            </w:pPr>
            <w:r>
              <w:rPr>
                <w:rFonts w:ascii="ＭＳ ゴシック" w:eastAsia="ＭＳ ゴシック" w:hAnsi="ＭＳ ゴシック" w:hint="eastAsia"/>
                <w:szCs w:val="21"/>
              </w:rPr>
              <w:t>＜第２回＞　法人税・消費税</w:t>
            </w:r>
          </w:p>
        </w:tc>
      </w:tr>
      <w:tr w:rsidR="00D40B08" w:rsidTr="00F2707A">
        <w:trPr>
          <w:trHeight w:val="70"/>
        </w:trPr>
        <w:tc>
          <w:tcPr>
            <w:tcW w:w="746" w:type="dxa"/>
            <w:tcBorders>
              <w:top w:val="nil"/>
              <w:bottom w:val="dashSmallGap" w:sz="4" w:space="0" w:color="auto"/>
            </w:tcBorders>
            <w:vAlign w:val="center"/>
          </w:tcPr>
          <w:p w:rsidR="00D40B08" w:rsidRDefault="00D40B08" w:rsidP="00381842">
            <w:pPr>
              <w:jc w:val="right"/>
              <w:rPr>
                <w:rFonts w:ascii="ＭＳ ゴシック" w:eastAsia="ＭＳ ゴシック" w:hAnsi="ＭＳ ゴシック"/>
                <w:szCs w:val="21"/>
              </w:rPr>
            </w:pPr>
          </w:p>
        </w:tc>
        <w:tc>
          <w:tcPr>
            <w:tcW w:w="2410" w:type="dxa"/>
            <w:tcBorders>
              <w:top w:val="single" w:sz="4" w:space="0" w:color="auto"/>
              <w:bottom w:val="dashSmallGap" w:sz="4" w:space="0" w:color="auto"/>
            </w:tcBorders>
          </w:tcPr>
          <w:p w:rsidR="00D40B08" w:rsidRDefault="00D40B08" w:rsidP="00F2707A">
            <w:pPr>
              <w:jc w:val="center"/>
              <w:rPr>
                <w:rFonts w:ascii="ＭＳ ゴシック" w:eastAsia="ＭＳ ゴシック" w:hAnsi="ＭＳ ゴシック"/>
                <w:szCs w:val="21"/>
              </w:rPr>
            </w:pPr>
            <w:r w:rsidRPr="00CB3E62">
              <w:rPr>
                <w:rFonts w:ascii="ＭＳ ゴシック" w:eastAsia="ＭＳ ゴシック" w:hAnsi="ＭＳ ゴシック" w:hint="eastAsia"/>
                <w:szCs w:val="21"/>
              </w:rPr>
              <w:t>セッション名</w:t>
            </w:r>
          </w:p>
        </w:tc>
        <w:tc>
          <w:tcPr>
            <w:tcW w:w="1843" w:type="dxa"/>
            <w:tcBorders>
              <w:top w:val="single" w:sz="4" w:space="0" w:color="auto"/>
              <w:bottom w:val="dashSmallGap" w:sz="4" w:space="0" w:color="auto"/>
              <w:right w:val="double" w:sz="4" w:space="0" w:color="auto"/>
            </w:tcBorders>
          </w:tcPr>
          <w:p w:rsidR="00D40B08" w:rsidRDefault="00D40B08" w:rsidP="00F2707A">
            <w:pPr>
              <w:jc w:val="center"/>
              <w:rPr>
                <w:rFonts w:ascii="ＭＳ ゴシック" w:eastAsia="ＭＳ ゴシック" w:hAnsi="ＭＳ ゴシック"/>
                <w:szCs w:val="21"/>
              </w:rPr>
            </w:pPr>
            <w:r w:rsidRPr="00CB3E62">
              <w:rPr>
                <w:rFonts w:ascii="ＭＳ ゴシック" w:eastAsia="ＭＳ ゴシック" w:hAnsi="ＭＳ ゴシック" w:hint="eastAsia"/>
                <w:szCs w:val="21"/>
              </w:rPr>
              <w:t>内容</w:t>
            </w:r>
            <w:r>
              <w:rPr>
                <w:rFonts w:ascii="ＭＳ ゴシック" w:eastAsia="ＭＳ ゴシック" w:hAnsi="ＭＳ ゴシック" w:hint="eastAsia"/>
                <w:szCs w:val="21"/>
              </w:rPr>
              <w:t>等</w:t>
            </w:r>
          </w:p>
        </w:tc>
        <w:tc>
          <w:tcPr>
            <w:tcW w:w="2372" w:type="dxa"/>
            <w:tcBorders>
              <w:top w:val="single" w:sz="4" w:space="0" w:color="auto"/>
              <w:left w:val="double" w:sz="4" w:space="0" w:color="auto"/>
              <w:bottom w:val="dashSmallGap" w:sz="4" w:space="0" w:color="auto"/>
            </w:tcBorders>
          </w:tcPr>
          <w:p w:rsidR="00D40B08" w:rsidRDefault="00D40B08" w:rsidP="00F2707A">
            <w:pPr>
              <w:jc w:val="center"/>
              <w:rPr>
                <w:rFonts w:ascii="ＭＳ ゴシック" w:eastAsia="ＭＳ ゴシック" w:hAnsi="ＭＳ ゴシック"/>
                <w:szCs w:val="21"/>
              </w:rPr>
            </w:pPr>
            <w:r w:rsidRPr="00CB3E62">
              <w:rPr>
                <w:rFonts w:ascii="ＭＳ ゴシック" w:eastAsia="ＭＳ ゴシック" w:hAnsi="ＭＳ ゴシック" w:hint="eastAsia"/>
                <w:szCs w:val="21"/>
              </w:rPr>
              <w:t>セッション名</w:t>
            </w:r>
          </w:p>
        </w:tc>
        <w:tc>
          <w:tcPr>
            <w:tcW w:w="2025" w:type="dxa"/>
            <w:tcBorders>
              <w:top w:val="single" w:sz="4" w:space="0" w:color="auto"/>
              <w:bottom w:val="dashSmallGap" w:sz="4" w:space="0" w:color="auto"/>
            </w:tcBorders>
          </w:tcPr>
          <w:p w:rsidR="00D40B08" w:rsidRDefault="00D40B08" w:rsidP="00F2707A">
            <w:pPr>
              <w:jc w:val="center"/>
              <w:rPr>
                <w:rFonts w:ascii="ＭＳ ゴシック" w:eastAsia="ＭＳ ゴシック" w:hAnsi="ＭＳ ゴシック"/>
                <w:szCs w:val="21"/>
              </w:rPr>
            </w:pPr>
            <w:r w:rsidRPr="00CB3E62">
              <w:rPr>
                <w:rFonts w:ascii="ＭＳ ゴシック" w:eastAsia="ＭＳ ゴシック" w:hAnsi="ＭＳ ゴシック" w:hint="eastAsia"/>
                <w:szCs w:val="21"/>
              </w:rPr>
              <w:t>内容</w:t>
            </w:r>
            <w:r>
              <w:rPr>
                <w:rFonts w:ascii="ＭＳ ゴシック" w:eastAsia="ＭＳ ゴシック" w:hAnsi="ＭＳ ゴシック" w:hint="eastAsia"/>
                <w:szCs w:val="21"/>
              </w:rPr>
              <w:t>等</w:t>
            </w:r>
          </w:p>
        </w:tc>
      </w:tr>
      <w:tr w:rsidR="00D40B08" w:rsidTr="00E5522E">
        <w:trPr>
          <w:trHeight w:val="502"/>
        </w:trPr>
        <w:tc>
          <w:tcPr>
            <w:tcW w:w="4999" w:type="dxa"/>
            <w:gridSpan w:val="3"/>
            <w:tcBorders>
              <w:top w:val="dashSmallGap" w:sz="4" w:space="0" w:color="auto"/>
              <w:bottom w:val="single" w:sz="4" w:space="0" w:color="auto"/>
              <w:right w:val="double" w:sz="4" w:space="0" w:color="auto"/>
            </w:tcBorders>
            <w:vAlign w:val="center"/>
          </w:tcPr>
          <w:p w:rsidR="00D40B08" w:rsidRPr="00CB3E62" w:rsidRDefault="00D40B08" w:rsidP="00381842">
            <w:pPr>
              <w:rPr>
                <w:rFonts w:ascii="ＭＳ ゴシック" w:eastAsia="ＭＳ ゴシック" w:hAnsi="ＭＳ ゴシック"/>
                <w:szCs w:val="21"/>
              </w:rPr>
            </w:pPr>
            <w:r w:rsidRPr="00CB3E62">
              <w:rPr>
                <w:rFonts w:ascii="ＭＳ ゴシック" w:eastAsia="ＭＳ ゴシック" w:hAnsi="ＭＳ ゴシック" w:hint="eastAsia"/>
                <w:szCs w:val="21"/>
              </w:rPr>
              <w:t>【１日目】</w:t>
            </w:r>
            <w:r w:rsidR="00F2707A">
              <w:rPr>
                <w:rFonts w:ascii="ＭＳ ゴシック" w:eastAsia="ＭＳ ゴシック" w:hAnsi="ＭＳ ゴシック" w:hint="eastAsia"/>
                <w:szCs w:val="21"/>
              </w:rPr>
              <w:t xml:space="preserve"> 9:00 接続開始</w:t>
            </w:r>
          </w:p>
        </w:tc>
        <w:tc>
          <w:tcPr>
            <w:tcW w:w="4397" w:type="dxa"/>
            <w:gridSpan w:val="2"/>
            <w:tcBorders>
              <w:top w:val="dashSmallGap" w:sz="4" w:space="0" w:color="auto"/>
              <w:left w:val="double" w:sz="4" w:space="0" w:color="auto"/>
              <w:bottom w:val="single" w:sz="4" w:space="0" w:color="auto"/>
            </w:tcBorders>
            <w:vAlign w:val="center"/>
          </w:tcPr>
          <w:p w:rsidR="00D40B08" w:rsidRPr="00CB3E62" w:rsidRDefault="00D40B08" w:rsidP="00381842">
            <w:pPr>
              <w:rPr>
                <w:rFonts w:ascii="ＭＳ ゴシック" w:eastAsia="ＭＳ ゴシック" w:hAnsi="ＭＳ ゴシック"/>
                <w:szCs w:val="21"/>
              </w:rPr>
            </w:pPr>
            <w:r w:rsidRPr="00CB3E62">
              <w:rPr>
                <w:rFonts w:ascii="ＭＳ ゴシック" w:eastAsia="ＭＳ ゴシック" w:hAnsi="ＭＳ ゴシック" w:hint="eastAsia"/>
                <w:szCs w:val="21"/>
              </w:rPr>
              <w:t>【１日目】</w:t>
            </w:r>
            <w:r w:rsidR="00F2707A">
              <w:rPr>
                <w:rFonts w:ascii="ＭＳ ゴシック" w:eastAsia="ＭＳ ゴシック" w:hAnsi="ＭＳ ゴシック" w:hint="eastAsia"/>
                <w:szCs w:val="21"/>
              </w:rPr>
              <w:t xml:space="preserve">　9:00</w:t>
            </w:r>
            <w:r w:rsidR="00F2707A">
              <w:rPr>
                <w:rFonts w:ascii="ＭＳ ゴシック" w:eastAsia="ＭＳ ゴシック" w:hAnsi="ＭＳ ゴシック"/>
                <w:szCs w:val="21"/>
              </w:rPr>
              <w:t xml:space="preserve"> </w:t>
            </w:r>
            <w:r w:rsidR="00F2707A">
              <w:rPr>
                <w:rFonts w:ascii="ＭＳ ゴシック" w:eastAsia="ＭＳ ゴシック" w:hAnsi="ＭＳ ゴシック" w:hint="eastAsia"/>
                <w:szCs w:val="21"/>
              </w:rPr>
              <w:t>接続開始</w:t>
            </w:r>
          </w:p>
        </w:tc>
      </w:tr>
      <w:tr w:rsidR="00D40B08" w:rsidRPr="004901F9" w:rsidTr="00E5522E">
        <w:trPr>
          <w:trHeight w:val="552"/>
        </w:trPr>
        <w:tc>
          <w:tcPr>
            <w:tcW w:w="746" w:type="dxa"/>
            <w:vMerge w:val="restart"/>
            <w:tcBorders>
              <w:top w:val="single" w:sz="4" w:space="0" w:color="auto"/>
            </w:tcBorders>
          </w:tcPr>
          <w:p w:rsidR="00D40B08" w:rsidRDefault="00D40B08" w:rsidP="00381842">
            <w:pPr>
              <w:jc w:val="right"/>
              <w:rPr>
                <w:rFonts w:ascii="ＭＳ ゴシック" w:eastAsia="ＭＳ ゴシック" w:hAnsi="ＭＳ ゴシック"/>
                <w:sz w:val="20"/>
              </w:rPr>
            </w:pPr>
          </w:p>
          <w:p w:rsidR="00E5522E" w:rsidRPr="004901F9" w:rsidRDefault="00E5522E" w:rsidP="00381842">
            <w:pPr>
              <w:jc w:val="right"/>
              <w:rPr>
                <w:rFonts w:ascii="ＭＳ ゴシック" w:eastAsia="ＭＳ ゴシック" w:hAnsi="ＭＳ ゴシック"/>
                <w:sz w:val="20"/>
              </w:rPr>
            </w:pPr>
          </w:p>
          <w:p w:rsidR="00D40B08" w:rsidRDefault="00D40B08" w:rsidP="00381842">
            <w:pPr>
              <w:jc w:val="right"/>
              <w:rPr>
                <w:rFonts w:ascii="ＭＳ ゴシック" w:eastAsia="ＭＳ ゴシック" w:hAnsi="ＭＳ ゴシック"/>
                <w:sz w:val="20"/>
              </w:rPr>
            </w:pPr>
            <w:r w:rsidRPr="004901F9">
              <w:rPr>
                <w:rFonts w:ascii="ＭＳ ゴシック" w:eastAsia="ＭＳ ゴシック" w:hAnsi="ＭＳ ゴシック" w:hint="eastAsia"/>
                <w:sz w:val="20"/>
              </w:rPr>
              <w:t>9</w:t>
            </w:r>
            <w:r w:rsidR="00F2707A">
              <w:rPr>
                <w:rFonts w:ascii="ＭＳ ゴシック" w:eastAsia="ＭＳ ゴシック" w:hAnsi="ＭＳ ゴシック" w:hint="eastAsia"/>
                <w:sz w:val="20"/>
              </w:rPr>
              <w:t>:30</w:t>
            </w:r>
          </w:p>
          <w:p w:rsidR="00F2707A" w:rsidRPr="004901F9" w:rsidRDefault="00F2707A" w:rsidP="00381842">
            <w:pPr>
              <w:jc w:val="right"/>
              <w:rPr>
                <w:rFonts w:ascii="ＭＳ ゴシック" w:eastAsia="ＭＳ ゴシック" w:hAnsi="ＭＳ ゴシック"/>
                <w:sz w:val="20"/>
              </w:rPr>
            </w:pPr>
          </w:p>
          <w:p w:rsidR="00D40B08" w:rsidRDefault="00D40B08" w:rsidP="00381842">
            <w:pPr>
              <w:jc w:val="right"/>
              <w:rPr>
                <w:rFonts w:ascii="ＭＳ ゴシック" w:eastAsia="ＭＳ ゴシック" w:hAnsi="ＭＳ ゴシック"/>
                <w:sz w:val="20"/>
              </w:rPr>
            </w:pPr>
          </w:p>
          <w:p w:rsidR="00D40B08" w:rsidRPr="004901F9" w:rsidRDefault="00F2707A" w:rsidP="00381842">
            <w:pPr>
              <w:jc w:val="right"/>
              <w:rPr>
                <w:rFonts w:ascii="ＭＳ ゴシック" w:eastAsia="ＭＳ ゴシック" w:hAnsi="ＭＳ ゴシック"/>
                <w:sz w:val="20"/>
              </w:rPr>
            </w:pPr>
            <w:r>
              <w:rPr>
                <w:rFonts w:ascii="ＭＳ ゴシック" w:eastAsia="ＭＳ ゴシック" w:hAnsi="ＭＳ ゴシック" w:hint="eastAsia"/>
                <w:sz w:val="20"/>
              </w:rPr>
              <w:t>12:00</w:t>
            </w:r>
          </w:p>
          <w:p w:rsidR="00D40B08" w:rsidRPr="004901F9" w:rsidRDefault="00D40B08" w:rsidP="00381842">
            <w:pPr>
              <w:jc w:val="right"/>
              <w:rPr>
                <w:rFonts w:ascii="ＭＳ ゴシック" w:eastAsia="ＭＳ ゴシック" w:hAnsi="ＭＳ ゴシック"/>
                <w:sz w:val="20"/>
              </w:rPr>
            </w:pPr>
            <w:r w:rsidRPr="004901F9">
              <w:rPr>
                <w:rFonts w:ascii="ＭＳ ゴシック" w:eastAsia="ＭＳ ゴシック" w:hAnsi="ＭＳ ゴシック" w:hint="eastAsia"/>
                <w:sz w:val="20"/>
              </w:rPr>
              <w:t>13</w:t>
            </w:r>
            <w:r w:rsidR="00F2707A">
              <w:rPr>
                <w:rFonts w:ascii="ＭＳ ゴシック" w:eastAsia="ＭＳ ゴシック" w:hAnsi="ＭＳ ゴシック"/>
                <w:sz w:val="20"/>
              </w:rPr>
              <w:t>:00</w:t>
            </w:r>
          </w:p>
          <w:p w:rsidR="00D40B08" w:rsidRPr="004901F9" w:rsidRDefault="00D40B08" w:rsidP="00381842">
            <w:pPr>
              <w:rPr>
                <w:rFonts w:ascii="ＭＳ ゴシック" w:eastAsia="ＭＳ ゴシック" w:hAnsi="ＭＳ ゴシック"/>
                <w:sz w:val="20"/>
              </w:rPr>
            </w:pPr>
          </w:p>
          <w:p w:rsidR="00D40B08" w:rsidRDefault="00D40B08" w:rsidP="00381842">
            <w:pPr>
              <w:rPr>
                <w:rFonts w:ascii="ＭＳ ゴシック" w:eastAsia="ＭＳ ゴシック" w:hAnsi="ＭＳ ゴシック"/>
                <w:sz w:val="20"/>
              </w:rPr>
            </w:pPr>
          </w:p>
          <w:p w:rsidR="00D40B08" w:rsidRDefault="00F2707A" w:rsidP="00F2707A">
            <w:pPr>
              <w:jc w:val="right"/>
              <w:rPr>
                <w:rFonts w:ascii="ＭＳ ゴシック" w:eastAsia="ＭＳ ゴシック" w:hAnsi="ＭＳ ゴシック"/>
                <w:sz w:val="20"/>
              </w:rPr>
            </w:pPr>
            <w:r>
              <w:rPr>
                <w:rFonts w:ascii="ＭＳ ゴシック" w:eastAsia="ＭＳ ゴシック" w:hAnsi="ＭＳ ゴシック" w:hint="eastAsia"/>
                <w:sz w:val="20"/>
              </w:rPr>
              <w:t>17:00</w:t>
            </w:r>
          </w:p>
          <w:p w:rsidR="00D40B08" w:rsidRPr="004901F9" w:rsidRDefault="00D40B08" w:rsidP="00F2707A">
            <w:pPr>
              <w:ind w:right="400"/>
              <w:rPr>
                <w:rFonts w:ascii="ＭＳ ゴシック" w:eastAsia="ＭＳ ゴシック" w:hAnsi="ＭＳ ゴシック"/>
                <w:sz w:val="20"/>
              </w:rPr>
            </w:pPr>
          </w:p>
        </w:tc>
        <w:tc>
          <w:tcPr>
            <w:tcW w:w="2410" w:type="dxa"/>
            <w:tcBorders>
              <w:top w:val="single" w:sz="4" w:space="0" w:color="auto"/>
            </w:tcBorders>
            <w:vAlign w:val="center"/>
          </w:tcPr>
          <w:p w:rsidR="00D40B08" w:rsidRPr="004901F9" w:rsidRDefault="00D40B08" w:rsidP="00F2707A">
            <w:pPr>
              <w:widowControl/>
              <w:jc w:val="left"/>
              <w:rPr>
                <w:rFonts w:ascii="ＭＳ ゴシック" w:eastAsia="ＭＳ ゴシック" w:hAnsi="ＭＳ ゴシック"/>
                <w:sz w:val="20"/>
              </w:rPr>
            </w:pPr>
            <w:r w:rsidRPr="004901F9">
              <w:rPr>
                <w:rFonts w:ascii="ＭＳ ゴシック" w:eastAsia="ＭＳ ゴシック" w:hAnsi="ＭＳ ゴシック" w:hint="eastAsia"/>
                <w:sz w:val="20"/>
              </w:rPr>
              <w:t>（</w:t>
            </w:r>
            <w:r w:rsidR="00F2707A">
              <w:rPr>
                <w:rFonts w:ascii="ＭＳ ゴシック" w:eastAsia="ＭＳ ゴシック" w:hAnsi="ＭＳ ゴシック" w:hint="eastAsia"/>
                <w:sz w:val="20"/>
              </w:rPr>
              <w:t>9:25事務連絡開始</w:t>
            </w:r>
            <w:r w:rsidRPr="004901F9">
              <w:rPr>
                <w:rFonts w:ascii="ＭＳ ゴシック" w:eastAsia="ＭＳ ゴシック" w:hAnsi="ＭＳ ゴシック" w:hint="eastAsia"/>
                <w:sz w:val="20"/>
              </w:rPr>
              <w:t>）</w:t>
            </w:r>
          </w:p>
        </w:tc>
        <w:tc>
          <w:tcPr>
            <w:tcW w:w="1843" w:type="dxa"/>
            <w:tcBorders>
              <w:top w:val="single" w:sz="4" w:space="0" w:color="auto"/>
              <w:right w:val="double" w:sz="4" w:space="0" w:color="auto"/>
            </w:tcBorders>
            <w:vAlign w:val="center"/>
          </w:tcPr>
          <w:p w:rsidR="00D40B08" w:rsidRPr="004901F9" w:rsidRDefault="00D40B08" w:rsidP="00381842">
            <w:pPr>
              <w:rPr>
                <w:rFonts w:ascii="ＭＳ ゴシック" w:eastAsia="ＭＳ ゴシック" w:hAnsi="ＭＳ ゴシック"/>
                <w:sz w:val="20"/>
              </w:rPr>
            </w:pPr>
          </w:p>
        </w:tc>
        <w:tc>
          <w:tcPr>
            <w:tcW w:w="2372" w:type="dxa"/>
            <w:tcBorders>
              <w:top w:val="single" w:sz="4" w:space="0" w:color="auto"/>
              <w:left w:val="double" w:sz="4" w:space="0" w:color="auto"/>
            </w:tcBorders>
            <w:vAlign w:val="center"/>
          </w:tcPr>
          <w:p w:rsidR="00D40B08" w:rsidRPr="004901F9" w:rsidRDefault="00F2707A" w:rsidP="00F2707A">
            <w:pPr>
              <w:jc w:val="left"/>
              <w:rPr>
                <w:rFonts w:ascii="ＭＳ ゴシック" w:eastAsia="ＭＳ ゴシック" w:hAnsi="ＭＳ ゴシック"/>
                <w:sz w:val="20"/>
              </w:rPr>
            </w:pPr>
            <w:r w:rsidRPr="004901F9">
              <w:rPr>
                <w:rFonts w:ascii="ＭＳ ゴシック" w:eastAsia="ＭＳ ゴシック" w:hAnsi="ＭＳ ゴシック" w:hint="eastAsia"/>
                <w:sz w:val="20"/>
              </w:rPr>
              <w:t>（</w:t>
            </w:r>
            <w:r>
              <w:rPr>
                <w:rFonts w:ascii="ＭＳ ゴシック" w:eastAsia="ＭＳ ゴシック" w:hAnsi="ＭＳ ゴシック" w:hint="eastAsia"/>
                <w:sz w:val="20"/>
              </w:rPr>
              <w:t>9:25事務連絡開始</w:t>
            </w:r>
            <w:r w:rsidRPr="004901F9">
              <w:rPr>
                <w:rFonts w:ascii="ＭＳ ゴシック" w:eastAsia="ＭＳ ゴシック" w:hAnsi="ＭＳ ゴシック" w:hint="eastAsia"/>
                <w:sz w:val="20"/>
              </w:rPr>
              <w:t>）</w:t>
            </w:r>
          </w:p>
        </w:tc>
        <w:tc>
          <w:tcPr>
            <w:tcW w:w="2025" w:type="dxa"/>
            <w:tcBorders>
              <w:top w:val="single" w:sz="4" w:space="0" w:color="auto"/>
            </w:tcBorders>
          </w:tcPr>
          <w:p w:rsidR="00D40B08" w:rsidRPr="004901F9" w:rsidRDefault="00D40B08" w:rsidP="00381842">
            <w:pPr>
              <w:widowControl/>
              <w:jc w:val="left"/>
              <w:rPr>
                <w:rFonts w:ascii="ＭＳ ゴシック" w:eastAsia="ＭＳ ゴシック" w:hAnsi="ＭＳ ゴシック"/>
                <w:sz w:val="20"/>
              </w:rPr>
            </w:pPr>
          </w:p>
        </w:tc>
      </w:tr>
      <w:tr w:rsidR="00D40B08" w:rsidRPr="004901F9" w:rsidTr="00F2707A">
        <w:trPr>
          <w:trHeight w:val="226"/>
        </w:trPr>
        <w:tc>
          <w:tcPr>
            <w:tcW w:w="746" w:type="dxa"/>
            <w:vMerge/>
            <w:tcBorders>
              <w:top w:val="single" w:sz="4" w:space="0" w:color="auto"/>
            </w:tcBorders>
          </w:tcPr>
          <w:p w:rsidR="00D40B08" w:rsidRPr="004901F9" w:rsidRDefault="00D40B08" w:rsidP="00381842">
            <w:pPr>
              <w:jc w:val="right"/>
              <w:rPr>
                <w:rFonts w:ascii="ＭＳ ゴシック" w:eastAsia="ＭＳ ゴシック" w:hAnsi="ＭＳ ゴシック"/>
                <w:sz w:val="20"/>
              </w:rPr>
            </w:pPr>
          </w:p>
        </w:tc>
        <w:tc>
          <w:tcPr>
            <w:tcW w:w="2410" w:type="dxa"/>
            <w:tcBorders>
              <w:top w:val="single" w:sz="4" w:space="0" w:color="auto"/>
              <w:bottom w:val="dotted" w:sz="4" w:space="0" w:color="auto"/>
            </w:tcBorders>
          </w:tcPr>
          <w:p w:rsidR="00D40B08" w:rsidRPr="004901F9" w:rsidRDefault="00D40B08" w:rsidP="00381842">
            <w:pPr>
              <w:jc w:val="left"/>
              <w:rPr>
                <w:rFonts w:ascii="ＭＳ ゴシック" w:eastAsia="ＭＳ ゴシック" w:hAnsi="ＭＳ ゴシック"/>
                <w:sz w:val="20"/>
              </w:rPr>
            </w:pPr>
            <w:r w:rsidRPr="004901F9">
              <w:rPr>
                <w:rFonts w:ascii="ＭＳ ゴシック" w:eastAsia="ＭＳ ゴシック" w:hAnsi="ＭＳ ゴシック" w:hint="eastAsia"/>
                <w:sz w:val="20"/>
              </w:rPr>
              <w:t>＜開講＞</w:t>
            </w:r>
          </w:p>
          <w:p w:rsidR="00D40B08" w:rsidRPr="004901F9" w:rsidRDefault="00D40B08" w:rsidP="00381842">
            <w:pPr>
              <w:jc w:val="left"/>
              <w:rPr>
                <w:rFonts w:ascii="ＭＳ ゴシック" w:eastAsia="ＭＳ ゴシック" w:hAnsi="ＭＳ ゴシック"/>
                <w:sz w:val="20"/>
              </w:rPr>
            </w:pPr>
            <w:r>
              <w:rPr>
                <w:rFonts w:ascii="ＭＳ ゴシック" w:eastAsia="ＭＳ ゴシック" w:hAnsi="ＭＳ ゴシック" w:hint="eastAsia"/>
                <w:sz w:val="20"/>
              </w:rPr>
              <w:t>法人税のあらまし</w:t>
            </w:r>
          </w:p>
          <w:p w:rsidR="00D40B08" w:rsidRPr="004901F9" w:rsidRDefault="00D40B08" w:rsidP="00381842">
            <w:pPr>
              <w:jc w:val="left"/>
              <w:rPr>
                <w:rFonts w:ascii="ＭＳ ゴシック" w:eastAsia="ＭＳ ゴシック" w:hAnsi="ＭＳ ゴシック"/>
                <w:sz w:val="20"/>
              </w:rPr>
            </w:pPr>
            <w:r>
              <w:rPr>
                <w:rFonts w:ascii="ＭＳ ゴシック" w:eastAsia="ＭＳ ゴシック" w:hAnsi="ＭＳ ゴシック" w:hint="eastAsia"/>
                <w:sz w:val="20"/>
              </w:rPr>
              <w:t>総則</w:t>
            </w:r>
            <w:r w:rsidR="00DC6A8C">
              <w:rPr>
                <w:rFonts w:ascii="ＭＳ ゴシック" w:eastAsia="ＭＳ ゴシック" w:hAnsi="ＭＳ ゴシック" w:hint="eastAsia"/>
                <w:sz w:val="20"/>
              </w:rPr>
              <w:t>（納税地・事業年度など）</w:t>
            </w:r>
          </w:p>
        </w:tc>
        <w:tc>
          <w:tcPr>
            <w:tcW w:w="1843" w:type="dxa"/>
            <w:tcBorders>
              <w:top w:val="single" w:sz="4" w:space="0" w:color="auto"/>
              <w:bottom w:val="dotted" w:sz="4" w:space="0" w:color="auto"/>
              <w:right w:val="double" w:sz="4" w:space="0" w:color="auto"/>
            </w:tcBorders>
          </w:tcPr>
          <w:p w:rsidR="00D40B08" w:rsidRPr="004901F9" w:rsidRDefault="00D40B08" w:rsidP="00381842">
            <w:pPr>
              <w:rPr>
                <w:rFonts w:ascii="ＭＳ ゴシック" w:eastAsia="ＭＳ ゴシック" w:hAnsi="ＭＳ ゴシック"/>
                <w:sz w:val="20"/>
              </w:rPr>
            </w:pPr>
          </w:p>
          <w:p w:rsidR="00D40B08" w:rsidRDefault="00D40B08" w:rsidP="00381842">
            <w:pPr>
              <w:rPr>
                <w:rFonts w:ascii="ＭＳ ゴシック" w:eastAsia="ＭＳ ゴシック" w:hAnsi="ＭＳ ゴシック"/>
                <w:sz w:val="20"/>
              </w:rPr>
            </w:pPr>
            <w:r>
              <w:rPr>
                <w:rFonts w:ascii="ＭＳ ゴシック" w:eastAsia="ＭＳ ゴシック" w:hAnsi="ＭＳ ゴシック" w:hint="eastAsia"/>
                <w:sz w:val="20"/>
              </w:rPr>
              <w:t>法人税の特徴</w:t>
            </w:r>
          </w:p>
          <w:p w:rsidR="00F76D15" w:rsidRPr="004901F9" w:rsidRDefault="00D40B08" w:rsidP="00381842">
            <w:pPr>
              <w:rPr>
                <w:rFonts w:ascii="ＭＳ ゴシック" w:eastAsia="ＭＳ ゴシック" w:hAnsi="ＭＳ ゴシック"/>
                <w:sz w:val="20"/>
              </w:rPr>
            </w:pPr>
            <w:r>
              <w:rPr>
                <w:rFonts w:ascii="ＭＳ ゴシック" w:eastAsia="ＭＳ ゴシック" w:hAnsi="ＭＳ ゴシック" w:hint="eastAsia"/>
                <w:sz w:val="20"/>
              </w:rPr>
              <w:t>納税義務者、課税所得の範囲など</w:t>
            </w:r>
          </w:p>
        </w:tc>
        <w:tc>
          <w:tcPr>
            <w:tcW w:w="2372" w:type="dxa"/>
            <w:tcBorders>
              <w:top w:val="single" w:sz="4" w:space="0" w:color="auto"/>
              <w:left w:val="double" w:sz="4" w:space="0" w:color="auto"/>
              <w:bottom w:val="dotted" w:sz="4" w:space="0" w:color="auto"/>
            </w:tcBorders>
          </w:tcPr>
          <w:p w:rsidR="00D40B08" w:rsidRPr="004901F9" w:rsidRDefault="00D40B08" w:rsidP="00381842">
            <w:pPr>
              <w:jc w:val="left"/>
              <w:rPr>
                <w:rFonts w:ascii="ＭＳ ゴシック" w:eastAsia="ＭＳ ゴシック" w:hAnsi="ＭＳ ゴシック"/>
                <w:sz w:val="20"/>
              </w:rPr>
            </w:pPr>
            <w:r>
              <w:rPr>
                <w:rFonts w:ascii="ＭＳ ゴシック" w:eastAsia="ＭＳ ゴシック" w:hAnsi="ＭＳ ゴシック" w:hint="eastAsia"/>
                <w:sz w:val="20"/>
              </w:rPr>
              <w:t>消費税の概要</w:t>
            </w:r>
          </w:p>
        </w:tc>
        <w:tc>
          <w:tcPr>
            <w:tcW w:w="2025" w:type="dxa"/>
            <w:tcBorders>
              <w:top w:val="single" w:sz="4" w:space="0" w:color="auto"/>
              <w:bottom w:val="dotted" w:sz="4" w:space="0" w:color="auto"/>
            </w:tcBorders>
          </w:tcPr>
          <w:p w:rsidR="00D40B08" w:rsidRDefault="00D40B08" w:rsidP="00381842">
            <w:pPr>
              <w:rPr>
                <w:rFonts w:ascii="ＭＳ ゴシック" w:eastAsia="ＭＳ ゴシック" w:hAnsi="ＭＳ ゴシック"/>
                <w:sz w:val="20"/>
              </w:rPr>
            </w:pPr>
            <w:r>
              <w:rPr>
                <w:rFonts w:ascii="ＭＳ ゴシック" w:eastAsia="ＭＳ ゴシック" w:hAnsi="ＭＳ ゴシック" w:hint="eastAsia"/>
                <w:sz w:val="20"/>
              </w:rPr>
              <w:t>消費税の仕組み</w:t>
            </w:r>
          </w:p>
          <w:p w:rsidR="00D40B08" w:rsidRDefault="00D40B08" w:rsidP="00381842">
            <w:pPr>
              <w:widowControl/>
              <w:jc w:val="left"/>
              <w:rPr>
                <w:rFonts w:ascii="ＭＳ ゴシック" w:eastAsia="ＭＳ ゴシック" w:hAnsi="ＭＳ ゴシック"/>
                <w:sz w:val="20"/>
              </w:rPr>
            </w:pPr>
            <w:r>
              <w:rPr>
                <w:rFonts w:ascii="ＭＳ ゴシック" w:eastAsia="ＭＳ ゴシック" w:hAnsi="ＭＳ ゴシック" w:hint="eastAsia"/>
                <w:sz w:val="20"/>
              </w:rPr>
              <w:t>課税対象・非課税取引</w:t>
            </w:r>
          </w:p>
          <w:p w:rsidR="00D40B08" w:rsidRPr="004901F9" w:rsidRDefault="00D40B08" w:rsidP="00381842">
            <w:pPr>
              <w:rPr>
                <w:rFonts w:ascii="ＭＳ ゴシック" w:eastAsia="ＭＳ ゴシック" w:hAnsi="ＭＳ ゴシック"/>
                <w:sz w:val="20"/>
              </w:rPr>
            </w:pPr>
            <w:r>
              <w:rPr>
                <w:rFonts w:ascii="ＭＳ ゴシック" w:eastAsia="ＭＳ ゴシック" w:hAnsi="ＭＳ ゴシック" w:hint="eastAsia"/>
                <w:sz w:val="20"/>
              </w:rPr>
              <w:t>仕入税額控除</w:t>
            </w:r>
          </w:p>
        </w:tc>
      </w:tr>
      <w:tr w:rsidR="00D40B08" w:rsidRPr="004901F9" w:rsidTr="00F2707A">
        <w:trPr>
          <w:trHeight w:val="595"/>
        </w:trPr>
        <w:tc>
          <w:tcPr>
            <w:tcW w:w="746" w:type="dxa"/>
            <w:vMerge/>
          </w:tcPr>
          <w:p w:rsidR="00D40B08" w:rsidRPr="004901F9" w:rsidRDefault="00D40B08" w:rsidP="00381842">
            <w:pPr>
              <w:jc w:val="right"/>
              <w:rPr>
                <w:rFonts w:ascii="ＭＳ ゴシック" w:eastAsia="ＭＳ ゴシック" w:hAnsi="ＭＳ ゴシック"/>
                <w:sz w:val="20"/>
              </w:rPr>
            </w:pPr>
          </w:p>
        </w:tc>
        <w:tc>
          <w:tcPr>
            <w:tcW w:w="2410" w:type="dxa"/>
            <w:tcBorders>
              <w:top w:val="dotted" w:sz="4" w:space="0" w:color="auto"/>
              <w:bottom w:val="dotted" w:sz="4" w:space="0" w:color="auto"/>
            </w:tcBorders>
          </w:tcPr>
          <w:p w:rsidR="00D40B08" w:rsidRDefault="00DC6A8C" w:rsidP="00381842">
            <w:pPr>
              <w:jc w:val="left"/>
              <w:rPr>
                <w:rFonts w:ascii="ＭＳ ゴシック" w:eastAsia="ＭＳ ゴシック" w:hAnsi="ＭＳ ゴシック"/>
                <w:sz w:val="20"/>
              </w:rPr>
            </w:pPr>
            <w:r>
              <w:rPr>
                <w:rFonts w:ascii="ＭＳ ゴシック" w:eastAsia="ＭＳ ゴシック" w:hAnsi="ＭＳ ゴシック" w:hint="eastAsia"/>
                <w:sz w:val="20"/>
              </w:rPr>
              <w:t>課税</w:t>
            </w:r>
            <w:r w:rsidR="00D40B08">
              <w:rPr>
                <w:rFonts w:ascii="ＭＳ ゴシック" w:eastAsia="ＭＳ ゴシック" w:hAnsi="ＭＳ ゴシック" w:hint="eastAsia"/>
                <w:sz w:val="20"/>
              </w:rPr>
              <w:t>所得</w:t>
            </w:r>
            <w:r>
              <w:rPr>
                <w:rFonts w:ascii="ＭＳ ゴシック" w:eastAsia="ＭＳ ゴシック" w:hAnsi="ＭＳ ゴシック" w:hint="eastAsia"/>
                <w:sz w:val="20"/>
              </w:rPr>
              <w:t>計算の仕組み</w:t>
            </w:r>
          </w:p>
          <w:p w:rsidR="00D40B08" w:rsidRDefault="00D40B08" w:rsidP="00381842">
            <w:pPr>
              <w:jc w:val="left"/>
              <w:rPr>
                <w:rFonts w:ascii="ＭＳ ゴシック" w:eastAsia="ＭＳ ゴシック" w:hAnsi="ＭＳ ゴシック"/>
                <w:sz w:val="20"/>
              </w:rPr>
            </w:pPr>
          </w:p>
          <w:p w:rsidR="00D40B08" w:rsidRPr="004901F9" w:rsidRDefault="00DC6A8C" w:rsidP="00381842">
            <w:pPr>
              <w:jc w:val="left"/>
              <w:rPr>
                <w:rFonts w:ascii="ＭＳ ゴシック" w:eastAsia="ＭＳ ゴシック" w:hAnsi="ＭＳ ゴシック"/>
                <w:sz w:val="20"/>
              </w:rPr>
            </w:pPr>
            <w:r>
              <w:rPr>
                <w:rFonts w:ascii="ＭＳ ゴシック" w:eastAsia="ＭＳ ゴシック" w:hAnsi="ＭＳ ゴシック" w:hint="eastAsia"/>
                <w:sz w:val="20"/>
              </w:rPr>
              <w:t>決算調整と申告調整</w:t>
            </w:r>
          </w:p>
          <w:p w:rsidR="00D40B08" w:rsidRPr="004901F9" w:rsidRDefault="00D40B08" w:rsidP="00381842">
            <w:pPr>
              <w:rPr>
                <w:rFonts w:ascii="ＭＳ ゴシック" w:eastAsia="ＭＳ ゴシック" w:hAnsi="ＭＳ ゴシック"/>
                <w:sz w:val="20"/>
              </w:rPr>
            </w:pPr>
            <w:r w:rsidRPr="004901F9">
              <w:rPr>
                <w:rFonts w:ascii="ＭＳ ゴシック" w:eastAsia="ＭＳ ゴシック" w:hAnsi="ＭＳ ゴシック" w:hint="eastAsia"/>
                <w:sz w:val="20"/>
              </w:rPr>
              <w:t>（終了）</w:t>
            </w:r>
          </w:p>
        </w:tc>
        <w:tc>
          <w:tcPr>
            <w:tcW w:w="1843" w:type="dxa"/>
            <w:tcBorders>
              <w:top w:val="dotted" w:sz="4" w:space="0" w:color="auto"/>
              <w:bottom w:val="dotted" w:sz="4" w:space="0" w:color="auto"/>
              <w:right w:val="double" w:sz="4" w:space="0" w:color="auto"/>
            </w:tcBorders>
          </w:tcPr>
          <w:p w:rsidR="00D40B08" w:rsidRDefault="00D40B08" w:rsidP="00381842">
            <w:pPr>
              <w:rPr>
                <w:rFonts w:ascii="ＭＳ ゴシック" w:eastAsia="ＭＳ ゴシック" w:hAnsi="ＭＳ ゴシック"/>
                <w:sz w:val="20"/>
              </w:rPr>
            </w:pPr>
            <w:r>
              <w:rPr>
                <w:rFonts w:ascii="ＭＳ ゴシック" w:eastAsia="ＭＳ ゴシック" w:hAnsi="ＭＳ ゴシック" w:hint="eastAsia"/>
                <w:sz w:val="20"/>
              </w:rPr>
              <w:t>益金・損金、調整事項</w:t>
            </w:r>
          </w:p>
          <w:p w:rsidR="00D40B08" w:rsidRPr="004901F9" w:rsidRDefault="00D40B08" w:rsidP="00381842">
            <w:pPr>
              <w:rPr>
                <w:rFonts w:ascii="ＭＳ ゴシック" w:eastAsia="ＭＳ ゴシック" w:hAnsi="ＭＳ ゴシック"/>
                <w:sz w:val="20"/>
              </w:rPr>
            </w:pPr>
            <w:r>
              <w:rPr>
                <w:rFonts w:ascii="ＭＳ ゴシック" w:eastAsia="ＭＳ ゴシック" w:hAnsi="ＭＳ ゴシック" w:hint="eastAsia"/>
                <w:sz w:val="20"/>
              </w:rPr>
              <w:t>収益・費用等の計上時期</w:t>
            </w:r>
          </w:p>
        </w:tc>
        <w:tc>
          <w:tcPr>
            <w:tcW w:w="2372" w:type="dxa"/>
            <w:tcBorders>
              <w:top w:val="dotted" w:sz="4" w:space="0" w:color="auto"/>
              <w:left w:val="double" w:sz="4" w:space="0" w:color="auto"/>
              <w:bottom w:val="dotted" w:sz="4" w:space="0" w:color="auto"/>
            </w:tcBorders>
          </w:tcPr>
          <w:p w:rsidR="00D40B08" w:rsidRPr="00E728F4" w:rsidRDefault="00AA6FAD" w:rsidP="00381842">
            <w:pPr>
              <w:rPr>
                <w:rFonts w:ascii="ＭＳ ゴシック" w:eastAsia="ＭＳ ゴシック" w:hAnsi="ＭＳ ゴシック"/>
                <w:sz w:val="20"/>
              </w:rPr>
            </w:pPr>
            <w:r>
              <w:rPr>
                <w:rFonts w:ascii="ＭＳ ゴシック" w:eastAsia="ＭＳ ゴシック" w:hAnsi="ＭＳ ゴシック" w:hint="eastAsia"/>
                <w:sz w:val="20"/>
              </w:rPr>
              <w:t>消費税の計算と申告</w:t>
            </w:r>
          </w:p>
          <w:p w:rsidR="00D40B08" w:rsidRPr="00E728F4" w:rsidRDefault="00D40B08" w:rsidP="00381842">
            <w:pPr>
              <w:rPr>
                <w:rFonts w:ascii="ＭＳ ゴシック" w:eastAsia="ＭＳ ゴシック" w:hAnsi="ＭＳ ゴシック"/>
                <w:sz w:val="20"/>
              </w:rPr>
            </w:pPr>
          </w:p>
          <w:p w:rsidR="00D40B08" w:rsidRPr="00E728F4" w:rsidRDefault="00D40B08" w:rsidP="00381842">
            <w:pPr>
              <w:rPr>
                <w:rFonts w:ascii="ＭＳ ゴシック" w:eastAsia="ＭＳ ゴシック" w:hAnsi="ＭＳ ゴシック"/>
                <w:sz w:val="20"/>
              </w:rPr>
            </w:pPr>
            <w:r w:rsidRPr="00E728F4">
              <w:rPr>
                <w:rFonts w:ascii="ＭＳ ゴシック" w:eastAsia="ＭＳ ゴシック" w:hAnsi="ＭＳ ゴシック" w:hint="eastAsia"/>
                <w:sz w:val="20"/>
              </w:rPr>
              <w:t>（問題演習）</w:t>
            </w:r>
          </w:p>
          <w:p w:rsidR="00D40B08" w:rsidRPr="00E728F4" w:rsidRDefault="00D40B08" w:rsidP="00F2707A">
            <w:pPr>
              <w:rPr>
                <w:rFonts w:ascii="ＭＳ ゴシック" w:eastAsia="ＭＳ ゴシック" w:hAnsi="ＭＳ ゴシック"/>
                <w:sz w:val="20"/>
              </w:rPr>
            </w:pPr>
            <w:r w:rsidRPr="00E728F4">
              <w:rPr>
                <w:rFonts w:ascii="ＭＳ ゴシック" w:eastAsia="ＭＳ ゴシック" w:hAnsi="ＭＳ ゴシック" w:hint="eastAsia"/>
                <w:sz w:val="20"/>
              </w:rPr>
              <w:t>（終了）</w:t>
            </w:r>
          </w:p>
        </w:tc>
        <w:tc>
          <w:tcPr>
            <w:tcW w:w="2025" w:type="dxa"/>
            <w:tcBorders>
              <w:top w:val="dotted" w:sz="4" w:space="0" w:color="auto"/>
              <w:bottom w:val="dotted" w:sz="4" w:space="0" w:color="auto"/>
            </w:tcBorders>
          </w:tcPr>
          <w:p w:rsidR="00D40B08" w:rsidRPr="00E728F4" w:rsidRDefault="00D40B08" w:rsidP="00381842">
            <w:pPr>
              <w:rPr>
                <w:rFonts w:ascii="ＭＳ ゴシック" w:eastAsia="ＭＳ ゴシック" w:hAnsi="ＭＳ ゴシック"/>
                <w:sz w:val="20"/>
              </w:rPr>
            </w:pPr>
            <w:r w:rsidRPr="00E728F4">
              <w:rPr>
                <w:rFonts w:ascii="ＭＳ ゴシック" w:eastAsia="ＭＳ ゴシック" w:hAnsi="ＭＳ ゴシック" w:hint="eastAsia"/>
                <w:sz w:val="20"/>
              </w:rPr>
              <w:t>納付税額の計算</w:t>
            </w:r>
          </w:p>
          <w:p w:rsidR="00D40B08" w:rsidRPr="00E728F4" w:rsidRDefault="00D40B08" w:rsidP="00381842">
            <w:pPr>
              <w:jc w:val="left"/>
              <w:rPr>
                <w:rFonts w:ascii="ＭＳ ゴシック" w:eastAsia="ＭＳ ゴシック" w:hAnsi="ＭＳ ゴシック"/>
                <w:sz w:val="20"/>
              </w:rPr>
            </w:pPr>
            <w:r w:rsidRPr="00E728F4">
              <w:rPr>
                <w:rFonts w:ascii="ＭＳ ゴシック" w:eastAsia="ＭＳ ゴシック" w:hAnsi="ＭＳ ゴシック" w:hint="eastAsia"/>
                <w:sz w:val="20"/>
              </w:rPr>
              <w:t>消費税の経理方法など</w:t>
            </w:r>
          </w:p>
          <w:p w:rsidR="00D40B08" w:rsidRPr="00E728F4" w:rsidRDefault="00D40B08" w:rsidP="00381842">
            <w:pPr>
              <w:jc w:val="left"/>
              <w:rPr>
                <w:rFonts w:ascii="ＭＳ ゴシック" w:eastAsia="ＭＳ ゴシック" w:hAnsi="ＭＳ ゴシック"/>
                <w:sz w:val="20"/>
              </w:rPr>
            </w:pPr>
          </w:p>
        </w:tc>
      </w:tr>
      <w:tr w:rsidR="00D40B08" w:rsidRPr="004901F9" w:rsidTr="00F2707A">
        <w:trPr>
          <w:trHeight w:val="70"/>
        </w:trPr>
        <w:tc>
          <w:tcPr>
            <w:tcW w:w="746" w:type="dxa"/>
            <w:vMerge/>
          </w:tcPr>
          <w:p w:rsidR="00D40B08" w:rsidRPr="004901F9" w:rsidRDefault="00D40B08" w:rsidP="00381842">
            <w:pPr>
              <w:jc w:val="right"/>
              <w:rPr>
                <w:rFonts w:ascii="ＭＳ ゴシック" w:eastAsia="ＭＳ ゴシック" w:hAnsi="ＭＳ ゴシック"/>
                <w:sz w:val="20"/>
              </w:rPr>
            </w:pPr>
          </w:p>
        </w:tc>
        <w:tc>
          <w:tcPr>
            <w:tcW w:w="2410" w:type="dxa"/>
            <w:tcBorders>
              <w:top w:val="dotted" w:sz="4" w:space="0" w:color="auto"/>
            </w:tcBorders>
          </w:tcPr>
          <w:p w:rsidR="00D40B08" w:rsidRPr="004901F9" w:rsidRDefault="00F2707A" w:rsidP="00F2707A">
            <w:pPr>
              <w:jc w:val="center"/>
              <w:rPr>
                <w:rFonts w:ascii="ＭＳ ゴシック" w:eastAsia="ＭＳ ゴシック" w:hAnsi="ＭＳ ゴシック"/>
                <w:sz w:val="20"/>
              </w:rPr>
            </w:pPr>
            <w:r w:rsidRPr="00E728F4">
              <w:rPr>
                <w:rFonts w:ascii="ＭＳ ゴシック" w:eastAsia="ＭＳ ゴシック" w:hAnsi="ＭＳ ゴシック" w:hint="eastAsia"/>
                <w:sz w:val="20"/>
              </w:rPr>
              <w:t>－</w:t>
            </w:r>
          </w:p>
        </w:tc>
        <w:tc>
          <w:tcPr>
            <w:tcW w:w="1843" w:type="dxa"/>
            <w:tcBorders>
              <w:top w:val="dotted" w:sz="4" w:space="0" w:color="auto"/>
              <w:right w:val="double" w:sz="4" w:space="0" w:color="auto"/>
            </w:tcBorders>
          </w:tcPr>
          <w:p w:rsidR="00D40B08" w:rsidRPr="004901F9" w:rsidRDefault="00F2707A" w:rsidP="00F2707A">
            <w:pPr>
              <w:jc w:val="center"/>
              <w:rPr>
                <w:rFonts w:ascii="ＭＳ ゴシック" w:eastAsia="ＭＳ ゴシック" w:hAnsi="ＭＳ ゴシック"/>
                <w:sz w:val="20"/>
              </w:rPr>
            </w:pPr>
            <w:r w:rsidRPr="00E728F4">
              <w:rPr>
                <w:rFonts w:ascii="ＭＳ ゴシック" w:eastAsia="ＭＳ ゴシック" w:hAnsi="ＭＳ ゴシック" w:hint="eastAsia"/>
                <w:sz w:val="20"/>
              </w:rPr>
              <w:t>－</w:t>
            </w:r>
          </w:p>
        </w:tc>
        <w:tc>
          <w:tcPr>
            <w:tcW w:w="2372" w:type="dxa"/>
            <w:tcBorders>
              <w:top w:val="dotted" w:sz="4" w:space="0" w:color="auto"/>
              <w:left w:val="double" w:sz="4" w:space="0" w:color="auto"/>
            </w:tcBorders>
          </w:tcPr>
          <w:p w:rsidR="00D40B08" w:rsidRPr="00E728F4" w:rsidRDefault="00D40B08" w:rsidP="00F2707A">
            <w:pPr>
              <w:jc w:val="center"/>
              <w:rPr>
                <w:rFonts w:ascii="ＭＳ ゴシック" w:eastAsia="ＭＳ ゴシック" w:hAnsi="ＭＳ ゴシック"/>
                <w:sz w:val="20"/>
              </w:rPr>
            </w:pPr>
            <w:r w:rsidRPr="00E728F4">
              <w:rPr>
                <w:rFonts w:ascii="ＭＳ ゴシック" w:eastAsia="ＭＳ ゴシック" w:hAnsi="ＭＳ ゴシック" w:hint="eastAsia"/>
                <w:sz w:val="20"/>
              </w:rPr>
              <w:t>－</w:t>
            </w:r>
          </w:p>
        </w:tc>
        <w:tc>
          <w:tcPr>
            <w:tcW w:w="2025" w:type="dxa"/>
            <w:tcBorders>
              <w:top w:val="dotted" w:sz="4" w:space="0" w:color="auto"/>
            </w:tcBorders>
          </w:tcPr>
          <w:p w:rsidR="00D40B08" w:rsidRPr="00E728F4" w:rsidRDefault="00D40B08" w:rsidP="00F2707A">
            <w:pPr>
              <w:jc w:val="center"/>
              <w:rPr>
                <w:rFonts w:ascii="ＭＳ ゴシック" w:eastAsia="ＭＳ ゴシック" w:hAnsi="ＭＳ ゴシック"/>
                <w:sz w:val="20"/>
              </w:rPr>
            </w:pPr>
            <w:r w:rsidRPr="00E728F4">
              <w:rPr>
                <w:rFonts w:ascii="ＭＳ ゴシック" w:eastAsia="ＭＳ ゴシック" w:hAnsi="ＭＳ ゴシック" w:hint="eastAsia"/>
                <w:sz w:val="20"/>
              </w:rPr>
              <w:t>－</w:t>
            </w:r>
          </w:p>
        </w:tc>
      </w:tr>
      <w:tr w:rsidR="00D40B08" w:rsidRPr="004901F9" w:rsidTr="00E5522E">
        <w:trPr>
          <w:trHeight w:val="474"/>
        </w:trPr>
        <w:tc>
          <w:tcPr>
            <w:tcW w:w="4999" w:type="dxa"/>
            <w:gridSpan w:val="3"/>
            <w:tcBorders>
              <w:top w:val="single" w:sz="4" w:space="0" w:color="auto"/>
              <w:bottom w:val="single" w:sz="4" w:space="0" w:color="auto"/>
              <w:right w:val="double" w:sz="4" w:space="0" w:color="auto"/>
            </w:tcBorders>
            <w:vAlign w:val="center"/>
          </w:tcPr>
          <w:p w:rsidR="00D40B08" w:rsidRPr="004901F9" w:rsidRDefault="00D40B08" w:rsidP="00381842">
            <w:pPr>
              <w:jc w:val="left"/>
              <w:rPr>
                <w:rFonts w:ascii="ＭＳ ゴシック" w:eastAsia="ＭＳ ゴシック" w:hAnsi="ＭＳ ゴシック"/>
                <w:sz w:val="20"/>
              </w:rPr>
            </w:pPr>
            <w:r w:rsidRPr="004901F9">
              <w:rPr>
                <w:rFonts w:ascii="ＭＳ ゴシック" w:eastAsia="ＭＳ ゴシック" w:hAnsi="ＭＳ ゴシック" w:hint="eastAsia"/>
                <w:sz w:val="20"/>
              </w:rPr>
              <w:t>【２日目】</w:t>
            </w:r>
            <w:r w:rsidR="00F2707A">
              <w:rPr>
                <w:rFonts w:ascii="ＭＳ ゴシック" w:eastAsia="ＭＳ ゴシック" w:hAnsi="ＭＳ ゴシック" w:hint="eastAsia"/>
                <w:szCs w:val="21"/>
              </w:rPr>
              <w:t>9:00 接続開始</w:t>
            </w:r>
          </w:p>
        </w:tc>
        <w:tc>
          <w:tcPr>
            <w:tcW w:w="4397" w:type="dxa"/>
            <w:gridSpan w:val="2"/>
            <w:tcBorders>
              <w:top w:val="single" w:sz="4" w:space="0" w:color="auto"/>
              <w:left w:val="double" w:sz="4" w:space="0" w:color="auto"/>
              <w:bottom w:val="single" w:sz="4" w:space="0" w:color="auto"/>
            </w:tcBorders>
            <w:vAlign w:val="center"/>
          </w:tcPr>
          <w:p w:rsidR="00D40B08" w:rsidRPr="00E728F4" w:rsidRDefault="00D40B08" w:rsidP="00381842">
            <w:pPr>
              <w:jc w:val="left"/>
              <w:rPr>
                <w:rFonts w:ascii="ＭＳ ゴシック" w:eastAsia="ＭＳ ゴシック" w:hAnsi="ＭＳ ゴシック"/>
                <w:sz w:val="20"/>
              </w:rPr>
            </w:pPr>
            <w:r w:rsidRPr="00E728F4">
              <w:rPr>
                <w:rFonts w:ascii="ＭＳ ゴシック" w:eastAsia="ＭＳ ゴシック" w:hAnsi="ＭＳ ゴシック" w:hint="eastAsia"/>
                <w:sz w:val="20"/>
              </w:rPr>
              <w:t>【２日目】</w:t>
            </w:r>
            <w:r w:rsidR="00F2707A">
              <w:rPr>
                <w:rFonts w:ascii="ＭＳ ゴシック" w:eastAsia="ＭＳ ゴシック" w:hAnsi="ＭＳ ゴシック" w:hint="eastAsia"/>
                <w:szCs w:val="21"/>
              </w:rPr>
              <w:t>9:00 接続開始</w:t>
            </w:r>
          </w:p>
        </w:tc>
      </w:tr>
      <w:tr w:rsidR="00F2707A" w:rsidRPr="004901F9" w:rsidTr="00F2707A">
        <w:trPr>
          <w:trHeight w:val="590"/>
        </w:trPr>
        <w:tc>
          <w:tcPr>
            <w:tcW w:w="746" w:type="dxa"/>
            <w:vMerge w:val="restart"/>
            <w:tcBorders>
              <w:top w:val="single" w:sz="4" w:space="0" w:color="auto"/>
            </w:tcBorders>
          </w:tcPr>
          <w:p w:rsidR="00F2707A" w:rsidRPr="004901F9" w:rsidRDefault="00F2707A" w:rsidP="00381842">
            <w:pPr>
              <w:jc w:val="right"/>
              <w:rPr>
                <w:rFonts w:ascii="ＭＳ ゴシック" w:eastAsia="ＭＳ ゴシック" w:hAnsi="ＭＳ ゴシック"/>
                <w:sz w:val="20"/>
              </w:rPr>
            </w:pPr>
            <w:r w:rsidRPr="004901F9">
              <w:rPr>
                <w:rFonts w:ascii="ＭＳ ゴシック" w:eastAsia="ＭＳ ゴシック" w:hAnsi="ＭＳ ゴシック" w:hint="eastAsia"/>
                <w:sz w:val="20"/>
              </w:rPr>
              <w:t>9</w:t>
            </w:r>
            <w:r>
              <w:rPr>
                <w:rFonts w:ascii="ＭＳ ゴシック" w:eastAsia="ＭＳ ゴシック" w:hAnsi="ＭＳ ゴシック"/>
                <w:sz w:val="20"/>
              </w:rPr>
              <w:t>:30</w:t>
            </w:r>
          </w:p>
          <w:p w:rsidR="00F2707A" w:rsidRDefault="00F2707A" w:rsidP="00381842">
            <w:pPr>
              <w:jc w:val="right"/>
              <w:rPr>
                <w:rFonts w:ascii="ＭＳ ゴシック" w:eastAsia="ＭＳ ゴシック" w:hAnsi="ＭＳ ゴシック"/>
                <w:sz w:val="20"/>
              </w:rPr>
            </w:pPr>
          </w:p>
          <w:p w:rsidR="00F2707A" w:rsidRPr="004901F9" w:rsidRDefault="00F2707A" w:rsidP="00381842">
            <w:pPr>
              <w:jc w:val="right"/>
              <w:rPr>
                <w:rFonts w:ascii="ＭＳ ゴシック" w:eastAsia="ＭＳ ゴシック" w:hAnsi="ＭＳ ゴシック"/>
                <w:sz w:val="20"/>
              </w:rPr>
            </w:pPr>
          </w:p>
          <w:p w:rsidR="00F2707A" w:rsidRPr="004901F9" w:rsidRDefault="00F2707A" w:rsidP="00381842">
            <w:pPr>
              <w:jc w:val="right"/>
              <w:rPr>
                <w:rFonts w:ascii="ＭＳ ゴシック" w:eastAsia="ＭＳ ゴシック" w:hAnsi="ＭＳ ゴシック"/>
                <w:sz w:val="20"/>
              </w:rPr>
            </w:pPr>
            <w:r w:rsidRPr="004901F9">
              <w:rPr>
                <w:rFonts w:ascii="ＭＳ ゴシック" w:eastAsia="ＭＳ ゴシック" w:hAnsi="ＭＳ ゴシック" w:hint="eastAsia"/>
                <w:sz w:val="20"/>
              </w:rPr>
              <w:t>12</w:t>
            </w:r>
            <w:r>
              <w:rPr>
                <w:rFonts w:ascii="ＭＳ ゴシック" w:eastAsia="ＭＳ ゴシック" w:hAnsi="ＭＳ ゴシック"/>
                <w:sz w:val="20"/>
              </w:rPr>
              <w:t>:00</w:t>
            </w:r>
          </w:p>
          <w:p w:rsidR="00F2707A" w:rsidRPr="004901F9" w:rsidRDefault="00F2707A" w:rsidP="00381842">
            <w:pPr>
              <w:jc w:val="right"/>
              <w:rPr>
                <w:rFonts w:ascii="ＭＳ ゴシック" w:eastAsia="ＭＳ ゴシック" w:hAnsi="ＭＳ ゴシック"/>
                <w:sz w:val="20"/>
              </w:rPr>
            </w:pPr>
            <w:r w:rsidRPr="004901F9">
              <w:rPr>
                <w:rFonts w:ascii="ＭＳ ゴシック" w:eastAsia="ＭＳ ゴシック" w:hAnsi="ＭＳ ゴシック" w:hint="eastAsia"/>
                <w:sz w:val="20"/>
              </w:rPr>
              <w:t>13</w:t>
            </w:r>
            <w:r>
              <w:rPr>
                <w:rFonts w:ascii="ＭＳ ゴシック" w:eastAsia="ＭＳ ゴシック" w:hAnsi="ＭＳ ゴシック"/>
                <w:sz w:val="20"/>
              </w:rPr>
              <w:t>:00</w:t>
            </w:r>
          </w:p>
          <w:p w:rsidR="00F2707A" w:rsidRDefault="00F2707A" w:rsidP="00381842">
            <w:pPr>
              <w:ind w:right="210"/>
              <w:jc w:val="right"/>
              <w:rPr>
                <w:rFonts w:ascii="ＭＳ ゴシック" w:eastAsia="ＭＳ ゴシック" w:hAnsi="ＭＳ ゴシック"/>
                <w:sz w:val="20"/>
              </w:rPr>
            </w:pPr>
          </w:p>
          <w:p w:rsidR="00F2707A" w:rsidRDefault="00F2707A" w:rsidP="00381842">
            <w:pPr>
              <w:ind w:right="210"/>
              <w:jc w:val="right"/>
              <w:rPr>
                <w:rFonts w:ascii="ＭＳ ゴシック" w:eastAsia="ＭＳ ゴシック" w:hAnsi="ＭＳ ゴシック"/>
                <w:sz w:val="20"/>
              </w:rPr>
            </w:pPr>
          </w:p>
          <w:p w:rsidR="00F2707A" w:rsidRDefault="00F2707A" w:rsidP="00381842">
            <w:pPr>
              <w:jc w:val="right"/>
              <w:rPr>
                <w:rFonts w:ascii="ＭＳ ゴシック" w:eastAsia="ＭＳ ゴシック" w:hAnsi="ＭＳ ゴシック"/>
                <w:sz w:val="20"/>
              </w:rPr>
            </w:pPr>
          </w:p>
          <w:p w:rsidR="00F2707A" w:rsidRDefault="00F2707A" w:rsidP="00381842">
            <w:pPr>
              <w:jc w:val="right"/>
              <w:rPr>
                <w:rFonts w:ascii="ＭＳ ゴシック" w:eastAsia="ＭＳ ゴシック" w:hAnsi="ＭＳ ゴシック"/>
                <w:sz w:val="20"/>
              </w:rPr>
            </w:pPr>
          </w:p>
          <w:p w:rsidR="00F2707A" w:rsidRPr="004901F9" w:rsidRDefault="00F2707A" w:rsidP="00381842">
            <w:pPr>
              <w:jc w:val="right"/>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7:00</w:t>
            </w:r>
          </w:p>
        </w:tc>
        <w:tc>
          <w:tcPr>
            <w:tcW w:w="2410" w:type="dxa"/>
            <w:tcBorders>
              <w:top w:val="single" w:sz="4" w:space="0" w:color="auto"/>
              <w:bottom w:val="dotted" w:sz="4" w:space="0" w:color="auto"/>
            </w:tcBorders>
          </w:tcPr>
          <w:p w:rsidR="00F2707A" w:rsidRPr="00E728F4" w:rsidRDefault="00F2707A" w:rsidP="00DC6A8C">
            <w:pPr>
              <w:widowControl/>
              <w:jc w:val="left"/>
              <w:rPr>
                <w:rFonts w:ascii="ＭＳ ゴシック" w:eastAsia="ＭＳ ゴシック" w:hAnsi="ＭＳ ゴシック"/>
                <w:sz w:val="20"/>
              </w:rPr>
            </w:pPr>
            <w:r w:rsidRPr="00E728F4">
              <w:rPr>
                <w:rFonts w:ascii="ＭＳ ゴシック" w:eastAsia="ＭＳ ゴシック" w:hAnsi="ＭＳ ゴシック" w:hint="eastAsia"/>
                <w:sz w:val="20"/>
              </w:rPr>
              <w:t>別表四・五（一）の関連</w:t>
            </w:r>
          </w:p>
          <w:p w:rsidR="00F2707A" w:rsidRPr="00E728F4" w:rsidRDefault="00F2707A" w:rsidP="00DC6A8C">
            <w:pPr>
              <w:rPr>
                <w:rFonts w:ascii="ＭＳ ゴシック" w:eastAsia="ＭＳ ゴシック" w:hAnsi="ＭＳ ゴシック"/>
                <w:sz w:val="20"/>
              </w:rPr>
            </w:pPr>
            <w:r w:rsidRPr="00E728F4">
              <w:rPr>
                <w:rFonts w:ascii="ＭＳ ゴシック" w:eastAsia="ＭＳ ゴシック" w:hAnsi="ＭＳ ゴシック" w:hint="eastAsia"/>
                <w:sz w:val="20"/>
              </w:rPr>
              <w:t>税効果会計の仕組み</w:t>
            </w:r>
          </w:p>
          <w:p w:rsidR="00F2707A" w:rsidRPr="00E728F4" w:rsidRDefault="00F2707A" w:rsidP="00F76D15">
            <w:pPr>
              <w:rPr>
                <w:rFonts w:ascii="ＭＳ ゴシック" w:eastAsia="ＭＳ ゴシック" w:hAnsi="ＭＳ ゴシック"/>
                <w:sz w:val="20"/>
              </w:rPr>
            </w:pPr>
          </w:p>
          <w:p w:rsidR="00F2707A" w:rsidRPr="004901F9" w:rsidRDefault="00F2707A" w:rsidP="00381842">
            <w:pPr>
              <w:widowControl/>
              <w:jc w:val="left"/>
              <w:rPr>
                <w:rFonts w:ascii="ＭＳ ゴシック" w:eastAsia="ＭＳ ゴシック" w:hAnsi="ＭＳ ゴシック"/>
                <w:sz w:val="20"/>
              </w:rPr>
            </w:pPr>
          </w:p>
        </w:tc>
        <w:tc>
          <w:tcPr>
            <w:tcW w:w="1843" w:type="dxa"/>
            <w:tcBorders>
              <w:top w:val="single" w:sz="4" w:space="0" w:color="auto"/>
              <w:bottom w:val="dotted" w:sz="4" w:space="0" w:color="auto"/>
              <w:right w:val="double" w:sz="4" w:space="0" w:color="auto"/>
            </w:tcBorders>
          </w:tcPr>
          <w:p w:rsidR="00F2707A" w:rsidRPr="004901F9" w:rsidRDefault="00F2707A" w:rsidP="00381842">
            <w:pPr>
              <w:rPr>
                <w:rFonts w:ascii="ＭＳ ゴシック" w:eastAsia="ＭＳ ゴシック" w:hAnsi="ＭＳ ゴシック"/>
                <w:sz w:val="20"/>
              </w:rPr>
            </w:pPr>
            <w:r>
              <w:rPr>
                <w:rFonts w:ascii="ＭＳ ゴシック" w:eastAsia="ＭＳ ゴシック" w:hAnsi="ＭＳ ゴシック" w:hint="eastAsia"/>
                <w:sz w:val="20"/>
              </w:rPr>
              <w:t>貸借対照表・損益計算書と法人税申告書別表の関係など</w:t>
            </w:r>
          </w:p>
        </w:tc>
        <w:tc>
          <w:tcPr>
            <w:tcW w:w="2372" w:type="dxa"/>
            <w:tcBorders>
              <w:top w:val="single" w:sz="4" w:space="0" w:color="auto"/>
              <w:left w:val="double" w:sz="4" w:space="0" w:color="auto"/>
              <w:bottom w:val="dotted" w:sz="4" w:space="0" w:color="auto"/>
            </w:tcBorders>
          </w:tcPr>
          <w:p w:rsidR="00F2707A" w:rsidRDefault="00F2707A" w:rsidP="00381842">
            <w:pPr>
              <w:rPr>
                <w:rFonts w:ascii="ＭＳ ゴシック" w:eastAsia="ＭＳ ゴシック" w:hAnsi="ＭＳ ゴシック"/>
                <w:sz w:val="20"/>
              </w:rPr>
            </w:pPr>
            <w:r>
              <w:rPr>
                <w:rFonts w:ascii="ＭＳ ゴシック" w:eastAsia="ＭＳ ゴシック" w:hAnsi="ＭＳ ゴシック" w:hint="eastAsia"/>
                <w:sz w:val="20"/>
              </w:rPr>
              <w:t>（消費税総合問題演習）</w:t>
            </w:r>
          </w:p>
          <w:p w:rsidR="00F2707A" w:rsidRDefault="00F2707A" w:rsidP="00381842">
            <w:pPr>
              <w:rPr>
                <w:rFonts w:ascii="ＭＳ ゴシック" w:eastAsia="ＭＳ ゴシック" w:hAnsi="ＭＳ ゴシック"/>
                <w:sz w:val="20"/>
              </w:rPr>
            </w:pPr>
          </w:p>
          <w:p w:rsidR="00F2707A" w:rsidRPr="00E728F4" w:rsidRDefault="00F2707A" w:rsidP="00381842">
            <w:pPr>
              <w:rPr>
                <w:rFonts w:ascii="ＭＳ ゴシック" w:eastAsia="ＭＳ ゴシック" w:hAnsi="ＭＳ ゴシック"/>
                <w:sz w:val="20"/>
              </w:rPr>
            </w:pPr>
            <w:r w:rsidRPr="00E728F4">
              <w:rPr>
                <w:rFonts w:ascii="ＭＳ ゴシック" w:eastAsia="ＭＳ ゴシック" w:hAnsi="ＭＳ ゴシック" w:hint="eastAsia"/>
                <w:sz w:val="20"/>
              </w:rPr>
              <w:t>貸倒損失</w:t>
            </w:r>
          </w:p>
          <w:p w:rsidR="00F2707A" w:rsidRPr="00E728F4" w:rsidRDefault="00F2707A" w:rsidP="00381842">
            <w:pPr>
              <w:rPr>
                <w:rFonts w:ascii="ＭＳ ゴシック" w:eastAsia="ＭＳ ゴシック" w:hAnsi="ＭＳ ゴシック"/>
                <w:sz w:val="20"/>
              </w:rPr>
            </w:pPr>
          </w:p>
        </w:tc>
        <w:tc>
          <w:tcPr>
            <w:tcW w:w="2025" w:type="dxa"/>
            <w:tcBorders>
              <w:top w:val="single" w:sz="4" w:space="0" w:color="auto"/>
              <w:bottom w:val="dotted" w:sz="4" w:space="0" w:color="auto"/>
            </w:tcBorders>
          </w:tcPr>
          <w:p w:rsidR="00F2707A" w:rsidRDefault="00F2707A" w:rsidP="00381842">
            <w:pPr>
              <w:widowControl/>
              <w:ind w:left="2"/>
              <w:jc w:val="left"/>
              <w:rPr>
                <w:rFonts w:ascii="ＭＳ ゴシック" w:eastAsia="ＭＳ ゴシック" w:hAnsi="ＭＳ ゴシック"/>
                <w:sz w:val="20"/>
              </w:rPr>
            </w:pPr>
          </w:p>
          <w:p w:rsidR="00F2707A" w:rsidRDefault="00F2707A" w:rsidP="00381842">
            <w:pPr>
              <w:widowControl/>
              <w:ind w:left="2"/>
              <w:jc w:val="left"/>
              <w:rPr>
                <w:rFonts w:ascii="ＭＳ ゴシック" w:eastAsia="ＭＳ ゴシック" w:hAnsi="ＭＳ ゴシック"/>
                <w:sz w:val="20"/>
              </w:rPr>
            </w:pPr>
          </w:p>
          <w:p w:rsidR="00F2707A" w:rsidRPr="00E728F4" w:rsidRDefault="00F2707A" w:rsidP="00257EFC">
            <w:pPr>
              <w:widowControl/>
              <w:ind w:left="2"/>
              <w:jc w:val="left"/>
              <w:rPr>
                <w:rFonts w:ascii="ＭＳ ゴシック" w:eastAsia="ＭＳ ゴシック" w:hAnsi="ＭＳ ゴシック"/>
                <w:sz w:val="20"/>
              </w:rPr>
            </w:pPr>
            <w:r w:rsidRPr="00E728F4">
              <w:rPr>
                <w:rFonts w:ascii="ＭＳ ゴシック" w:eastAsia="ＭＳ ゴシック" w:hAnsi="ＭＳ ゴシック" w:hint="eastAsia"/>
                <w:sz w:val="20"/>
              </w:rPr>
              <w:t>金銭債権切捨、回収不能など</w:t>
            </w:r>
          </w:p>
        </w:tc>
      </w:tr>
      <w:tr w:rsidR="00F2707A" w:rsidRPr="004901F9" w:rsidTr="00E5522E">
        <w:trPr>
          <w:trHeight w:val="1764"/>
        </w:trPr>
        <w:tc>
          <w:tcPr>
            <w:tcW w:w="746" w:type="dxa"/>
            <w:vMerge/>
            <w:vAlign w:val="center"/>
          </w:tcPr>
          <w:p w:rsidR="00F2707A" w:rsidRPr="004901F9" w:rsidRDefault="00F2707A" w:rsidP="00381842">
            <w:pPr>
              <w:jc w:val="right"/>
              <w:rPr>
                <w:rFonts w:ascii="ＭＳ ゴシック" w:eastAsia="ＭＳ ゴシック" w:hAnsi="ＭＳ ゴシック"/>
                <w:sz w:val="20"/>
              </w:rPr>
            </w:pPr>
          </w:p>
        </w:tc>
        <w:tc>
          <w:tcPr>
            <w:tcW w:w="2410" w:type="dxa"/>
            <w:tcBorders>
              <w:top w:val="dotted" w:sz="4" w:space="0" w:color="auto"/>
              <w:bottom w:val="dotted" w:sz="4" w:space="0" w:color="auto"/>
            </w:tcBorders>
          </w:tcPr>
          <w:p w:rsidR="00F2707A" w:rsidRPr="00E728F4" w:rsidRDefault="00F2707A" w:rsidP="00DC6A8C">
            <w:pPr>
              <w:rPr>
                <w:rFonts w:ascii="ＭＳ ゴシック" w:eastAsia="ＭＳ ゴシック" w:hAnsi="ＭＳ ゴシック"/>
                <w:sz w:val="20"/>
              </w:rPr>
            </w:pPr>
            <w:r w:rsidRPr="00E728F4">
              <w:rPr>
                <w:rFonts w:ascii="ＭＳ ゴシック" w:eastAsia="ＭＳ ゴシック" w:hAnsi="ＭＳ ゴシック" w:hint="eastAsia"/>
                <w:sz w:val="20"/>
              </w:rPr>
              <w:t>受取配当</w:t>
            </w:r>
            <w:r>
              <w:rPr>
                <w:rFonts w:ascii="ＭＳ ゴシック" w:eastAsia="ＭＳ ゴシック" w:hAnsi="ＭＳ ゴシック" w:hint="eastAsia"/>
                <w:sz w:val="20"/>
              </w:rPr>
              <w:t>等の益金不算入</w:t>
            </w:r>
          </w:p>
          <w:p w:rsidR="00F2707A" w:rsidRPr="00E728F4" w:rsidRDefault="00F2707A" w:rsidP="00DC6A8C">
            <w:pPr>
              <w:rPr>
                <w:rFonts w:ascii="ＭＳ ゴシック" w:eastAsia="ＭＳ ゴシック" w:hAnsi="ＭＳ ゴシック"/>
                <w:sz w:val="20"/>
              </w:rPr>
            </w:pPr>
          </w:p>
          <w:p w:rsidR="00F2707A" w:rsidRPr="004901F9" w:rsidRDefault="00F2707A" w:rsidP="00DC6A8C">
            <w:pPr>
              <w:rPr>
                <w:rFonts w:ascii="ＭＳ ゴシック" w:eastAsia="ＭＳ ゴシック" w:hAnsi="ＭＳ ゴシック"/>
                <w:sz w:val="20"/>
              </w:rPr>
            </w:pPr>
            <w:r w:rsidRPr="00E728F4">
              <w:rPr>
                <w:rFonts w:ascii="ＭＳ ゴシック" w:eastAsia="ＭＳ ゴシック" w:hAnsi="ＭＳ ゴシック" w:hint="eastAsia"/>
                <w:sz w:val="20"/>
              </w:rPr>
              <w:t>所得税額控除等</w:t>
            </w:r>
          </w:p>
          <w:p w:rsidR="00F2707A" w:rsidRDefault="00F2707A" w:rsidP="00381842">
            <w:pPr>
              <w:widowControl/>
              <w:jc w:val="left"/>
              <w:rPr>
                <w:rFonts w:ascii="ＭＳ ゴシック" w:eastAsia="ＭＳ ゴシック" w:hAnsi="ＭＳ ゴシック"/>
                <w:sz w:val="20"/>
              </w:rPr>
            </w:pPr>
            <w:r w:rsidRPr="00E728F4">
              <w:rPr>
                <w:rFonts w:ascii="ＭＳ ゴシック" w:eastAsia="ＭＳ ゴシック" w:hAnsi="ＭＳ ゴシック" w:hint="eastAsia"/>
                <w:sz w:val="20"/>
              </w:rPr>
              <w:t>（問題演習）</w:t>
            </w:r>
          </w:p>
          <w:p w:rsidR="00F2707A" w:rsidRDefault="00F2707A" w:rsidP="00381842">
            <w:pPr>
              <w:widowControl/>
              <w:jc w:val="left"/>
              <w:rPr>
                <w:rFonts w:ascii="ＭＳ ゴシック" w:eastAsia="ＭＳ ゴシック" w:hAnsi="ＭＳ ゴシック"/>
                <w:sz w:val="20"/>
              </w:rPr>
            </w:pPr>
          </w:p>
          <w:p w:rsidR="00F2707A" w:rsidRPr="004901F9" w:rsidRDefault="00F2707A" w:rsidP="00381842">
            <w:pPr>
              <w:widowControl/>
              <w:jc w:val="left"/>
              <w:rPr>
                <w:rFonts w:ascii="ＭＳ ゴシック" w:eastAsia="ＭＳ ゴシック" w:hAnsi="ＭＳ ゴシック"/>
                <w:sz w:val="20"/>
              </w:rPr>
            </w:pPr>
            <w:r w:rsidRPr="004901F9">
              <w:rPr>
                <w:rFonts w:ascii="ＭＳ ゴシック" w:eastAsia="ＭＳ ゴシック" w:hAnsi="ＭＳ ゴシック" w:hint="eastAsia"/>
                <w:sz w:val="20"/>
              </w:rPr>
              <w:t>（終了）</w:t>
            </w:r>
          </w:p>
        </w:tc>
        <w:tc>
          <w:tcPr>
            <w:tcW w:w="1843" w:type="dxa"/>
            <w:tcBorders>
              <w:top w:val="dotted" w:sz="4" w:space="0" w:color="auto"/>
              <w:bottom w:val="dotted" w:sz="4" w:space="0" w:color="auto"/>
              <w:right w:val="double" w:sz="4" w:space="0" w:color="auto"/>
            </w:tcBorders>
          </w:tcPr>
          <w:p w:rsidR="00F2707A" w:rsidRPr="00E728F4" w:rsidRDefault="00F2707A" w:rsidP="00DC6A8C">
            <w:pPr>
              <w:widowControl/>
              <w:jc w:val="left"/>
              <w:rPr>
                <w:rFonts w:ascii="ＭＳ ゴシック" w:eastAsia="ＭＳ ゴシック" w:hAnsi="ＭＳ ゴシック"/>
                <w:sz w:val="20"/>
              </w:rPr>
            </w:pPr>
            <w:r w:rsidRPr="00E728F4">
              <w:rPr>
                <w:rFonts w:ascii="ＭＳ ゴシック" w:eastAsia="ＭＳ ゴシック" w:hAnsi="ＭＳ ゴシック" w:hint="eastAsia"/>
                <w:sz w:val="20"/>
              </w:rPr>
              <w:t>益金不算入額の計算など</w:t>
            </w:r>
          </w:p>
          <w:p w:rsidR="00F2707A" w:rsidRPr="00E728F4" w:rsidRDefault="00F2707A" w:rsidP="00DC6A8C">
            <w:pPr>
              <w:widowControl/>
              <w:jc w:val="left"/>
              <w:rPr>
                <w:rFonts w:ascii="ＭＳ ゴシック" w:eastAsia="ＭＳ ゴシック" w:hAnsi="ＭＳ ゴシック"/>
                <w:sz w:val="20"/>
              </w:rPr>
            </w:pPr>
            <w:r w:rsidRPr="00E728F4">
              <w:rPr>
                <w:rFonts w:ascii="ＭＳ ゴシック" w:eastAsia="ＭＳ ゴシック" w:hAnsi="ＭＳ ゴシック" w:hint="eastAsia"/>
                <w:sz w:val="20"/>
              </w:rPr>
              <w:t>控除税額の計算</w:t>
            </w:r>
          </w:p>
          <w:p w:rsidR="00F2707A" w:rsidRPr="004901F9" w:rsidRDefault="00F2707A" w:rsidP="00DC6A8C">
            <w:pPr>
              <w:rPr>
                <w:rFonts w:ascii="ＭＳ ゴシック" w:eastAsia="ＭＳ ゴシック" w:hAnsi="ＭＳ ゴシック"/>
                <w:sz w:val="20"/>
              </w:rPr>
            </w:pPr>
            <w:r w:rsidRPr="00E728F4">
              <w:rPr>
                <w:rFonts w:ascii="ＭＳ ゴシック" w:eastAsia="ＭＳ ゴシック" w:hAnsi="ＭＳ ゴシック" w:hint="eastAsia"/>
                <w:sz w:val="20"/>
              </w:rPr>
              <w:t>税率、申告、納税など</w:t>
            </w:r>
          </w:p>
        </w:tc>
        <w:tc>
          <w:tcPr>
            <w:tcW w:w="2372" w:type="dxa"/>
            <w:tcBorders>
              <w:top w:val="dotted" w:sz="4" w:space="0" w:color="auto"/>
              <w:left w:val="double" w:sz="4" w:space="0" w:color="auto"/>
              <w:bottom w:val="dotted" w:sz="4" w:space="0" w:color="auto"/>
            </w:tcBorders>
          </w:tcPr>
          <w:p w:rsidR="00F2707A" w:rsidRDefault="00F2707A" w:rsidP="00257EFC">
            <w:pPr>
              <w:rPr>
                <w:rFonts w:ascii="ＭＳ ゴシック" w:eastAsia="ＭＳ ゴシック" w:hAnsi="ＭＳ ゴシック"/>
                <w:sz w:val="20"/>
              </w:rPr>
            </w:pPr>
            <w:r w:rsidRPr="00E728F4">
              <w:rPr>
                <w:rFonts w:ascii="ＭＳ ゴシック" w:eastAsia="ＭＳ ゴシック" w:hAnsi="ＭＳ ゴシック" w:hint="eastAsia"/>
                <w:sz w:val="20"/>
              </w:rPr>
              <w:t>貸倒引当金</w:t>
            </w:r>
          </w:p>
          <w:p w:rsidR="00F2707A" w:rsidRDefault="00F2707A" w:rsidP="00257EFC">
            <w:pPr>
              <w:rPr>
                <w:rFonts w:ascii="ＭＳ ゴシック" w:eastAsia="ＭＳ ゴシック" w:hAnsi="ＭＳ ゴシック"/>
                <w:sz w:val="20"/>
              </w:rPr>
            </w:pPr>
            <w:r w:rsidRPr="00E728F4">
              <w:rPr>
                <w:rFonts w:ascii="ＭＳ ゴシック" w:eastAsia="ＭＳ ゴシック" w:hAnsi="ＭＳ ゴシック" w:hint="eastAsia"/>
                <w:sz w:val="20"/>
              </w:rPr>
              <w:t>（問題演習）</w:t>
            </w:r>
          </w:p>
          <w:p w:rsidR="00F2707A" w:rsidRDefault="00F2707A" w:rsidP="00257EFC">
            <w:pPr>
              <w:rPr>
                <w:rFonts w:ascii="ＭＳ ゴシック" w:eastAsia="ＭＳ ゴシック" w:hAnsi="ＭＳ ゴシック"/>
                <w:sz w:val="20"/>
              </w:rPr>
            </w:pPr>
          </w:p>
          <w:p w:rsidR="00F2707A" w:rsidRPr="00E728F4" w:rsidRDefault="00F2707A" w:rsidP="00257EFC">
            <w:pPr>
              <w:rPr>
                <w:rFonts w:ascii="ＭＳ ゴシック" w:eastAsia="ＭＳ ゴシック" w:hAnsi="ＭＳ ゴシック"/>
                <w:sz w:val="20"/>
              </w:rPr>
            </w:pPr>
            <w:r w:rsidRPr="00E728F4">
              <w:rPr>
                <w:rFonts w:ascii="ＭＳ ゴシック" w:eastAsia="ＭＳ ゴシック" w:hAnsi="ＭＳ ゴシック" w:hint="eastAsia"/>
                <w:sz w:val="20"/>
              </w:rPr>
              <w:t>評価損益等</w:t>
            </w:r>
          </w:p>
          <w:p w:rsidR="00F2707A" w:rsidRDefault="00F2707A" w:rsidP="00381842">
            <w:pPr>
              <w:rPr>
                <w:rFonts w:ascii="ＭＳ ゴシック" w:eastAsia="ＭＳ ゴシック" w:hAnsi="ＭＳ ゴシック"/>
                <w:sz w:val="20"/>
              </w:rPr>
            </w:pPr>
            <w:r w:rsidRPr="00E728F4">
              <w:rPr>
                <w:rFonts w:ascii="ＭＳ ゴシック" w:eastAsia="ＭＳ ゴシック" w:hAnsi="ＭＳ ゴシック" w:hint="eastAsia"/>
                <w:sz w:val="20"/>
              </w:rPr>
              <w:t>（問題演習）</w:t>
            </w:r>
          </w:p>
          <w:p w:rsidR="00F2707A" w:rsidRPr="00E728F4" w:rsidRDefault="00F2707A" w:rsidP="00F2707A">
            <w:pPr>
              <w:rPr>
                <w:rFonts w:ascii="ＭＳ ゴシック" w:eastAsia="ＭＳ ゴシック" w:hAnsi="ＭＳ ゴシック"/>
                <w:sz w:val="20"/>
              </w:rPr>
            </w:pPr>
            <w:r w:rsidRPr="00E728F4">
              <w:rPr>
                <w:rFonts w:ascii="ＭＳ ゴシック" w:eastAsia="ＭＳ ゴシック" w:hAnsi="ＭＳ ゴシック" w:hint="eastAsia"/>
                <w:sz w:val="20"/>
              </w:rPr>
              <w:t>（終了）</w:t>
            </w:r>
          </w:p>
        </w:tc>
        <w:tc>
          <w:tcPr>
            <w:tcW w:w="2025" w:type="dxa"/>
            <w:tcBorders>
              <w:top w:val="dotted" w:sz="4" w:space="0" w:color="auto"/>
              <w:bottom w:val="dotted" w:sz="4" w:space="0" w:color="auto"/>
            </w:tcBorders>
          </w:tcPr>
          <w:p w:rsidR="00F2707A" w:rsidRDefault="00F2707A" w:rsidP="00381842">
            <w:pPr>
              <w:widowControl/>
              <w:jc w:val="left"/>
              <w:rPr>
                <w:rFonts w:ascii="ＭＳ ゴシック" w:eastAsia="ＭＳ ゴシック" w:hAnsi="ＭＳ ゴシック"/>
                <w:sz w:val="20"/>
              </w:rPr>
            </w:pPr>
            <w:r w:rsidRPr="00E728F4">
              <w:rPr>
                <w:rFonts w:ascii="ＭＳ ゴシック" w:eastAsia="ＭＳ ゴシック" w:hAnsi="ＭＳ ゴシック" w:hint="eastAsia"/>
                <w:sz w:val="20"/>
              </w:rPr>
              <w:t>引当金繰入限度額など</w:t>
            </w:r>
          </w:p>
          <w:p w:rsidR="00F2707A" w:rsidRDefault="00F2707A" w:rsidP="00381842">
            <w:pPr>
              <w:widowControl/>
              <w:jc w:val="left"/>
              <w:rPr>
                <w:rFonts w:ascii="ＭＳ ゴシック" w:eastAsia="ＭＳ ゴシック" w:hAnsi="ＭＳ ゴシック"/>
                <w:sz w:val="20"/>
              </w:rPr>
            </w:pPr>
          </w:p>
          <w:p w:rsidR="00F2707A" w:rsidRPr="00E728F4" w:rsidRDefault="00F2707A" w:rsidP="008D3EF5">
            <w:pPr>
              <w:widowControl/>
              <w:jc w:val="left"/>
              <w:rPr>
                <w:rFonts w:ascii="ＭＳ ゴシック" w:eastAsia="ＭＳ ゴシック" w:hAnsi="ＭＳ ゴシック"/>
                <w:sz w:val="20"/>
              </w:rPr>
            </w:pPr>
            <w:r w:rsidRPr="00E728F4">
              <w:rPr>
                <w:rFonts w:ascii="ＭＳ ゴシック" w:eastAsia="ＭＳ ゴシック" w:hAnsi="ＭＳ ゴシック" w:hint="eastAsia"/>
                <w:sz w:val="20"/>
              </w:rPr>
              <w:t>有価証券</w:t>
            </w:r>
            <w:r>
              <w:rPr>
                <w:rFonts w:ascii="ＭＳ ゴシック" w:eastAsia="ＭＳ ゴシック" w:hAnsi="ＭＳ ゴシック" w:hint="eastAsia"/>
                <w:sz w:val="20"/>
              </w:rPr>
              <w:t>、</w:t>
            </w:r>
            <w:r w:rsidRPr="00E728F4">
              <w:rPr>
                <w:rFonts w:ascii="ＭＳ ゴシック" w:eastAsia="ＭＳ ゴシック" w:hAnsi="ＭＳ ゴシック" w:hint="eastAsia"/>
                <w:sz w:val="20"/>
              </w:rPr>
              <w:t>固定資産等の評価損益</w:t>
            </w:r>
          </w:p>
        </w:tc>
      </w:tr>
      <w:tr w:rsidR="00F2707A" w:rsidRPr="004901F9" w:rsidTr="00F2707A">
        <w:trPr>
          <w:trHeight w:val="70"/>
        </w:trPr>
        <w:tc>
          <w:tcPr>
            <w:tcW w:w="746" w:type="dxa"/>
            <w:vMerge/>
            <w:tcBorders>
              <w:bottom w:val="single" w:sz="4" w:space="0" w:color="auto"/>
            </w:tcBorders>
            <w:vAlign w:val="center"/>
          </w:tcPr>
          <w:p w:rsidR="00F2707A" w:rsidRPr="004901F9" w:rsidRDefault="00F2707A" w:rsidP="00381842">
            <w:pPr>
              <w:jc w:val="right"/>
              <w:rPr>
                <w:rFonts w:ascii="ＭＳ ゴシック" w:eastAsia="ＭＳ ゴシック" w:hAnsi="ＭＳ ゴシック"/>
                <w:sz w:val="20"/>
              </w:rPr>
            </w:pPr>
          </w:p>
        </w:tc>
        <w:tc>
          <w:tcPr>
            <w:tcW w:w="2410" w:type="dxa"/>
            <w:tcBorders>
              <w:top w:val="dotted" w:sz="4" w:space="0" w:color="auto"/>
              <w:bottom w:val="single" w:sz="4" w:space="0" w:color="auto"/>
            </w:tcBorders>
          </w:tcPr>
          <w:p w:rsidR="00F2707A" w:rsidRDefault="00F2707A" w:rsidP="00F2707A">
            <w:pPr>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1843" w:type="dxa"/>
            <w:tcBorders>
              <w:top w:val="dotted" w:sz="4" w:space="0" w:color="auto"/>
              <w:bottom w:val="single" w:sz="4" w:space="0" w:color="auto"/>
              <w:right w:val="double" w:sz="4" w:space="0" w:color="auto"/>
            </w:tcBorders>
          </w:tcPr>
          <w:p w:rsidR="00F2707A" w:rsidRPr="004901F9" w:rsidRDefault="00F2707A" w:rsidP="00F2707A">
            <w:pPr>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2372" w:type="dxa"/>
            <w:tcBorders>
              <w:top w:val="dotted" w:sz="4" w:space="0" w:color="auto"/>
              <w:left w:val="double" w:sz="4" w:space="0" w:color="auto"/>
              <w:bottom w:val="single" w:sz="4" w:space="0" w:color="auto"/>
            </w:tcBorders>
          </w:tcPr>
          <w:p w:rsidR="00F2707A" w:rsidRPr="00E728F4" w:rsidRDefault="00F2707A" w:rsidP="00F2707A">
            <w:pPr>
              <w:jc w:val="center"/>
              <w:rPr>
                <w:rFonts w:ascii="ＭＳ ゴシック" w:eastAsia="ＭＳ ゴシック" w:hAnsi="ＭＳ ゴシック"/>
                <w:sz w:val="20"/>
              </w:rPr>
            </w:pPr>
            <w:r w:rsidRPr="00E728F4">
              <w:rPr>
                <w:rFonts w:ascii="ＭＳ ゴシック" w:eastAsia="ＭＳ ゴシック" w:hAnsi="ＭＳ ゴシック" w:hint="eastAsia"/>
                <w:sz w:val="20"/>
              </w:rPr>
              <w:t>－</w:t>
            </w:r>
          </w:p>
        </w:tc>
        <w:tc>
          <w:tcPr>
            <w:tcW w:w="2025" w:type="dxa"/>
            <w:tcBorders>
              <w:top w:val="dotted" w:sz="4" w:space="0" w:color="auto"/>
              <w:bottom w:val="single" w:sz="4" w:space="0" w:color="auto"/>
            </w:tcBorders>
          </w:tcPr>
          <w:p w:rsidR="00F2707A" w:rsidRPr="00E728F4" w:rsidRDefault="00F2707A" w:rsidP="00F2707A">
            <w:pPr>
              <w:jc w:val="center"/>
              <w:rPr>
                <w:rFonts w:ascii="ＭＳ ゴシック" w:eastAsia="ＭＳ ゴシック" w:hAnsi="ＭＳ ゴシック"/>
                <w:sz w:val="20"/>
              </w:rPr>
            </w:pPr>
            <w:r w:rsidRPr="00E728F4">
              <w:rPr>
                <w:rFonts w:ascii="ＭＳ ゴシック" w:eastAsia="ＭＳ ゴシック" w:hAnsi="ＭＳ ゴシック" w:hint="eastAsia"/>
                <w:sz w:val="20"/>
              </w:rPr>
              <w:t>－</w:t>
            </w:r>
          </w:p>
        </w:tc>
      </w:tr>
      <w:tr w:rsidR="00D40B08" w:rsidRPr="004901F9" w:rsidTr="00E5522E">
        <w:trPr>
          <w:trHeight w:val="522"/>
        </w:trPr>
        <w:tc>
          <w:tcPr>
            <w:tcW w:w="4999" w:type="dxa"/>
            <w:gridSpan w:val="3"/>
            <w:tcBorders>
              <w:top w:val="single" w:sz="4" w:space="0" w:color="auto"/>
              <w:bottom w:val="single" w:sz="4" w:space="0" w:color="auto"/>
              <w:right w:val="double" w:sz="4" w:space="0" w:color="auto"/>
            </w:tcBorders>
            <w:vAlign w:val="center"/>
          </w:tcPr>
          <w:p w:rsidR="00D40B08" w:rsidRPr="004901F9" w:rsidRDefault="00D40B08" w:rsidP="00381842">
            <w:pPr>
              <w:widowControl/>
              <w:rPr>
                <w:rFonts w:ascii="ＭＳ ゴシック" w:eastAsia="ＭＳ ゴシック" w:hAnsi="ＭＳ ゴシック"/>
                <w:sz w:val="20"/>
              </w:rPr>
            </w:pPr>
            <w:r w:rsidRPr="004901F9">
              <w:rPr>
                <w:rFonts w:ascii="ＭＳ ゴシック" w:eastAsia="ＭＳ ゴシック" w:hAnsi="ＭＳ ゴシック" w:hint="eastAsia"/>
                <w:sz w:val="20"/>
              </w:rPr>
              <w:t>【３日目】</w:t>
            </w:r>
            <w:r w:rsidR="00F2707A">
              <w:rPr>
                <w:rFonts w:ascii="ＭＳ ゴシック" w:eastAsia="ＭＳ ゴシック" w:hAnsi="ＭＳ ゴシック" w:hint="eastAsia"/>
                <w:sz w:val="20"/>
              </w:rPr>
              <w:t>9:00 接続開始</w:t>
            </w:r>
          </w:p>
        </w:tc>
        <w:tc>
          <w:tcPr>
            <w:tcW w:w="4397" w:type="dxa"/>
            <w:gridSpan w:val="2"/>
            <w:tcBorders>
              <w:top w:val="single" w:sz="4" w:space="0" w:color="auto"/>
              <w:left w:val="double" w:sz="4" w:space="0" w:color="auto"/>
              <w:bottom w:val="single" w:sz="4" w:space="0" w:color="auto"/>
            </w:tcBorders>
            <w:vAlign w:val="center"/>
          </w:tcPr>
          <w:p w:rsidR="00D40B08" w:rsidRPr="00E728F4" w:rsidRDefault="00D40B08" w:rsidP="00381842">
            <w:pPr>
              <w:widowControl/>
              <w:rPr>
                <w:rFonts w:ascii="ＭＳ ゴシック" w:eastAsia="ＭＳ ゴシック" w:hAnsi="ＭＳ ゴシック"/>
                <w:sz w:val="20"/>
              </w:rPr>
            </w:pPr>
            <w:r w:rsidRPr="00E728F4">
              <w:rPr>
                <w:rFonts w:ascii="ＭＳ ゴシック" w:eastAsia="ＭＳ ゴシック" w:hAnsi="ＭＳ ゴシック" w:hint="eastAsia"/>
                <w:sz w:val="20"/>
              </w:rPr>
              <w:t>【３日目】</w:t>
            </w:r>
            <w:r w:rsidR="00F2707A">
              <w:rPr>
                <w:rFonts w:ascii="ＭＳ ゴシック" w:eastAsia="ＭＳ ゴシック" w:hAnsi="ＭＳ ゴシック" w:hint="eastAsia"/>
                <w:sz w:val="20"/>
              </w:rPr>
              <w:t>9:00</w:t>
            </w:r>
            <w:r w:rsidR="00F2707A">
              <w:rPr>
                <w:rFonts w:ascii="ＭＳ ゴシック" w:eastAsia="ＭＳ ゴシック" w:hAnsi="ＭＳ ゴシック"/>
                <w:sz w:val="20"/>
              </w:rPr>
              <w:t xml:space="preserve"> </w:t>
            </w:r>
            <w:r w:rsidR="00F2707A">
              <w:rPr>
                <w:rFonts w:ascii="ＭＳ ゴシック" w:eastAsia="ＭＳ ゴシック" w:hAnsi="ＭＳ ゴシック" w:hint="eastAsia"/>
                <w:sz w:val="20"/>
              </w:rPr>
              <w:t>接続開始</w:t>
            </w:r>
          </w:p>
        </w:tc>
      </w:tr>
      <w:tr w:rsidR="00D40B08" w:rsidRPr="004901F9" w:rsidTr="00E5522E">
        <w:trPr>
          <w:trHeight w:val="1245"/>
        </w:trPr>
        <w:tc>
          <w:tcPr>
            <w:tcW w:w="746" w:type="dxa"/>
            <w:vMerge w:val="restart"/>
            <w:tcBorders>
              <w:top w:val="single" w:sz="4" w:space="0" w:color="auto"/>
            </w:tcBorders>
          </w:tcPr>
          <w:p w:rsidR="00D40B08" w:rsidRPr="004901F9" w:rsidRDefault="00D40B08" w:rsidP="00381842">
            <w:pPr>
              <w:jc w:val="right"/>
              <w:rPr>
                <w:rFonts w:ascii="ＭＳ ゴシック" w:eastAsia="ＭＳ ゴシック" w:hAnsi="ＭＳ ゴシック"/>
                <w:sz w:val="20"/>
              </w:rPr>
            </w:pPr>
            <w:r w:rsidRPr="004901F9">
              <w:rPr>
                <w:rFonts w:ascii="ＭＳ ゴシック" w:eastAsia="ＭＳ ゴシック" w:hAnsi="ＭＳ ゴシック" w:hint="eastAsia"/>
                <w:sz w:val="20"/>
              </w:rPr>
              <w:t>9</w:t>
            </w:r>
            <w:r w:rsidR="00F2707A">
              <w:rPr>
                <w:rFonts w:ascii="ＭＳ ゴシック" w:eastAsia="ＭＳ ゴシック" w:hAnsi="ＭＳ ゴシック"/>
                <w:sz w:val="20"/>
              </w:rPr>
              <w:t>:30</w:t>
            </w:r>
          </w:p>
          <w:p w:rsidR="00D40B08" w:rsidRDefault="00D40B08" w:rsidP="00381842">
            <w:pPr>
              <w:jc w:val="right"/>
              <w:rPr>
                <w:rFonts w:ascii="ＭＳ ゴシック" w:eastAsia="ＭＳ ゴシック" w:hAnsi="ＭＳ ゴシック"/>
                <w:sz w:val="20"/>
              </w:rPr>
            </w:pPr>
          </w:p>
          <w:p w:rsidR="00D40B08" w:rsidRDefault="00D40B08" w:rsidP="00381842">
            <w:pPr>
              <w:jc w:val="right"/>
              <w:rPr>
                <w:rFonts w:ascii="ＭＳ ゴシック" w:eastAsia="ＭＳ ゴシック" w:hAnsi="ＭＳ ゴシック"/>
                <w:sz w:val="20"/>
              </w:rPr>
            </w:pPr>
          </w:p>
          <w:p w:rsidR="00E5522E" w:rsidRDefault="00E5522E" w:rsidP="00381842">
            <w:pPr>
              <w:jc w:val="right"/>
              <w:rPr>
                <w:rFonts w:ascii="ＭＳ ゴシック" w:eastAsia="ＭＳ ゴシック" w:hAnsi="ＭＳ ゴシック"/>
                <w:sz w:val="20"/>
              </w:rPr>
            </w:pPr>
          </w:p>
          <w:p w:rsidR="00D40B08" w:rsidRPr="004901F9" w:rsidRDefault="00F2707A" w:rsidP="00381842">
            <w:pPr>
              <w:jc w:val="right"/>
              <w:rPr>
                <w:rFonts w:ascii="ＭＳ ゴシック" w:eastAsia="ＭＳ ゴシック" w:hAnsi="ＭＳ ゴシック"/>
                <w:sz w:val="20"/>
              </w:rPr>
            </w:pPr>
            <w:r>
              <w:rPr>
                <w:rFonts w:ascii="ＭＳ ゴシック" w:eastAsia="ＭＳ ゴシック" w:hAnsi="ＭＳ ゴシック" w:hint="eastAsia"/>
                <w:sz w:val="20"/>
              </w:rPr>
              <w:t>12:00</w:t>
            </w:r>
          </w:p>
          <w:p w:rsidR="00D40B08" w:rsidRPr="004901F9" w:rsidRDefault="00D40B08" w:rsidP="00381842">
            <w:pPr>
              <w:jc w:val="right"/>
              <w:rPr>
                <w:rFonts w:ascii="ＭＳ ゴシック" w:eastAsia="ＭＳ ゴシック" w:hAnsi="ＭＳ ゴシック"/>
                <w:sz w:val="20"/>
              </w:rPr>
            </w:pPr>
            <w:r w:rsidRPr="004901F9">
              <w:rPr>
                <w:rFonts w:ascii="ＭＳ ゴシック" w:eastAsia="ＭＳ ゴシック" w:hAnsi="ＭＳ ゴシック" w:hint="eastAsia"/>
                <w:sz w:val="20"/>
              </w:rPr>
              <w:t>13</w:t>
            </w:r>
            <w:r w:rsidR="00F2707A">
              <w:rPr>
                <w:rFonts w:ascii="ＭＳ ゴシック" w:eastAsia="ＭＳ ゴシック" w:hAnsi="ＭＳ ゴシック"/>
                <w:sz w:val="20"/>
              </w:rPr>
              <w:t>:00</w:t>
            </w:r>
          </w:p>
          <w:p w:rsidR="00D40B08" w:rsidRDefault="00D40B08" w:rsidP="00381842">
            <w:pPr>
              <w:jc w:val="right"/>
              <w:rPr>
                <w:rFonts w:ascii="ＭＳ ゴシック" w:eastAsia="ＭＳ ゴシック" w:hAnsi="ＭＳ ゴシック"/>
                <w:sz w:val="20"/>
              </w:rPr>
            </w:pPr>
          </w:p>
          <w:p w:rsidR="00D40B08" w:rsidRDefault="00D40B08" w:rsidP="00381842">
            <w:pPr>
              <w:jc w:val="right"/>
              <w:rPr>
                <w:rFonts w:ascii="ＭＳ ゴシック" w:eastAsia="ＭＳ ゴシック" w:hAnsi="ＭＳ ゴシック"/>
                <w:sz w:val="20"/>
              </w:rPr>
            </w:pPr>
          </w:p>
          <w:p w:rsidR="00D40B08" w:rsidRDefault="00D40B08" w:rsidP="00381842">
            <w:pPr>
              <w:jc w:val="right"/>
              <w:rPr>
                <w:rFonts w:ascii="ＭＳ ゴシック" w:eastAsia="ＭＳ ゴシック" w:hAnsi="ＭＳ ゴシック"/>
                <w:sz w:val="20"/>
              </w:rPr>
            </w:pPr>
          </w:p>
          <w:p w:rsidR="00D40B08" w:rsidRPr="004901F9" w:rsidRDefault="00F2707A" w:rsidP="00381842">
            <w:pPr>
              <w:jc w:val="right"/>
              <w:rPr>
                <w:rFonts w:ascii="ＭＳ ゴシック" w:eastAsia="ＭＳ ゴシック" w:hAnsi="ＭＳ ゴシック"/>
                <w:sz w:val="20"/>
              </w:rPr>
            </w:pPr>
            <w:r>
              <w:rPr>
                <w:rFonts w:ascii="ＭＳ ゴシック" w:eastAsia="ＭＳ ゴシック" w:hAnsi="ＭＳ ゴシック" w:hint="eastAsia"/>
                <w:sz w:val="20"/>
              </w:rPr>
              <w:t>17:00</w:t>
            </w:r>
          </w:p>
          <w:p w:rsidR="00D40B08" w:rsidRPr="004901F9" w:rsidRDefault="00D40B08" w:rsidP="00381842">
            <w:pPr>
              <w:jc w:val="right"/>
              <w:rPr>
                <w:rFonts w:ascii="ＭＳ ゴシック" w:eastAsia="ＭＳ ゴシック" w:hAnsi="ＭＳ ゴシック"/>
                <w:sz w:val="20"/>
              </w:rPr>
            </w:pPr>
          </w:p>
        </w:tc>
        <w:tc>
          <w:tcPr>
            <w:tcW w:w="2410" w:type="dxa"/>
            <w:tcBorders>
              <w:top w:val="single" w:sz="4" w:space="0" w:color="auto"/>
              <w:bottom w:val="dotted" w:sz="4" w:space="0" w:color="auto"/>
            </w:tcBorders>
          </w:tcPr>
          <w:p w:rsidR="00DC6A8C" w:rsidRDefault="00DC6A8C" w:rsidP="00DC6A8C">
            <w:pPr>
              <w:widowControl/>
              <w:jc w:val="left"/>
              <w:rPr>
                <w:rFonts w:ascii="ＭＳ ゴシック" w:eastAsia="ＭＳ ゴシック" w:hAnsi="ＭＳ ゴシック"/>
                <w:sz w:val="20"/>
              </w:rPr>
            </w:pPr>
            <w:r>
              <w:rPr>
                <w:rFonts w:ascii="ＭＳ ゴシック" w:eastAsia="ＭＳ ゴシック" w:hAnsi="ＭＳ ゴシック" w:hint="eastAsia"/>
                <w:sz w:val="20"/>
              </w:rPr>
              <w:t>棚卸資産</w:t>
            </w:r>
          </w:p>
          <w:p w:rsidR="00D40B08" w:rsidRPr="00E728F4" w:rsidRDefault="00DC6A8C" w:rsidP="00DC6A8C">
            <w:pPr>
              <w:rPr>
                <w:rFonts w:ascii="ＭＳ ゴシック" w:eastAsia="ＭＳ ゴシック" w:hAnsi="ＭＳ ゴシック"/>
                <w:sz w:val="20"/>
              </w:rPr>
            </w:pPr>
            <w:r>
              <w:rPr>
                <w:rFonts w:ascii="ＭＳ ゴシック" w:eastAsia="ＭＳ ゴシック" w:hAnsi="ＭＳ ゴシック" w:hint="eastAsia"/>
                <w:sz w:val="20"/>
              </w:rPr>
              <w:t>減価償却資産</w:t>
            </w:r>
          </w:p>
        </w:tc>
        <w:tc>
          <w:tcPr>
            <w:tcW w:w="1843" w:type="dxa"/>
            <w:tcBorders>
              <w:top w:val="single" w:sz="4" w:space="0" w:color="auto"/>
              <w:bottom w:val="dotted" w:sz="4" w:space="0" w:color="auto"/>
              <w:right w:val="double" w:sz="4" w:space="0" w:color="auto"/>
            </w:tcBorders>
          </w:tcPr>
          <w:p w:rsidR="00DC6A8C" w:rsidRDefault="00DC6A8C" w:rsidP="00DC6A8C">
            <w:pPr>
              <w:rPr>
                <w:rFonts w:ascii="ＭＳ ゴシック" w:eastAsia="ＭＳ ゴシック" w:hAnsi="ＭＳ ゴシック"/>
                <w:sz w:val="20"/>
              </w:rPr>
            </w:pPr>
            <w:r>
              <w:rPr>
                <w:rFonts w:ascii="ＭＳ ゴシック" w:eastAsia="ＭＳ ゴシック" w:hAnsi="ＭＳ ゴシック" w:hint="eastAsia"/>
                <w:sz w:val="20"/>
              </w:rPr>
              <w:t>評価方法など</w:t>
            </w:r>
          </w:p>
          <w:p w:rsidR="00D40B08" w:rsidRPr="00E728F4" w:rsidRDefault="00DC6A8C" w:rsidP="00DC6A8C">
            <w:pPr>
              <w:rPr>
                <w:rFonts w:ascii="ＭＳ ゴシック" w:eastAsia="ＭＳ ゴシック" w:hAnsi="ＭＳ ゴシック"/>
                <w:sz w:val="20"/>
              </w:rPr>
            </w:pPr>
            <w:r>
              <w:rPr>
                <w:rFonts w:ascii="ＭＳ ゴシック" w:eastAsia="ＭＳ ゴシック" w:hAnsi="ＭＳ ゴシック" w:hint="eastAsia"/>
                <w:sz w:val="20"/>
              </w:rPr>
              <w:t>対象資産、資本的支出など</w:t>
            </w:r>
          </w:p>
        </w:tc>
        <w:tc>
          <w:tcPr>
            <w:tcW w:w="2372" w:type="dxa"/>
            <w:tcBorders>
              <w:top w:val="single" w:sz="4" w:space="0" w:color="auto"/>
              <w:left w:val="double" w:sz="4" w:space="0" w:color="auto"/>
              <w:bottom w:val="dotted" w:sz="4" w:space="0" w:color="auto"/>
            </w:tcBorders>
          </w:tcPr>
          <w:p w:rsidR="00F76D15" w:rsidRPr="00E728F4" w:rsidRDefault="00F76D15" w:rsidP="00F76D15">
            <w:pPr>
              <w:rPr>
                <w:rFonts w:ascii="ＭＳ ゴシック" w:eastAsia="ＭＳ ゴシック" w:hAnsi="ＭＳ ゴシック"/>
                <w:sz w:val="20"/>
              </w:rPr>
            </w:pPr>
            <w:r w:rsidRPr="00E728F4">
              <w:rPr>
                <w:rFonts w:ascii="ＭＳ ゴシック" w:eastAsia="ＭＳ ゴシック" w:hAnsi="ＭＳ ゴシック" w:hint="eastAsia"/>
                <w:sz w:val="20"/>
              </w:rPr>
              <w:t>役員給与</w:t>
            </w:r>
          </w:p>
          <w:p w:rsidR="00F76D15" w:rsidRPr="00E728F4" w:rsidRDefault="00F76D15" w:rsidP="00F76D15">
            <w:pPr>
              <w:rPr>
                <w:rFonts w:ascii="ＭＳ ゴシック" w:eastAsia="ＭＳ ゴシック" w:hAnsi="ＭＳ ゴシック"/>
                <w:sz w:val="20"/>
              </w:rPr>
            </w:pPr>
          </w:p>
          <w:p w:rsidR="00F76D15" w:rsidRPr="00E728F4" w:rsidRDefault="00F76D15" w:rsidP="00F76D15">
            <w:pPr>
              <w:rPr>
                <w:rFonts w:ascii="ＭＳ ゴシック" w:eastAsia="ＭＳ ゴシック" w:hAnsi="ＭＳ ゴシック"/>
                <w:sz w:val="20"/>
              </w:rPr>
            </w:pPr>
            <w:r w:rsidRPr="00E728F4">
              <w:rPr>
                <w:rFonts w:ascii="ＭＳ ゴシック" w:eastAsia="ＭＳ ゴシック" w:hAnsi="ＭＳ ゴシック" w:hint="eastAsia"/>
                <w:sz w:val="20"/>
              </w:rPr>
              <w:t>租税公課</w:t>
            </w:r>
          </w:p>
          <w:p w:rsidR="00D40B08" w:rsidRPr="00E728F4" w:rsidRDefault="00D40B08" w:rsidP="00381842">
            <w:pPr>
              <w:rPr>
                <w:rFonts w:ascii="ＭＳ ゴシック" w:eastAsia="ＭＳ ゴシック" w:hAnsi="ＭＳ ゴシック"/>
                <w:sz w:val="20"/>
              </w:rPr>
            </w:pPr>
            <w:r w:rsidRPr="00E728F4">
              <w:rPr>
                <w:rFonts w:ascii="ＭＳ ゴシック" w:eastAsia="ＭＳ ゴシック" w:hAnsi="ＭＳ ゴシック" w:hint="eastAsia"/>
                <w:sz w:val="20"/>
              </w:rPr>
              <w:t>（問題演習）</w:t>
            </w:r>
          </w:p>
        </w:tc>
        <w:tc>
          <w:tcPr>
            <w:tcW w:w="2025" w:type="dxa"/>
            <w:tcBorders>
              <w:top w:val="single" w:sz="4" w:space="0" w:color="auto"/>
              <w:bottom w:val="dotted" w:sz="4" w:space="0" w:color="auto"/>
            </w:tcBorders>
          </w:tcPr>
          <w:p w:rsidR="00DC6A8C" w:rsidRPr="00E728F4" w:rsidRDefault="00DC6A8C" w:rsidP="00DC6A8C">
            <w:pPr>
              <w:rPr>
                <w:rFonts w:ascii="ＭＳ ゴシック" w:eastAsia="ＭＳ ゴシック" w:hAnsi="ＭＳ ゴシック"/>
                <w:sz w:val="20"/>
              </w:rPr>
            </w:pPr>
            <w:r w:rsidRPr="00E728F4">
              <w:rPr>
                <w:rFonts w:ascii="ＭＳ ゴシック" w:eastAsia="ＭＳ ゴシック" w:hAnsi="ＭＳ ゴシック" w:hint="eastAsia"/>
                <w:sz w:val="20"/>
              </w:rPr>
              <w:t>役員の範囲</w:t>
            </w:r>
            <w:r w:rsidR="008D3EF5">
              <w:rPr>
                <w:rFonts w:ascii="ＭＳ ゴシック" w:eastAsia="ＭＳ ゴシック" w:hAnsi="ＭＳ ゴシック" w:hint="eastAsia"/>
                <w:sz w:val="20"/>
              </w:rPr>
              <w:t>、</w:t>
            </w:r>
            <w:r w:rsidRPr="00E728F4">
              <w:rPr>
                <w:rFonts w:ascii="ＭＳ ゴシック" w:eastAsia="ＭＳ ゴシック" w:hAnsi="ＭＳ ゴシック" w:hint="eastAsia"/>
                <w:sz w:val="20"/>
              </w:rPr>
              <w:t>役員給与の損金不算入など</w:t>
            </w:r>
          </w:p>
          <w:p w:rsidR="00D40B08" w:rsidRPr="00E728F4" w:rsidRDefault="00DC6A8C" w:rsidP="00DC6A8C">
            <w:pPr>
              <w:widowControl/>
              <w:jc w:val="left"/>
              <w:rPr>
                <w:rFonts w:ascii="ＭＳ ゴシック" w:eastAsia="ＭＳ ゴシック" w:hAnsi="ＭＳ ゴシック"/>
                <w:sz w:val="20"/>
              </w:rPr>
            </w:pPr>
            <w:r w:rsidRPr="00E728F4">
              <w:rPr>
                <w:rFonts w:ascii="ＭＳ ゴシック" w:eastAsia="ＭＳ ゴシック" w:hAnsi="ＭＳ ゴシック" w:hint="eastAsia"/>
                <w:sz w:val="20"/>
              </w:rPr>
              <w:t>損金可否区分、損金算入時期</w:t>
            </w:r>
          </w:p>
        </w:tc>
      </w:tr>
      <w:tr w:rsidR="00D40B08" w:rsidRPr="004901F9" w:rsidTr="00E5522E">
        <w:trPr>
          <w:trHeight w:val="1277"/>
        </w:trPr>
        <w:tc>
          <w:tcPr>
            <w:tcW w:w="746" w:type="dxa"/>
            <w:vMerge/>
          </w:tcPr>
          <w:p w:rsidR="00D40B08" w:rsidRPr="004901F9" w:rsidRDefault="00D40B08" w:rsidP="00381842">
            <w:pPr>
              <w:jc w:val="right"/>
              <w:rPr>
                <w:rFonts w:ascii="ＭＳ ゴシック" w:eastAsia="ＭＳ ゴシック" w:hAnsi="ＭＳ ゴシック"/>
                <w:sz w:val="20"/>
              </w:rPr>
            </w:pPr>
          </w:p>
        </w:tc>
        <w:tc>
          <w:tcPr>
            <w:tcW w:w="2410" w:type="dxa"/>
            <w:tcBorders>
              <w:top w:val="dotted" w:sz="4" w:space="0" w:color="auto"/>
              <w:bottom w:val="dotted" w:sz="4" w:space="0" w:color="auto"/>
            </w:tcBorders>
          </w:tcPr>
          <w:p w:rsidR="00DC6A8C" w:rsidRDefault="00DC6A8C" w:rsidP="00DC6A8C">
            <w:pPr>
              <w:rPr>
                <w:rFonts w:ascii="ＭＳ ゴシック" w:eastAsia="ＭＳ ゴシック" w:hAnsi="ＭＳ ゴシック"/>
                <w:sz w:val="20"/>
              </w:rPr>
            </w:pPr>
            <w:r>
              <w:rPr>
                <w:rFonts w:ascii="ＭＳ ゴシック" w:eastAsia="ＭＳ ゴシック" w:hAnsi="ＭＳ ゴシック" w:hint="eastAsia"/>
                <w:sz w:val="20"/>
              </w:rPr>
              <w:t>減価償却、繰延資産</w:t>
            </w:r>
          </w:p>
          <w:p w:rsidR="00D40B08" w:rsidRPr="00E728F4" w:rsidRDefault="00DC6A8C" w:rsidP="00DC6A8C">
            <w:pPr>
              <w:rPr>
                <w:rFonts w:ascii="ＭＳ ゴシック" w:eastAsia="ＭＳ ゴシック" w:hAnsi="ＭＳ ゴシック"/>
                <w:sz w:val="20"/>
              </w:rPr>
            </w:pPr>
            <w:r>
              <w:rPr>
                <w:rFonts w:ascii="ＭＳ ゴシック" w:eastAsia="ＭＳ ゴシック" w:hAnsi="ＭＳ ゴシック" w:hint="eastAsia"/>
                <w:sz w:val="20"/>
              </w:rPr>
              <w:t>（問題演習）</w:t>
            </w:r>
          </w:p>
          <w:p w:rsidR="009D47E6" w:rsidRDefault="009D47E6" w:rsidP="00381842">
            <w:pPr>
              <w:rPr>
                <w:rFonts w:ascii="ＭＳ ゴシック" w:eastAsia="ＭＳ ゴシック" w:hAnsi="ＭＳ ゴシック"/>
                <w:sz w:val="20"/>
              </w:rPr>
            </w:pPr>
          </w:p>
          <w:p w:rsidR="009D47E6" w:rsidRDefault="009D47E6" w:rsidP="00381842">
            <w:pPr>
              <w:rPr>
                <w:rFonts w:ascii="ＭＳ ゴシック" w:eastAsia="ＭＳ ゴシック" w:hAnsi="ＭＳ ゴシック"/>
                <w:sz w:val="20"/>
              </w:rPr>
            </w:pPr>
          </w:p>
          <w:p w:rsidR="00D40B08" w:rsidRPr="00E728F4" w:rsidRDefault="00D40B08" w:rsidP="00381842">
            <w:pPr>
              <w:rPr>
                <w:rFonts w:ascii="ＭＳ ゴシック" w:eastAsia="ＭＳ ゴシック" w:hAnsi="ＭＳ ゴシック"/>
                <w:sz w:val="20"/>
              </w:rPr>
            </w:pPr>
            <w:r w:rsidRPr="00E728F4">
              <w:rPr>
                <w:rFonts w:ascii="ＭＳ ゴシック" w:eastAsia="ＭＳ ゴシック" w:hAnsi="ＭＳ ゴシック" w:hint="eastAsia"/>
                <w:sz w:val="20"/>
              </w:rPr>
              <w:t>（終了）</w:t>
            </w:r>
          </w:p>
        </w:tc>
        <w:tc>
          <w:tcPr>
            <w:tcW w:w="1843" w:type="dxa"/>
            <w:tcBorders>
              <w:top w:val="dotted" w:sz="4" w:space="0" w:color="auto"/>
              <w:bottom w:val="dotted" w:sz="4" w:space="0" w:color="auto"/>
              <w:right w:val="double" w:sz="4" w:space="0" w:color="auto"/>
            </w:tcBorders>
          </w:tcPr>
          <w:p w:rsidR="00D40B08" w:rsidRPr="00E728F4" w:rsidRDefault="00DC6A8C" w:rsidP="00381842">
            <w:pPr>
              <w:rPr>
                <w:rFonts w:ascii="ＭＳ ゴシック" w:eastAsia="ＭＳ ゴシック" w:hAnsi="ＭＳ ゴシック"/>
                <w:sz w:val="20"/>
              </w:rPr>
            </w:pPr>
            <w:r>
              <w:rPr>
                <w:rFonts w:ascii="ＭＳ ゴシック" w:eastAsia="ＭＳ ゴシック" w:hAnsi="ＭＳ ゴシック" w:hint="eastAsia"/>
                <w:sz w:val="20"/>
              </w:rPr>
              <w:t>償却方法、償却限度額の計算など</w:t>
            </w:r>
          </w:p>
        </w:tc>
        <w:tc>
          <w:tcPr>
            <w:tcW w:w="2372" w:type="dxa"/>
            <w:tcBorders>
              <w:top w:val="dotted" w:sz="4" w:space="0" w:color="auto"/>
              <w:left w:val="double" w:sz="4" w:space="0" w:color="auto"/>
              <w:bottom w:val="dotted" w:sz="4" w:space="0" w:color="auto"/>
            </w:tcBorders>
          </w:tcPr>
          <w:p w:rsidR="00D40B08" w:rsidRPr="00E728F4" w:rsidRDefault="00F76D15" w:rsidP="00381842">
            <w:pPr>
              <w:rPr>
                <w:rFonts w:ascii="ＭＳ ゴシック" w:eastAsia="ＭＳ ゴシック" w:hAnsi="ＭＳ ゴシック"/>
                <w:sz w:val="20"/>
              </w:rPr>
            </w:pPr>
            <w:r>
              <w:rPr>
                <w:rFonts w:ascii="ＭＳ ゴシック" w:eastAsia="ＭＳ ゴシック" w:hAnsi="ＭＳ ゴシック" w:hint="eastAsia"/>
                <w:sz w:val="20"/>
              </w:rPr>
              <w:t>交際費</w:t>
            </w:r>
          </w:p>
          <w:p w:rsidR="00257EFC" w:rsidRDefault="00257EFC" w:rsidP="00F76D15">
            <w:pPr>
              <w:rPr>
                <w:rFonts w:ascii="ＭＳ ゴシック" w:eastAsia="ＭＳ ゴシック" w:hAnsi="ＭＳ ゴシック"/>
                <w:sz w:val="20"/>
              </w:rPr>
            </w:pPr>
            <w:r w:rsidRPr="00E728F4">
              <w:rPr>
                <w:rFonts w:ascii="ＭＳ ゴシック" w:eastAsia="ＭＳ ゴシック" w:hAnsi="ＭＳ ゴシック" w:hint="eastAsia"/>
                <w:sz w:val="20"/>
              </w:rPr>
              <w:t>（問題演習）</w:t>
            </w:r>
          </w:p>
          <w:p w:rsidR="00F76D15" w:rsidRPr="00E728F4" w:rsidRDefault="00F76D15" w:rsidP="00F76D15">
            <w:pPr>
              <w:rPr>
                <w:rFonts w:ascii="ＭＳ ゴシック" w:eastAsia="ＭＳ ゴシック" w:hAnsi="ＭＳ ゴシック"/>
                <w:sz w:val="20"/>
              </w:rPr>
            </w:pPr>
            <w:r w:rsidRPr="00E728F4">
              <w:rPr>
                <w:rFonts w:ascii="ＭＳ ゴシック" w:eastAsia="ＭＳ ゴシック" w:hAnsi="ＭＳ ゴシック" w:hint="eastAsia"/>
                <w:sz w:val="20"/>
              </w:rPr>
              <w:t>寄付金</w:t>
            </w:r>
          </w:p>
          <w:p w:rsidR="00D40B08" w:rsidRPr="00E728F4" w:rsidRDefault="00F76D15" w:rsidP="00F76D15">
            <w:pPr>
              <w:rPr>
                <w:rFonts w:ascii="ＭＳ ゴシック" w:eastAsia="ＭＳ ゴシック" w:hAnsi="ＭＳ ゴシック"/>
                <w:sz w:val="20"/>
              </w:rPr>
            </w:pPr>
            <w:r w:rsidRPr="00E728F4">
              <w:rPr>
                <w:rFonts w:ascii="ＭＳ ゴシック" w:eastAsia="ＭＳ ゴシック" w:hAnsi="ＭＳ ゴシック" w:hint="eastAsia"/>
                <w:sz w:val="20"/>
              </w:rPr>
              <w:t>（問題演習）</w:t>
            </w:r>
          </w:p>
          <w:p w:rsidR="00D40B08" w:rsidRPr="00E728F4" w:rsidRDefault="00D40B08" w:rsidP="00F2707A">
            <w:pPr>
              <w:rPr>
                <w:rFonts w:ascii="ＭＳ ゴシック" w:eastAsia="ＭＳ ゴシック" w:hAnsi="ＭＳ ゴシック"/>
                <w:sz w:val="20"/>
              </w:rPr>
            </w:pPr>
            <w:r w:rsidRPr="00E728F4">
              <w:rPr>
                <w:rFonts w:ascii="ＭＳ ゴシック" w:eastAsia="ＭＳ ゴシック" w:hAnsi="ＭＳ ゴシック" w:hint="eastAsia"/>
                <w:sz w:val="20"/>
              </w:rPr>
              <w:t>（終了）</w:t>
            </w:r>
          </w:p>
        </w:tc>
        <w:tc>
          <w:tcPr>
            <w:tcW w:w="2025" w:type="dxa"/>
            <w:tcBorders>
              <w:top w:val="dotted" w:sz="4" w:space="0" w:color="auto"/>
              <w:bottom w:val="dotted" w:sz="4" w:space="0" w:color="auto"/>
            </w:tcBorders>
          </w:tcPr>
          <w:p w:rsidR="00DC6A8C" w:rsidRDefault="00DC6A8C" w:rsidP="00257EFC">
            <w:pPr>
              <w:rPr>
                <w:rFonts w:ascii="ＭＳ ゴシック" w:eastAsia="ＭＳ ゴシック" w:hAnsi="ＭＳ ゴシック"/>
                <w:sz w:val="20"/>
              </w:rPr>
            </w:pPr>
            <w:r>
              <w:rPr>
                <w:rFonts w:ascii="ＭＳ ゴシック" w:eastAsia="ＭＳ ゴシック" w:hAnsi="ＭＳ ゴシック" w:hint="eastAsia"/>
                <w:sz w:val="20"/>
              </w:rPr>
              <w:t>損金算入</w:t>
            </w:r>
            <w:r w:rsidR="00257EFC">
              <w:rPr>
                <w:rFonts w:ascii="ＭＳ ゴシック" w:eastAsia="ＭＳ ゴシック" w:hAnsi="ＭＳ ゴシック" w:hint="eastAsia"/>
                <w:sz w:val="20"/>
              </w:rPr>
              <w:t>限度額、</w:t>
            </w:r>
            <w:r>
              <w:rPr>
                <w:rFonts w:ascii="ＭＳ ゴシック" w:eastAsia="ＭＳ ゴシック" w:hAnsi="ＭＳ ゴシック" w:hint="eastAsia"/>
                <w:sz w:val="20"/>
              </w:rPr>
              <w:t>類似費用との区分など</w:t>
            </w:r>
          </w:p>
          <w:p w:rsidR="00D40B08" w:rsidRPr="00E728F4" w:rsidRDefault="00DC6A8C" w:rsidP="00DC6A8C">
            <w:pPr>
              <w:widowControl/>
              <w:jc w:val="left"/>
              <w:rPr>
                <w:rFonts w:ascii="ＭＳ ゴシック" w:eastAsia="ＭＳ ゴシック" w:hAnsi="ＭＳ ゴシック"/>
                <w:sz w:val="20"/>
              </w:rPr>
            </w:pPr>
            <w:r w:rsidRPr="00E728F4">
              <w:rPr>
                <w:rFonts w:ascii="ＭＳ ゴシック" w:eastAsia="ＭＳ ゴシック" w:hAnsi="ＭＳ ゴシック" w:hint="eastAsia"/>
                <w:sz w:val="20"/>
              </w:rPr>
              <w:t>損金算入限度、寄付金の範囲</w:t>
            </w:r>
          </w:p>
        </w:tc>
      </w:tr>
      <w:tr w:rsidR="00D40B08" w:rsidRPr="004901F9" w:rsidTr="00F2707A">
        <w:trPr>
          <w:trHeight w:val="133"/>
        </w:trPr>
        <w:tc>
          <w:tcPr>
            <w:tcW w:w="746" w:type="dxa"/>
            <w:vMerge/>
          </w:tcPr>
          <w:p w:rsidR="00D40B08" w:rsidRPr="004901F9" w:rsidRDefault="00D40B08" w:rsidP="00381842">
            <w:pPr>
              <w:jc w:val="right"/>
              <w:rPr>
                <w:rFonts w:ascii="ＭＳ ゴシック" w:eastAsia="ＭＳ ゴシック" w:hAnsi="ＭＳ ゴシック"/>
                <w:sz w:val="20"/>
              </w:rPr>
            </w:pPr>
          </w:p>
        </w:tc>
        <w:tc>
          <w:tcPr>
            <w:tcW w:w="2410" w:type="dxa"/>
            <w:tcBorders>
              <w:top w:val="dotted" w:sz="4" w:space="0" w:color="auto"/>
            </w:tcBorders>
          </w:tcPr>
          <w:p w:rsidR="00D40B08" w:rsidRDefault="00D40B08" w:rsidP="00F2707A">
            <w:pPr>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1843" w:type="dxa"/>
            <w:tcBorders>
              <w:top w:val="dotted" w:sz="4" w:space="0" w:color="auto"/>
              <w:right w:val="double" w:sz="4" w:space="0" w:color="auto"/>
            </w:tcBorders>
          </w:tcPr>
          <w:p w:rsidR="00D40B08" w:rsidRPr="004901F9" w:rsidRDefault="00D40B08" w:rsidP="00F2707A">
            <w:pPr>
              <w:jc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2372" w:type="dxa"/>
            <w:tcBorders>
              <w:top w:val="dotted" w:sz="4" w:space="0" w:color="auto"/>
              <w:left w:val="double" w:sz="4" w:space="0" w:color="auto"/>
            </w:tcBorders>
          </w:tcPr>
          <w:p w:rsidR="00D40B08" w:rsidRPr="00E728F4" w:rsidRDefault="00D40B08" w:rsidP="00F2707A">
            <w:pPr>
              <w:jc w:val="center"/>
              <w:rPr>
                <w:rFonts w:ascii="ＭＳ ゴシック" w:eastAsia="ＭＳ ゴシック" w:hAnsi="ＭＳ ゴシック"/>
                <w:sz w:val="20"/>
              </w:rPr>
            </w:pPr>
            <w:r w:rsidRPr="00E728F4">
              <w:rPr>
                <w:rFonts w:ascii="ＭＳ ゴシック" w:eastAsia="ＭＳ ゴシック" w:hAnsi="ＭＳ ゴシック" w:hint="eastAsia"/>
                <w:sz w:val="20"/>
              </w:rPr>
              <w:t>－</w:t>
            </w:r>
          </w:p>
        </w:tc>
        <w:tc>
          <w:tcPr>
            <w:tcW w:w="2025" w:type="dxa"/>
            <w:tcBorders>
              <w:top w:val="dotted" w:sz="4" w:space="0" w:color="auto"/>
            </w:tcBorders>
          </w:tcPr>
          <w:p w:rsidR="00D40B08" w:rsidRPr="00E728F4" w:rsidRDefault="00D40B08" w:rsidP="00F2707A">
            <w:pPr>
              <w:jc w:val="center"/>
              <w:rPr>
                <w:rFonts w:ascii="ＭＳ ゴシック" w:eastAsia="ＭＳ ゴシック" w:hAnsi="ＭＳ ゴシック"/>
                <w:sz w:val="20"/>
              </w:rPr>
            </w:pPr>
            <w:r w:rsidRPr="00E728F4">
              <w:rPr>
                <w:rFonts w:ascii="ＭＳ ゴシック" w:eastAsia="ＭＳ ゴシック" w:hAnsi="ＭＳ ゴシック" w:hint="eastAsia"/>
                <w:sz w:val="20"/>
              </w:rPr>
              <w:t>－</w:t>
            </w:r>
          </w:p>
        </w:tc>
      </w:tr>
      <w:tr w:rsidR="00D40B08" w:rsidRPr="004901F9" w:rsidTr="00E5522E">
        <w:trPr>
          <w:trHeight w:val="416"/>
        </w:trPr>
        <w:tc>
          <w:tcPr>
            <w:tcW w:w="4999" w:type="dxa"/>
            <w:gridSpan w:val="3"/>
            <w:tcBorders>
              <w:top w:val="single" w:sz="4" w:space="0" w:color="auto"/>
              <w:bottom w:val="single" w:sz="4" w:space="0" w:color="auto"/>
              <w:right w:val="double" w:sz="4" w:space="0" w:color="auto"/>
            </w:tcBorders>
            <w:vAlign w:val="center"/>
          </w:tcPr>
          <w:p w:rsidR="00D40B08" w:rsidRPr="004901F9" w:rsidRDefault="00D40B08" w:rsidP="00381842">
            <w:pPr>
              <w:rPr>
                <w:rFonts w:ascii="ＭＳ ゴシック" w:eastAsia="ＭＳ ゴシック" w:hAnsi="ＭＳ ゴシック"/>
                <w:sz w:val="20"/>
              </w:rPr>
            </w:pPr>
            <w:r w:rsidRPr="004901F9">
              <w:rPr>
                <w:rFonts w:ascii="ＭＳ ゴシック" w:eastAsia="ＭＳ ゴシック" w:hAnsi="ＭＳ ゴシック" w:hint="eastAsia"/>
                <w:sz w:val="20"/>
              </w:rPr>
              <w:t>【４日目】</w:t>
            </w:r>
            <w:r w:rsidR="00F2707A">
              <w:rPr>
                <w:rFonts w:ascii="ＭＳ ゴシック" w:eastAsia="ＭＳ ゴシック" w:hAnsi="ＭＳ ゴシック" w:hint="eastAsia"/>
                <w:sz w:val="20"/>
              </w:rPr>
              <w:t>9:00 接続開始</w:t>
            </w:r>
          </w:p>
        </w:tc>
        <w:tc>
          <w:tcPr>
            <w:tcW w:w="4397" w:type="dxa"/>
            <w:gridSpan w:val="2"/>
            <w:tcBorders>
              <w:top w:val="single" w:sz="4" w:space="0" w:color="auto"/>
              <w:left w:val="double" w:sz="4" w:space="0" w:color="auto"/>
              <w:bottom w:val="single" w:sz="4" w:space="0" w:color="auto"/>
            </w:tcBorders>
            <w:vAlign w:val="center"/>
          </w:tcPr>
          <w:p w:rsidR="00D40B08" w:rsidRPr="00E728F4" w:rsidRDefault="00D40B08" w:rsidP="00381842">
            <w:pPr>
              <w:rPr>
                <w:rFonts w:ascii="ＭＳ ゴシック" w:eastAsia="ＭＳ ゴシック" w:hAnsi="ＭＳ ゴシック"/>
                <w:sz w:val="20"/>
              </w:rPr>
            </w:pPr>
            <w:r w:rsidRPr="00E728F4">
              <w:rPr>
                <w:rFonts w:ascii="ＭＳ ゴシック" w:eastAsia="ＭＳ ゴシック" w:hAnsi="ＭＳ ゴシック" w:hint="eastAsia"/>
                <w:sz w:val="20"/>
              </w:rPr>
              <w:t>【４日目】</w:t>
            </w:r>
            <w:r w:rsidR="00F2707A">
              <w:rPr>
                <w:rFonts w:ascii="ＭＳ ゴシック" w:eastAsia="ＭＳ ゴシック" w:hAnsi="ＭＳ ゴシック" w:hint="eastAsia"/>
                <w:sz w:val="20"/>
              </w:rPr>
              <w:t>9:00 接続開始</w:t>
            </w:r>
          </w:p>
        </w:tc>
      </w:tr>
      <w:tr w:rsidR="00D40B08" w:rsidRPr="004901F9" w:rsidTr="00F2707A">
        <w:trPr>
          <w:trHeight w:val="594"/>
        </w:trPr>
        <w:tc>
          <w:tcPr>
            <w:tcW w:w="746" w:type="dxa"/>
            <w:vMerge w:val="restart"/>
            <w:tcBorders>
              <w:top w:val="single" w:sz="4" w:space="0" w:color="auto"/>
              <w:bottom w:val="nil"/>
            </w:tcBorders>
          </w:tcPr>
          <w:p w:rsidR="00D40B08" w:rsidRPr="004901F9" w:rsidRDefault="00D40B08" w:rsidP="00381842">
            <w:pPr>
              <w:jc w:val="right"/>
              <w:rPr>
                <w:rFonts w:ascii="ＭＳ ゴシック" w:eastAsia="ＭＳ ゴシック" w:hAnsi="ＭＳ ゴシック"/>
                <w:sz w:val="20"/>
              </w:rPr>
            </w:pPr>
            <w:r w:rsidRPr="004901F9">
              <w:rPr>
                <w:rFonts w:ascii="ＭＳ ゴシック" w:eastAsia="ＭＳ ゴシック" w:hAnsi="ＭＳ ゴシック" w:hint="eastAsia"/>
                <w:sz w:val="20"/>
              </w:rPr>
              <w:t>9</w:t>
            </w:r>
            <w:r w:rsidR="0074496A">
              <w:rPr>
                <w:rFonts w:ascii="ＭＳ ゴシック" w:eastAsia="ＭＳ ゴシック" w:hAnsi="ＭＳ ゴシック"/>
                <w:sz w:val="20"/>
              </w:rPr>
              <w:t>:</w:t>
            </w:r>
            <w:r w:rsidR="0074496A">
              <w:rPr>
                <w:rFonts w:ascii="ＭＳ ゴシック" w:eastAsia="ＭＳ ゴシック" w:hAnsi="ＭＳ ゴシック" w:hint="eastAsia"/>
                <w:sz w:val="20"/>
              </w:rPr>
              <w:t>3</w:t>
            </w:r>
            <w:bookmarkStart w:id="0" w:name="_GoBack"/>
            <w:bookmarkEnd w:id="0"/>
            <w:r w:rsidR="00F2707A">
              <w:rPr>
                <w:rFonts w:ascii="ＭＳ ゴシック" w:eastAsia="ＭＳ ゴシック" w:hAnsi="ＭＳ ゴシック"/>
                <w:sz w:val="20"/>
              </w:rPr>
              <w:t>0</w:t>
            </w:r>
          </w:p>
          <w:p w:rsidR="00D40B08" w:rsidRPr="004901F9" w:rsidRDefault="00D40B08" w:rsidP="00381842">
            <w:pPr>
              <w:ind w:right="420"/>
              <w:rPr>
                <w:rFonts w:ascii="ＭＳ ゴシック" w:eastAsia="ＭＳ ゴシック" w:hAnsi="ＭＳ ゴシック"/>
                <w:sz w:val="20"/>
              </w:rPr>
            </w:pPr>
          </w:p>
          <w:p w:rsidR="00D40B08" w:rsidRPr="004901F9" w:rsidRDefault="00D40B08" w:rsidP="00381842">
            <w:pPr>
              <w:jc w:val="right"/>
              <w:rPr>
                <w:rFonts w:ascii="ＭＳ ゴシック" w:eastAsia="ＭＳ ゴシック" w:hAnsi="ＭＳ ゴシック"/>
                <w:sz w:val="20"/>
              </w:rPr>
            </w:pPr>
            <w:r w:rsidRPr="004901F9">
              <w:rPr>
                <w:rFonts w:ascii="ＭＳ ゴシック" w:eastAsia="ＭＳ ゴシック" w:hAnsi="ＭＳ ゴシック" w:hint="eastAsia"/>
                <w:sz w:val="20"/>
              </w:rPr>
              <w:t>12</w:t>
            </w:r>
            <w:r w:rsidR="00F2707A">
              <w:rPr>
                <w:rFonts w:ascii="ＭＳ ゴシック" w:eastAsia="ＭＳ ゴシック" w:hAnsi="ＭＳ ゴシック"/>
                <w:sz w:val="20"/>
              </w:rPr>
              <w:t>:00</w:t>
            </w:r>
          </w:p>
          <w:p w:rsidR="00D40B08" w:rsidRPr="004901F9" w:rsidRDefault="00D40B08" w:rsidP="00381842">
            <w:pPr>
              <w:jc w:val="right"/>
              <w:rPr>
                <w:rFonts w:ascii="ＭＳ ゴシック" w:eastAsia="ＭＳ ゴシック" w:hAnsi="ＭＳ ゴシック"/>
                <w:sz w:val="20"/>
              </w:rPr>
            </w:pPr>
            <w:r w:rsidRPr="004901F9">
              <w:rPr>
                <w:rFonts w:ascii="ＭＳ ゴシック" w:eastAsia="ＭＳ ゴシック" w:hAnsi="ＭＳ ゴシック" w:hint="eastAsia"/>
                <w:sz w:val="20"/>
              </w:rPr>
              <w:t>13</w:t>
            </w:r>
            <w:r w:rsidR="00F2707A">
              <w:rPr>
                <w:rFonts w:ascii="ＭＳ ゴシック" w:eastAsia="ＭＳ ゴシック" w:hAnsi="ＭＳ ゴシック"/>
                <w:sz w:val="20"/>
              </w:rPr>
              <w:t>:00</w:t>
            </w:r>
          </w:p>
          <w:p w:rsidR="00D40B08" w:rsidRPr="004901F9" w:rsidRDefault="00D40B08" w:rsidP="00381842">
            <w:pPr>
              <w:ind w:right="1230"/>
              <w:jc w:val="right"/>
              <w:rPr>
                <w:rFonts w:ascii="ＭＳ ゴシック" w:eastAsia="ＭＳ ゴシック" w:hAnsi="ＭＳ ゴシック"/>
                <w:sz w:val="20"/>
              </w:rPr>
            </w:pPr>
          </w:p>
        </w:tc>
        <w:tc>
          <w:tcPr>
            <w:tcW w:w="2410" w:type="dxa"/>
            <w:tcBorders>
              <w:top w:val="single" w:sz="4" w:space="0" w:color="auto"/>
              <w:bottom w:val="dotted" w:sz="4" w:space="0" w:color="auto"/>
            </w:tcBorders>
          </w:tcPr>
          <w:p w:rsidR="00D40B08" w:rsidRDefault="00DC6A8C" w:rsidP="00381842">
            <w:pPr>
              <w:rPr>
                <w:rFonts w:ascii="ＭＳ ゴシック" w:eastAsia="ＭＳ ゴシック" w:hAnsi="ＭＳ ゴシック"/>
                <w:sz w:val="20"/>
              </w:rPr>
            </w:pPr>
            <w:r>
              <w:rPr>
                <w:rFonts w:ascii="ＭＳ ゴシック" w:eastAsia="ＭＳ ゴシック" w:hAnsi="ＭＳ ゴシック" w:hint="eastAsia"/>
                <w:sz w:val="20"/>
              </w:rPr>
              <w:t>資本的支出と修繕費</w:t>
            </w:r>
          </w:p>
          <w:p w:rsidR="00D40B08" w:rsidRDefault="00D40B08" w:rsidP="00381842">
            <w:pPr>
              <w:rPr>
                <w:rFonts w:ascii="ＭＳ ゴシック" w:eastAsia="ＭＳ ゴシック" w:hAnsi="ＭＳ ゴシック"/>
                <w:sz w:val="20"/>
              </w:rPr>
            </w:pPr>
          </w:p>
          <w:p w:rsidR="00D40B08" w:rsidRPr="004901F9" w:rsidRDefault="00DC6A8C" w:rsidP="00381842">
            <w:pPr>
              <w:rPr>
                <w:rFonts w:ascii="ＭＳ ゴシック" w:eastAsia="ＭＳ ゴシック" w:hAnsi="ＭＳ ゴシック"/>
                <w:sz w:val="20"/>
              </w:rPr>
            </w:pPr>
            <w:r>
              <w:rPr>
                <w:rFonts w:ascii="ＭＳ ゴシック" w:eastAsia="ＭＳ ゴシック" w:hAnsi="ＭＳ ゴシック" w:hint="eastAsia"/>
                <w:sz w:val="20"/>
              </w:rPr>
              <w:t>圧縮記帳</w:t>
            </w:r>
          </w:p>
        </w:tc>
        <w:tc>
          <w:tcPr>
            <w:tcW w:w="1843" w:type="dxa"/>
            <w:tcBorders>
              <w:top w:val="single" w:sz="4" w:space="0" w:color="auto"/>
              <w:bottom w:val="dotted" w:sz="4" w:space="0" w:color="auto"/>
              <w:right w:val="double" w:sz="4" w:space="0" w:color="auto"/>
            </w:tcBorders>
          </w:tcPr>
          <w:p w:rsidR="00D40B08" w:rsidRDefault="00AA6FAD" w:rsidP="00381842">
            <w:pPr>
              <w:rPr>
                <w:rFonts w:ascii="ＭＳ ゴシック" w:eastAsia="ＭＳ ゴシック" w:hAnsi="ＭＳ ゴシック"/>
                <w:sz w:val="20"/>
              </w:rPr>
            </w:pPr>
            <w:r>
              <w:rPr>
                <w:rFonts w:ascii="ＭＳ ゴシック" w:eastAsia="ＭＳ ゴシック" w:hAnsi="ＭＳ ゴシック" w:hint="eastAsia"/>
                <w:sz w:val="20"/>
              </w:rPr>
              <w:t>判断の考え方</w:t>
            </w:r>
          </w:p>
          <w:p w:rsidR="00AA6FAD" w:rsidRDefault="00AA6FAD" w:rsidP="00381842">
            <w:pPr>
              <w:rPr>
                <w:rFonts w:ascii="ＭＳ ゴシック" w:eastAsia="ＭＳ ゴシック" w:hAnsi="ＭＳ ゴシック"/>
                <w:sz w:val="20"/>
              </w:rPr>
            </w:pPr>
          </w:p>
          <w:p w:rsidR="00AA6FAD" w:rsidRPr="004901F9" w:rsidRDefault="00AA6FAD" w:rsidP="00381842">
            <w:pPr>
              <w:rPr>
                <w:rFonts w:ascii="ＭＳ ゴシック" w:eastAsia="ＭＳ ゴシック" w:hAnsi="ＭＳ ゴシック"/>
                <w:sz w:val="20"/>
              </w:rPr>
            </w:pPr>
            <w:r>
              <w:rPr>
                <w:rFonts w:ascii="ＭＳ ゴシック" w:eastAsia="ＭＳ ゴシック" w:hAnsi="ＭＳ ゴシック" w:hint="eastAsia"/>
                <w:sz w:val="20"/>
              </w:rPr>
              <w:t>基本的仕組み</w:t>
            </w:r>
          </w:p>
        </w:tc>
        <w:tc>
          <w:tcPr>
            <w:tcW w:w="2372" w:type="dxa"/>
            <w:tcBorders>
              <w:top w:val="single" w:sz="4" w:space="0" w:color="auto"/>
              <w:left w:val="double" w:sz="4" w:space="0" w:color="auto"/>
              <w:bottom w:val="dotted" w:sz="4" w:space="0" w:color="auto"/>
            </w:tcBorders>
          </w:tcPr>
          <w:p w:rsidR="00D40B08" w:rsidRDefault="00D40B08" w:rsidP="00381842">
            <w:pPr>
              <w:rPr>
                <w:rFonts w:ascii="ＭＳ ゴシック" w:eastAsia="ＭＳ ゴシック" w:hAnsi="ＭＳ ゴシック"/>
                <w:sz w:val="20"/>
              </w:rPr>
            </w:pPr>
            <w:r w:rsidRPr="00E728F4">
              <w:rPr>
                <w:rFonts w:ascii="ＭＳ ゴシック" w:eastAsia="ＭＳ ゴシック" w:hAnsi="ＭＳ ゴシック" w:hint="eastAsia"/>
                <w:sz w:val="20"/>
              </w:rPr>
              <w:t>法人税申告書作成演習</w:t>
            </w:r>
          </w:p>
          <w:p w:rsidR="00F76D15" w:rsidRPr="00E728F4" w:rsidRDefault="00F76D15" w:rsidP="00381842">
            <w:pPr>
              <w:rPr>
                <w:rFonts w:ascii="ＭＳ ゴシック" w:eastAsia="ＭＳ ゴシック" w:hAnsi="ＭＳ ゴシック"/>
                <w:sz w:val="20"/>
              </w:rPr>
            </w:pPr>
            <w:r w:rsidRPr="00E728F4">
              <w:rPr>
                <w:rFonts w:ascii="ＭＳ ゴシック" w:eastAsia="ＭＳ ゴシック" w:hAnsi="ＭＳ ゴシック" w:hint="eastAsia"/>
                <w:sz w:val="20"/>
              </w:rPr>
              <w:t>別表四・五(一)の作成方法等</w:t>
            </w:r>
          </w:p>
        </w:tc>
        <w:tc>
          <w:tcPr>
            <w:tcW w:w="2025" w:type="dxa"/>
            <w:tcBorders>
              <w:top w:val="single" w:sz="4" w:space="0" w:color="auto"/>
              <w:bottom w:val="dotted" w:sz="4" w:space="0" w:color="auto"/>
            </w:tcBorders>
          </w:tcPr>
          <w:p w:rsidR="00D40B08" w:rsidRPr="00E728F4" w:rsidRDefault="00D40B08" w:rsidP="00381842">
            <w:pPr>
              <w:jc w:val="left"/>
              <w:rPr>
                <w:rFonts w:ascii="ＭＳ ゴシック" w:eastAsia="ＭＳ ゴシック" w:hAnsi="ＭＳ ゴシック"/>
                <w:sz w:val="20"/>
              </w:rPr>
            </w:pPr>
            <w:r w:rsidRPr="00E728F4">
              <w:rPr>
                <w:rFonts w:ascii="ＭＳ ゴシック" w:eastAsia="ＭＳ ゴシック" w:hAnsi="ＭＳ ゴシック" w:hint="eastAsia"/>
                <w:sz w:val="20"/>
              </w:rPr>
              <w:t>協同組合法人税申告書</w:t>
            </w:r>
          </w:p>
          <w:p w:rsidR="00D40B08" w:rsidRPr="00E728F4" w:rsidRDefault="00D40B08" w:rsidP="00381842">
            <w:pPr>
              <w:jc w:val="left"/>
              <w:rPr>
                <w:rFonts w:ascii="ＭＳ ゴシック" w:eastAsia="ＭＳ ゴシック" w:hAnsi="ＭＳ ゴシック"/>
                <w:sz w:val="20"/>
              </w:rPr>
            </w:pPr>
            <w:r w:rsidRPr="00E728F4">
              <w:rPr>
                <w:rFonts w:ascii="ＭＳ ゴシック" w:eastAsia="ＭＳ ゴシック" w:hAnsi="ＭＳ ゴシック" w:hint="eastAsia"/>
                <w:sz w:val="20"/>
              </w:rPr>
              <w:t>別表各表の作成演習</w:t>
            </w:r>
          </w:p>
        </w:tc>
      </w:tr>
      <w:tr w:rsidR="00D40B08" w:rsidRPr="004901F9" w:rsidTr="00F2707A">
        <w:trPr>
          <w:trHeight w:val="662"/>
        </w:trPr>
        <w:tc>
          <w:tcPr>
            <w:tcW w:w="746" w:type="dxa"/>
            <w:vMerge/>
            <w:tcBorders>
              <w:top w:val="nil"/>
              <w:bottom w:val="nil"/>
            </w:tcBorders>
          </w:tcPr>
          <w:p w:rsidR="00D40B08" w:rsidRPr="004901F9" w:rsidRDefault="00D40B08" w:rsidP="00381842">
            <w:pPr>
              <w:jc w:val="right"/>
              <w:rPr>
                <w:rFonts w:ascii="ＭＳ ゴシック" w:eastAsia="ＭＳ ゴシック" w:hAnsi="ＭＳ ゴシック"/>
                <w:sz w:val="20"/>
              </w:rPr>
            </w:pPr>
          </w:p>
        </w:tc>
        <w:tc>
          <w:tcPr>
            <w:tcW w:w="2410" w:type="dxa"/>
            <w:tcBorders>
              <w:top w:val="dotted" w:sz="4" w:space="0" w:color="auto"/>
              <w:bottom w:val="dashSmallGap" w:sz="4" w:space="0" w:color="auto"/>
            </w:tcBorders>
          </w:tcPr>
          <w:p w:rsidR="00D40B08" w:rsidRDefault="00D40B08" w:rsidP="00381842">
            <w:pPr>
              <w:rPr>
                <w:rFonts w:ascii="ＭＳ ゴシック" w:eastAsia="ＭＳ ゴシック" w:hAnsi="ＭＳ ゴシック"/>
                <w:sz w:val="20"/>
              </w:rPr>
            </w:pPr>
            <w:r>
              <w:rPr>
                <w:rFonts w:ascii="ＭＳ ゴシック" w:eastAsia="ＭＳ ゴシック" w:hAnsi="ＭＳ ゴシック" w:hint="eastAsia"/>
                <w:sz w:val="20"/>
              </w:rPr>
              <w:t>（問題演習）</w:t>
            </w:r>
          </w:p>
          <w:p w:rsidR="00D40B08" w:rsidRPr="004901F9" w:rsidRDefault="00D40B08" w:rsidP="00381842">
            <w:pPr>
              <w:rPr>
                <w:rFonts w:ascii="ＭＳ ゴシック" w:eastAsia="ＭＳ ゴシック" w:hAnsi="ＭＳ ゴシック"/>
                <w:sz w:val="20"/>
              </w:rPr>
            </w:pPr>
            <w:r>
              <w:rPr>
                <w:rFonts w:ascii="ＭＳ ゴシック" w:eastAsia="ＭＳ ゴシック" w:hAnsi="ＭＳ ゴシック" w:hint="eastAsia"/>
                <w:sz w:val="20"/>
              </w:rPr>
              <w:t>振り返り</w:t>
            </w:r>
          </w:p>
        </w:tc>
        <w:tc>
          <w:tcPr>
            <w:tcW w:w="1843" w:type="dxa"/>
            <w:tcBorders>
              <w:top w:val="dotted" w:sz="4" w:space="0" w:color="auto"/>
              <w:bottom w:val="dashSmallGap" w:sz="4" w:space="0" w:color="auto"/>
              <w:right w:val="double" w:sz="4" w:space="0" w:color="auto"/>
            </w:tcBorders>
          </w:tcPr>
          <w:p w:rsidR="00D40B08" w:rsidRDefault="00D40B08" w:rsidP="00381842">
            <w:pPr>
              <w:rPr>
                <w:rFonts w:ascii="ＭＳ ゴシック" w:eastAsia="ＭＳ ゴシック" w:hAnsi="ＭＳ ゴシック"/>
                <w:sz w:val="20"/>
              </w:rPr>
            </w:pPr>
          </w:p>
          <w:p w:rsidR="00D40B08" w:rsidRPr="004901F9" w:rsidRDefault="00D40B08" w:rsidP="00381842">
            <w:pPr>
              <w:rPr>
                <w:rFonts w:ascii="ＭＳ ゴシック" w:eastAsia="ＭＳ ゴシック" w:hAnsi="ＭＳ ゴシック"/>
                <w:sz w:val="20"/>
              </w:rPr>
            </w:pPr>
          </w:p>
        </w:tc>
        <w:tc>
          <w:tcPr>
            <w:tcW w:w="2372" w:type="dxa"/>
            <w:tcBorders>
              <w:top w:val="dotted" w:sz="4" w:space="0" w:color="auto"/>
              <w:left w:val="double" w:sz="4" w:space="0" w:color="auto"/>
              <w:bottom w:val="dashSmallGap" w:sz="4" w:space="0" w:color="auto"/>
            </w:tcBorders>
          </w:tcPr>
          <w:p w:rsidR="00D40B08" w:rsidRPr="00E728F4" w:rsidRDefault="00D40B08" w:rsidP="00381842">
            <w:pPr>
              <w:rPr>
                <w:rFonts w:ascii="ＭＳ ゴシック" w:eastAsia="ＭＳ ゴシック" w:hAnsi="ＭＳ ゴシック"/>
                <w:sz w:val="20"/>
              </w:rPr>
            </w:pPr>
            <w:r w:rsidRPr="00E728F4">
              <w:rPr>
                <w:rFonts w:ascii="ＭＳ ゴシック" w:eastAsia="ＭＳ ゴシック" w:hAnsi="ＭＳ ゴシック" w:hint="eastAsia"/>
                <w:sz w:val="20"/>
              </w:rPr>
              <w:t>（つづき）</w:t>
            </w:r>
          </w:p>
          <w:p w:rsidR="00D40B08" w:rsidRPr="00E728F4" w:rsidRDefault="00D40B08" w:rsidP="00381842">
            <w:pPr>
              <w:rPr>
                <w:rFonts w:ascii="ＭＳ ゴシック" w:eastAsia="ＭＳ ゴシック" w:hAnsi="ＭＳ ゴシック"/>
                <w:sz w:val="20"/>
              </w:rPr>
            </w:pPr>
            <w:r w:rsidRPr="00E728F4">
              <w:rPr>
                <w:rFonts w:ascii="ＭＳ ゴシック" w:eastAsia="ＭＳ ゴシック" w:hAnsi="ＭＳ ゴシック" w:hint="eastAsia"/>
                <w:sz w:val="20"/>
              </w:rPr>
              <w:t>全体の振り返り</w:t>
            </w:r>
            <w:r w:rsidR="00F76D15">
              <w:rPr>
                <w:rFonts w:ascii="ＭＳ ゴシック" w:eastAsia="ＭＳ ゴシック" w:hAnsi="ＭＳ ゴシック" w:hint="eastAsia"/>
                <w:sz w:val="20"/>
              </w:rPr>
              <w:t>・補足</w:t>
            </w:r>
          </w:p>
        </w:tc>
        <w:tc>
          <w:tcPr>
            <w:tcW w:w="2025" w:type="dxa"/>
            <w:tcBorders>
              <w:top w:val="dotted" w:sz="4" w:space="0" w:color="auto"/>
              <w:bottom w:val="dashSmallGap" w:sz="4" w:space="0" w:color="auto"/>
            </w:tcBorders>
          </w:tcPr>
          <w:p w:rsidR="00D40B08" w:rsidRPr="00E728F4" w:rsidRDefault="00D40B08" w:rsidP="00381842">
            <w:pPr>
              <w:widowControl/>
              <w:jc w:val="left"/>
              <w:rPr>
                <w:rFonts w:ascii="ＭＳ ゴシック" w:eastAsia="ＭＳ ゴシック" w:hAnsi="ＭＳ ゴシック"/>
                <w:sz w:val="20"/>
              </w:rPr>
            </w:pPr>
          </w:p>
        </w:tc>
      </w:tr>
      <w:tr w:rsidR="00D40B08" w:rsidRPr="004901F9" w:rsidTr="0090295B">
        <w:trPr>
          <w:trHeight w:val="654"/>
        </w:trPr>
        <w:tc>
          <w:tcPr>
            <w:tcW w:w="746" w:type="dxa"/>
            <w:tcBorders>
              <w:top w:val="nil"/>
              <w:bottom w:val="single" w:sz="4" w:space="0" w:color="auto"/>
            </w:tcBorders>
          </w:tcPr>
          <w:p w:rsidR="00F2707A" w:rsidRDefault="00F2707A" w:rsidP="00381842">
            <w:pPr>
              <w:jc w:val="right"/>
              <w:rPr>
                <w:rFonts w:ascii="ＭＳ ゴシック" w:eastAsia="ＭＳ ゴシック" w:hAnsi="ＭＳ ゴシック"/>
                <w:sz w:val="20"/>
              </w:rPr>
            </w:pPr>
            <w:r>
              <w:rPr>
                <w:rFonts w:ascii="ＭＳ ゴシック" w:eastAsia="ＭＳ ゴシック" w:hAnsi="ＭＳ ゴシック"/>
                <w:sz w:val="20"/>
              </w:rPr>
              <w:t>15:30</w:t>
            </w:r>
          </w:p>
          <w:p w:rsidR="00D40B08" w:rsidRPr="004901F9" w:rsidRDefault="00D40B08" w:rsidP="00381842">
            <w:pPr>
              <w:jc w:val="right"/>
              <w:rPr>
                <w:rFonts w:ascii="ＭＳ ゴシック" w:eastAsia="ＭＳ ゴシック" w:hAnsi="ＭＳ ゴシック"/>
                <w:sz w:val="20"/>
              </w:rPr>
            </w:pPr>
          </w:p>
        </w:tc>
        <w:tc>
          <w:tcPr>
            <w:tcW w:w="2410" w:type="dxa"/>
            <w:tcBorders>
              <w:top w:val="dashSmallGap" w:sz="4" w:space="0" w:color="auto"/>
              <w:bottom w:val="single" w:sz="4" w:space="0" w:color="auto"/>
            </w:tcBorders>
          </w:tcPr>
          <w:p w:rsidR="00D40B08" w:rsidRPr="004901F9" w:rsidRDefault="00E5522E" w:rsidP="00381842">
            <w:pPr>
              <w:rPr>
                <w:rFonts w:ascii="ＭＳ ゴシック" w:eastAsia="ＭＳ ゴシック" w:hAnsi="ＭＳ ゴシック"/>
                <w:sz w:val="20"/>
              </w:rPr>
            </w:pPr>
            <w:r>
              <w:rPr>
                <w:rFonts w:ascii="ＭＳ ゴシック" w:eastAsia="ＭＳ ゴシック" w:hAnsi="ＭＳ ゴシック" w:hint="eastAsia"/>
                <w:sz w:val="20"/>
              </w:rPr>
              <w:t>（アンケート記入）</w:t>
            </w:r>
            <w:r w:rsidR="00D40B08" w:rsidRPr="004901F9">
              <w:rPr>
                <w:rFonts w:ascii="ＭＳ ゴシック" w:eastAsia="ＭＳ ゴシック" w:hAnsi="ＭＳ ゴシック" w:hint="eastAsia"/>
                <w:sz w:val="20"/>
              </w:rPr>
              <w:t>（15:40解散）</w:t>
            </w:r>
          </w:p>
        </w:tc>
        <w:tc>
          <w:tcPr>
            <w:tcW w:w="1843" w:type="dxa"/>
            <w:tcBorders>
              <w:top w:val="dashSmallGap" w:sz="4" w:space="0" w:color="auto"/>
              <w:bottom w:val="single" w:sz="4" w:space="0" w:color="auto"/>
              <w:right w:val="double" w:sz="4" w:space="0" w:color="auto"/>
            </w:tcBorders>
          </w:tcPr>
          <w:p w:rsidR="00D40B08" w:rsidRPr="004901F9" w:rsidRDefault="00D40B08" w:rsidP="00381842">
            <w:pPr>
              <w:rPr>
                <w:rFonts w:ascii="ＭＳ ゴシック" w:eastAsia="ＭＳ ゴシック" w:hAnsi="ＭＳ ゴシック"/>
                <w:sz w:val="20"/>
              </w:rPr>
            </w:pPr>
          </w:p>
        </w:tc>
        <w:tc>
          <w:tcPr>
            <w:tcW w:w="2372" w:type="dxa"/>
            <w:tcBorders>
              <w:top w:val="dashSmallGap" w:sz="4" w:space="0" w:color="auto"/>
              <w:left w:val="double" w:sz="4" w:space="0" w:color="auto"/>
              <w:bottom w:val="single" w:sz="4" w:space="0" w:color="auto"/>
            </w:tcBorders>
          </w:tcPr>
          <w:p w:rsidR="00D40B08" w:rsidRPr="004901F9" w:rsidRDefault="00E5522E" w:rsidP="00381842">
            <w:pPr>
              <w:rPr>
                <w:rFonts w:ascii="ＭＳ ゴシック" w:eastAsia="ＭＳ ゴシック" w:hAnsi="ＭＳ ゴシック"/>
                <w:sz w:val="20"/>
              </w:rPr>
            </w:pPr>
            <w:r w:rsidRPr="00E728F4">
              <w:rPr>
                <w:rFonts w:ascii="ＭＳ ゴシック" w:eastAsia="ＭＳ ゴシック" w:hAnsi="ＭＳ ゴシック" w:hint="eastAsia"/>
                <w:sz w:val="20"/>
              </w:rPr>
              <w:t>（アンケート記入）</w:t>
            </w:r>
            <w:r w:rsidR="00D40B08" w:rsidRPr="004901F9">
              <w:rPr>
                <w:rFonts w:ascii="ＭＳ ゴシック" w:eastAsia="ＭＳ ゴシック" w:hAnsi="ＭＳ ゴシック" w:hint="eastAsia"/>
                <w:sz w:val="20"/>
              </w:rPr>
              <w:t>（15:40解散）</w:t>
            </w:r>
          </w:p>
        </w:tc>
        <w:tc>
          <w:tcPr>
            <w:tcW w:w="2025" w:type="dxa"/>
            <w:tcBorders>
              <w:top w:val="dashSmallGap" w:sz="4" w:space="0" w:color="auto"/>
              <w:bottom w:val="single" w:sz="4" w:space="0" w:color="auto"/>
            </w:tcBorders>
          </w:tcPr>
          <w:p w:rsidR="00D40B08" w:rsidRPr="004901F9" w:rsidRDefault="00D40B08" w:rsidP="00381842">
            <w:pPr>
              <w:widowControl/>
              <w:jc w:val="left"/>
              <w:rPr>
                <w:rFonts w:ascii="ＭＳ ゴシック" w:eastAsia="ＭＳ ゴシック" w:hAnsi="ＭＳ ゴシック"/>
                <w:sz w:val="20"/>
              </w:rPr>
            </w:pPr>
          </w:p>
        </w:tc>
      </w:tr>
    </w:tbl>
    <w:p w:rsidR="00D40B08" w:rsidRDefault="00D40B08" w:rsidP="00D40B08">
      <w:pPr>
        <w:pStyle w:val="af"/>
        <w:ind w:leftChars="0" w:left="360"/>
        <w:jc w:val="left"/>
        <w:rPr>
          <w:rFonts w:ascii="ＭＳ ゴシック" w:eastAsia="ＭＳ ゴシック" w:hAnsi="ＭＳ ゴシック"/>
          <w:sz w:val="24"/>
          <w:szCs w:val="24"/>
        </w:rPr>
      </w:pPr>
    </w:p>
    <w:p w:rsidR="00051EEE" w:rsidRPr="00092CE5" w:rsidRDefault="004E50A5" w:rsidP="004E50A5">
      <w:pPr>
        <w:rPr>
          <w:rFonts w:ascii="ＭＳ ゴシック" w:eastAsia="ＭＳ ゴシック" w:hAnsi="ＭＳ ゴシック"/>
          <w:b/>
          <w:sz w:val="28"/>
          <w:szCs w:val="28"/>
        </w:rPr>
      </w:pPr>
      <w:r w:rsidRPr="00092CE5">
        <w:rPr>
          <w:rFonts w:ascii="ＭＳ ゴシック" w:eastAsia="ＭＳ ゴシック" w:hAnsi="ＭＳ ゴシック" w:hint="eastAsia"/>
          <w:b/>
          <w:sz w:val="28"/>
          <w:szCs w:val="28"/>
        </w:rPr>
        <w:lastRenderedPageBreak/>
        <w:t>○</w:t>
      </w:r>
      <w:r w:rsidRPr="00092CE5">
        <w:rPr>
          <w:rFonts w:hint="eastAsia"/>
          <w:b/>
          <w:sz w:val="28"/>
          <w:szCs w:val="28"/>
        </w:rPr>
        <w:t xml:space="preserve"> </w:t>
      </w:r>
      <w:r w:rsidRPr="00092CE5">
        <w:rPr>
          <w:rFonts w:ascii="ＭＳ ゴシック" w:eastAsia="ＭＳ ゴシック" w:hAnsi="ＭＳ ゴシック" w:hint="eastAsia"/>
          <w:b/>
          <w:sz w:val="28"/>
          <w:szCs w:val="28"/>
        </w:rPr>
        <w:t>募集人員</w:t>
      </w:r>
    </w:p>
    <w:p w:rsidR="004E50A5" w:rsidRDefault="004E50A5" w:rsidP="008903B4">
      <w:pPr>
        <w:ind w:left="-357" w:right="227"/>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49712C">
        <w:rPr>
          <w:rFonts w:ascii="ＭＳ ゴシック" w:eastAsia="ＭＳ ゴシック" w:hAnsi="ＭＳ ゴシック" w:hint="eastAsia"/>
          <w:sz w:val="24"/>
        </w:rPr>
        <w:t>定員</w:t>
      </w:r>
      <w:r w:rsidR="00092CE5">
        <w:rPr>
          <w:rFonts w:ascii="ＭＳ ゴシック" w:eastAsia="ＭＳ ゴシック" w:hAnsi="ＭＳ ゴシック" w:hint="eastAsia"/>
          <w:sz w:val="24"/>
        </w:rPr>
        <w:t xml:space="preserve"> </w:t>
      </w:r>
      <w:r w:rsidR="002A571A">
        <w:rPr>
          <w:rFonts w:ascii="ＭＳ ゴシック" w:eastAsia="ＭＳ ゴシック" w:hAnsi="ＭＳ ゴシック" w:hint="eastAsia"/>
          <w:sz w:val="24"/>
        </w:rPr>
        <w:t>２５</w:t>
      </w:r>
      <w:r w:rsidR="0049712C">
        <w:rPr>
          <w:rFonts w:ascii="ＭＳ ゴシック" w:eastAsia="ＭＳ ゴシック" w:hAnsi="ＭＳ ゴシック" w:hint="eastAsia"/>
          <w:sz w:val="24"/>
        </w:rPr>
        <w:t>名</w:t>
      </w:r>
    </w:p>
    <w:p w:rsidR="004E50A5" w:rsidRPr="008903B4" w:rsidRDefault="004E50A5" w:rsidP="008903B4">
      <w:pPr>
        <w:pStyle w:val="af"/>
        <w:numPr>
          <w:ilvl w:val="0"/>
          <w:numId w:val="10"/>
        </w:numPr>
        <w:ind w:leftChars="0" w:left="851" w:right="224"/>
        <w:rPr>
          <w:rFonts w:ascii="ＭＳ ゴシック" w:eastAsia="ＭＳ ゴシック" w:hAnsi="ＭＳ ゴシック"/>
          <w:sz w:val="22"/>
          <w:szCs w:val="22"/>
        </w:rPr>
      </w:pPr>
      <w:r w:rsidRPr="008903B4">
        <w:rPr>
          <w:rFonts w:ascii="ＭＳ ゴシック" w:eastAsia="ＭＳ ゴシック" w:hAnsi="ＭＳ ゴシック" w:hint="eastAsia"/>
          <w:sz w:val="22"/>
          <w:szCs w:val="22"/>
        </w:rPr>
        <w:t>応</w:t>
      </w:r>
      <w:r w:rsidR="0049712C" w:rsidRPr="008903B4">
        <w:rPr>
          <w:rFonts w:ascii="ＭＳ ゴシック" w:eastAsia="ＭＳ ゴシック" w:hAnsi="ＭＳ ゴシック" w:hint="eastAsia"/>
          <w:sz w:val="22"/>
          <w:szCs w:val="22"/>
        </w:rPr>
        <w:t>募人数が定員を上回った場合は</w:t>
      </w:r>
      <w:r w:rsidR="00423185" w:rsidRPr="008903B4">
        <w:rPr>
          <w:rFonts w:ascii="ＭＳ ゴシック" w:eastAsia="ＭＳ ゴシック" w:hAnsi="ＭＳ ゴシック" w:hint="eastAsia"/>
          <w:sz w:val="22"/>
          <w:szCs w:val="22"/>
        </w:rPr>
        <w:t>、</w:t>
      </w:r>
      <w:r w:rsidR="0049712C" w:rsidRPr="008903B4">
        <w:rPr>
          <w:rFonts w:ascii="ＭＳ ゴシック" w:eastAsia="ＭＳ ゴシック" w:hAnsi="ＭＳ ゴシック" w:hint="eastAsia"/>
          <w:sz w:val="22"/>
          <w:szCs w:val="22"/>
        </w:rPr>
        <w:t>受講をお断りする</w:t>
      </w:r>
      <w:r w:rsidRPr="008903B4">
        <w:rPr>
          <w:rFonts w:ascii="ＭＳ ゴシック" w:eastAsia="ＭＳ ゴシック" w:hAnsi="ＭＳ ゴシック" w:hint="eastAsia"/>
          <w:sz w:val="22"/>
          <w:szCs w:val="22"/>
        </w:rPr>
        <w:t>場合がありますので</w:t>
      </w:r>
      <w:r w:rsidR="00423185" w:rsidRPr="008903B4">
        <w:rPr>
          <w:rFonts w:ascii="ＭＳ ゴシック" w:eastAsia="ＭＳ ゴシック" w:hAnsi="ＭＳ ゴシック" w:hint="eastAsia"/>
          <w:sz w:val="22"/>
          <w:szCs w:val="22"/>
        </w:rPr>
        <w:t>、</w:t>
      </w:r>
      <w:r w:rsidRPr="008903B4">
        <w:rPr>
          <w:rFonts w:ascii="ＭＳ ゴシック" w:eastAsia="ＭＳ ゴシック" w:hAnsi="ＭＳ ゴシック" w:hint="eastAsia"/>
          <w:sz w:val="22"/>
          <w:szCs w:val="22"/>
        </w:rPr>
        <w:t>予めご承知おきください。</w:t>
      </w:r>
      <w:r w:rsidR="00E3703B" w:rsidRPr="008903B4">
        <w:rPr>
          <w:rFonts w:ascii="ＭＳ ゴシック" w:eastAsia="ＭＳ ゴシック" w:hAnsi="ＭＳ ゴシック" w:hint="eastAsia"/>
          <w:sz w:val="22"/>
          <w:szCs w:val="22"/>
        </w:rPr>
        <w:t>（受講をお断りする場合は</w:t>
      </w:r>
      <w:r w:rsidR="00423185" w:rsidRPr="008903B4">
        <w:rPr>
          <w:rFonts w:ascii="ＭＳ ゴシック" w:eastAsia="ＭＳ ゴシック" w:hAnsi="ＭＳ ゴシック" w:hint="eastAsia"/>
          <w:sz w:val="22"/>
          <w:szCs w:val="22"/>
        </w:rPr>
        <w:t>、</w:t>
      </w:r>
      <w:r w:rsidR="00E3703B" w:rsidRPr="008903B4">
        <w:rPr>
          <w:rFonts w:ascii="ＭＳ ゴシック" w:eastAsia="ＭＳ ゴシック" w:hAnsi="ＭＳ ゴシック" w:hint="eastAsia"/>
          <w:sz w:val="22"/>
          <w:szCs w:val="22"/>
        </w:rPr>
        <w:t>開講の1カ月前までにご連絡します。）</w:t>
      </w:r>
    </w:p>
    <w:p w:rsidR="00092CE5" w:rsidRPr="008903B4" w:rsidRDefault="00092CE5" w:rsidP="008903B4">
      <w:pPr>
        <w:pStyle w:val="af"/>
        <w:numPr>
          <w:ilvl w:val="0"/>
          <w:numId w:val="10"/>
        </w:numPr>
        <w:ind w:leftChars="0" w:left="851" w:right="224"/>
        <w:rPr>
          <w:rFonts w:ascii="ＭＳ ゴシック" w:eastAsia="ＭＳ ゴシック" w:hAnsi="ＭＳ ゴシック"/>
          <w:sz w:val="22"/>
          <w:szCs w:val="22"/>
        </w:rPr>
      </w:pPr>
      <w:r w:rsidRPr="008903B4">
        <w:rPr>
          <w:rFonts w:ascii="ＭＳ ゴシック" w:eastAsia="ＭＳ ゴシック" w:hAnsi="ＭＳ ゴシック" w:hint="eastAsia"/>
          <w:sz w:val="22"/>
          <w:szCs w:val="22"/>
        </w:rPr>
        <w:t>正式なご案内は、事務の都合上、3週間前頃の送付となります。</w:t>
      </w:r>
    </w:p>
    <w:p w:rsidR="001273F3" w:rsidRPr="00092CE5" w:rsidRDefault="00C24763" w:rsidP="00092CE5">
      <w:pPr>
        <w:numPr>
          <w:ilvl w:val="0"/>
          <w:numId w:val="33"/>
        </w:numPr>
        <w:jc w:val="left"/>
        <w:rPr>
          <w:rFonts w:ascii="ＭＳ ゴシック" w:eastAsia="ＭＳ ゴシック" w:hAnsi="ＭＳ ゴシック"/>
          <w:b/>
          <w:sz w:val="24"/>
          <w:szCs w:val="24"/>
        </w:rPr>
      </w:pPr>
      <w:r w:rsidRPr="00092CE5">
        <w:rPr>
          <w:rFonts w:ascii="ＭＳ ゴシック" w:eastAsia="ＭＳ ゴシック" w:hAnsi="ＭＳ ゴシック" w:hint="eastAsia"/>
          <w:b/>
          <w:sz w:val="28"/>
          <w:szCs w:val="28"/>
        </w:rPr>
        <w:t>参加費用</w:t>
      </w:r>
      <w:r w:rsidR="0092388E" w:rsidRPr="00092CE5">
        <w:rPr>
          <w:rFonts w:ascii="ＭＳ ゴシック" w:eastAsia="ＭＳ ゴシック" w:hAnsi="ＭＳ ゴシック" w:hint="eastAsia"/>
          <w:b/>
          <w:sz w:val="28"/>
          <w:szCs w:val="28"/>
        </w:rPr>
        <w:t>（予定）</w:t>
      </w:r>
      <w:r w:rsidR="00092CE5">
        <w:rPr>
          <w:rFonts w:ascii="ＭＳ ゴシック" w:eastAsia="ＭＳ ゴシック" w:hAnsi="ＭＳ ゴシック" w:hint="eastAsia"/>
          <w:b/>
          <w:sz w:val="28"/>
          <w:szCs w:val="28"/>
        </w:rPr>
        <w:t xml:space="preserve">  </w:t>
      </w:r>
      <w:r w:rsidR="00092CE5">
        <w:rPr>
          <w:rFonts w:ascii="ＭＳ ゴシック" w:eastAsia="ＭＳ ゴシック" w:hAnsi="ＭＳ ゴシック"/>
          <w:b/>
          <w:sz w:val="28"/>
          <w:szCs w:val="28"/>
        </w:rPr>
        <w:t xml:space="preserve">                                  </w:t>
      </w:r>
      <w:r w:rsidR="00092CE5">
        <w:rPr>
          <w:rFonts w:ascii="ＭＳ ゴシック" w:eastAsia="ＭＳ ゴシック" w:hAnsi="ＭＳ ゴシック" w:hint="eastAsia"/>
          <w:b/>
          <w:sz w:val="28"/>
          <w:szCs w:val="28"/>
        </w:rPr>
        <w:t xml:space="preserve"> </w:t>
      </w:r>
      <w:r w:rsidR="00215B7F" w:rsidRPr="00092CE5">
        <w:rPr>
          <w:rFonts w:ascii="ＭＳ ゴシック" w:eastAsia="ＭＳ ゴシック" w:hAnsi="ＭＳ ゴシック" w:hint="eastAsia"/>
          <w:sz w:val="24"/>
          <w:szCs w:val="24"/>
        </w:rPr>
        <w:t>（消費税込）</w:t>
      </w:r>
      <w:r w:rsidR="00092CE5">
        <w:rPr>
          <w:rFonts w:ascii="ＭＳ ゴシック" w:eastAsia="ＭＳ ゴシック" w:hAnsi="ＭＳ ゴシック" w:hint="eastAsia"/>
          <w:b/>
          <w:sz w:val="24"/>
          <w:szCs w:val="24"/>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8"/>
        <w:gridCol w:w="2628"/>
        <w:gridCol w:w="4491"/>
      </w:tblGrid>
      <w:tr w:rsidR="00092CE5" w:rsidRPr="003B3E4B" w:rsidTr="008903B4">
        <w:trPr>
          <w:trHeight w:val="70"/>
        </w:trPr>
        <w:tc>
          <w:tcPr>
            <w:tcW w:w="1778" w:type="dxa"/>
            <w:tcBorders>
              <w:tl2br w:val="single" w:sz="4" w:space="0" w:color="auto"/>
            </w:tcBorders>
          </w:tcPr>
          <w:p w:rsidR="00092CE5" w:rsidRPr="003B3E4B" w:rsidRDefault="00092CE5" w:rsidP="002C238B">
            <w:pPr>
              <w:jc w:val="left"/>
              <w:rPr>
                <w:rFonts w:ascii="ＭＳ ゴシック" w:eastAsia="ＭＳ ゴシック" w:hAnsi="ＭＳ ゴシック"/>
                <w:sz w:val="22"/>
                <w:szCs w:val="22"/>
              </w:rPr>
            </w:pPr>
          </w:p>
        </w:tc>
        <w:tc>
          <w:tcPr>
            <w:tcW w:w="2628" w:type="dxa"/>
            <w:vAlign w:val="center"/>
          </w:tcPr>
          <w:p w:rsidR="00092CE5" w:rsidRPr="003B3E4B" w:rsidRDefault="00092CE5" w:rsidP="00092CE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金　額</w:t>
            </w:r>
          </w:p>
        </w:tc>
        <w:tc>
          <w:tcPr>
            <w:tcW w:w="4491" w:type="dxa"/>
            <w:vAlign w:val="center"/>
          </w:tcPr>
          <w:p w:rsidR="00092CE5" w:rsidRPr="003B3E4B" w:rsidRDefault="00092CE5" w:rsidP="00092CE5">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備　　　　　考</w:t>
            </w:r>
          </w:p>
        </w:tc>
      </w:tr>
      <w:tr w:rsidR="00092CE5" w:rsidRPr="003B3E4B" w:rsidTr="008903B4">
        <w:trPr>
          <w:trHeight w:val="358"/>
        </w:trPr>
        <w:tc>
          <w:tcPr>
            <w:tcW w:w="1778" w:type="dxa"/>
            <w:vAlign w:val="center"/>
          </w:tcPr>
          <w:p w:rsidR="00092CE5" w:rsidRPr="003B3E4B" w:rsidRDefault="00092CE5" w:rsidP="002C238B">
            <w:pPr>
              <w:jc w:val="center"/>
              <w:rPr>
                <w:rFonts w:ascii="ＭＳ ゴシック" w:eastAsia="ＭＳ ゴシック" w:hAnsi="ＭＳ ゴシック"/>
                <w:sz w:val="22"/>
                <w:szCs w:val="22"/>
              </w:rPr>
            </w:pPr>
            <w:r w:rsidRPr="003B3E4B">
              <w:rPr>
                <w:rFonts w:ascii="ＭＳ ゴシック" w:eastAsia="ＭＳ ゴシック" w:hAnsi="ＭＳ ゴシック" w:hint="eastAsia"/>
                <w:sz w:val="22"/>
                <w:szCs w:val="22"/>
              </w:rPr>
              <w:t>受講料</w:t>
            </w:r>
          </w:p>
        </w:tc>
        <w:tc>
          <w:tcPr>
            <w:tcW w:w="2628" w:type="dxa"/>
            <w:vAlign w:val="center"/>
          </w:tcPr>
          <w:p w:rsidR="00092CE5" w:rsidRPr="003B3E4B" w:rsidRDefault="00092CE5" w:rsidP="00F05C63">
            <w:pPr>
              <w:jc w:val="right"/>
              <w:rPr>
                <w:rFonts w:ascii="ＭＳ ゴシック" w:eastAsia="ＭＳ ゴシック" w:hAnsi="ＭＳ ゴシック"/>
                <w:sz w:val="22"/>
                <w:szCs w:val="22"/>
              </w:rPr>
            </w:pPr>
            <w:r w:rsidRPr="003B3E4B">
              <w:rPr>
                <w:rFonts w:ascii="ＭＳ ゴシック" w:eastAsia="ＭＳ ゴシック" w:hAnsi="ＭＳ ゴシック" w:hint="eastAsia"/>
                <w:sz w:val="22"/>
                <w:szCs w:val="22"/>
              </w:rPr>
              <w:t>９</w:t>
            </w:r>
            <w:r w:rsidR="00F05C63">
              <w:rPr>
                <w:rFonts w:ascii="ＭＳ ゴシック" w:eastAsia="ＭＳ ゴシック" w:hAnsi="ＭＳ ゴシック" w:hint="eastAsia"/>
                <w:sz w:val="22"/>
                <w:szCs w:val="22"/>
              </w:rPr>
              <w:t>６,３６０円</w:t>
            </w:r>
          </w:p>
        </w:tc>
        <w:tc>
          <w:tcPr>
            <w:tcW w:w="4491" w:type="dxa"/>
            <w:vAlign w:val="center"/>
          </w:tcPr>
          <w:p w:rsidR="00092CE5" w:rsidRPr="003B3E4B" w:rsidRDefault="00092CE5" w:rsidP="00092CE5">
            <w:pPr>
              <w:jc w:val="left"/>
              <w:rPr>
                <w:rFonts w:ascii="ＭＳ ゴシック" w:eastAsia="ＭＳ ゴシック" w:hAnsi="ＭＳ ゴシック"/>
                <w:sz w:val="22"/>
                <w:szCs w:val="22"/>
              </w:rPr>
            </w:pPr>
            <w:r w:rsidRPr="003B3E4B">
              <w:rPr>
                <w:rFonts w:ascii="ＭＳ ゴシック" w:eastAsia="ＭＳ ゴシック" w:hAnsi="ＭＳ ゴシック" w:hint="eastAsia"/>
                <w:sz w:val="22"/>
                <w:szCs w:val="22"/>
              </w:rPr>
              <w:t>教材費を含みます</w:t>
            </w:r>
            <w:r>
              <w:rPr>
                <w:rFonts w:ascii="ＭＳ ゴシック" w:eastAsia="ＭＳ ゴシック" w:hAnsi="ＭＳ ゴシック" w:hint="eastAsia"/>
                <w:sz w:val="22"/>
                <w:szCs w:val="22"/>
              </w:rPr>
              <w:t>。</w:t>
            </w:r>
          </w:p>
        </w:tc>
      </w:tr>
      <w:tr w:rsidR="00092CE5" w:rsidRPr="003B3E4B" w:rsidTr="008903B4">
        <w:trPr>
          <w:trHeight w:val="421"/>
        </w:trPr>
        <w:tc>
          <w:tcPr>
            <w:tcW w:w="1778" w:type="dxa"/>
            <w:vAlign w:val="center"/>
          </w:tcPr>
          <w:p w:rsidR="00092CE5" w:rsidRPr="003B3E4B" w:rsidRDefault="00092CE5" w:rsidP="002C238B">
            <w:pPr>
              <w:jc w:val="center"/>
              <w:rPr>
                <w:rFonts w:ascii="ＭＳ ゴシック" w:eastAsia="ＭＳ ゴシック" w:hAnsi="ＭＳ ゴシック"/>
                <w:sz w:val="22"/>
                <w:szCs w:val="22"/>
              </w:rPr>
            </w:pPr>
            <w:r w:rsidRPr="003B3E4B">
              <w:rPr>
                <w:rFonts w:ascii="ＭＳ ゴシック" w:eastAsia="ＭＳ ゴシック" w:hAnsi="ＭＳ ゴシック" w:hint="eastAsia"/>
                <w:sz w:val="22"/>
                <w:szCs w:val="22"/>
              </w:rPr>
              <w:t>宿泊代</w:t>
            </w:r>
          </w:p>
        </w:tc>
        <w:tc>
          <w:tcPr>
            <w:tcW w:w="2628" w:type="dxa"/>
            <w:vAlign w:val="center"/>
          </w:tcPr>
          <w:p w:rsidR="00092CE5" w:rsidRPr="003B3E4B" w:rsidRDefault="00092CE5" w:rsidP="00F05C63">
            <w:pPr>
              <w:jc w:val="right"/>
              <w:rPr>
                <w:rFonts w:ascii="ＭＳ ゴシック" w:eastAsia="ＭＳ ゴシック" w:hAnsi="ＭＳ ゴシック"/>
                <w:sz w:val="22"/>
                <w:szCs w:val="22"/>
              </w:rPr>
            </w:pPr>
            <w:r w:rsidRPr="003B3E4B">
              <w:rPr>
                <w:rFonts w:ascii="ＭＳ ゴシック" w:eastAsia="ＭＳ ゴシック" w:hAnsi="ＭＳ ゴシック" w:hint="eastAsia"/>
                <w:sz w:val="22"/>
                <w:szCs w:val="22"/>
              </w:rPr>
              <w:t>―</w:t>
            </w:r>
          </w:p>
        </w:tc>
        <w:tc>
          <w:tcPr>
            <w:tcW w:w="4491" w:type="dxa"/>
            <w:vAlign w:val="center"/>
          </w:tcPr>
          <w:p w:rsidR="00092CE5" w:rsidRPr="003B3E4B" w:rsidRDefault="00092CE5" w:rsidP="00092CE5">
            <w:pPr>
              <w:jc w:val="left"/>
              <w:rPr>
                <w:rFonts w:ascii="ＭＳ ゴシック" w:eastAsia="ＭＳ ゴシック" w:hAnsi="ＭＳ ゴシック"/>
                <w:sz w:val="22"/>
                <w:szCs w:val="22"/>
              </w:rPr>
            </w:pPr>
          </w:p>
        </w:tc>
      </w:tr>
      <w:tr w:rsidR="00092CE5" w:rsidRPr="003B3E4B" w:rsidTr="008903B4">
        <w:trPr>
          <w:trHeight w:val="412"/>
        </w:trPr>
        <w:tc>
          <w:tcPr>
            <w:tcW w:w="1778" w:type="dxa"/>
            <w:vAlign w:val="center"/>
          </w:tcPr>
          <w:p w:rsidR="00092CE5" w:rsidRPr="003B3E4B" w:rsidRDefault="00092CE5" w:rsidP="002C238B">
            <w:pPr>
              <w:jc w:val="center"/>
              <w:rPr>
                <w:rFonts w:ascii="ＭＳ ゴシック" w:eastAsia="ＭＳ ゴシック" w:hAnsi="ＭＳ ゴシック"/>
                <w:sz w:val="22"/>
                <w:szCs w:val="22"/>
              </w:rPr>
            </w:pPr>
            <w:r w:rsidRPr="003B3E4B">
              <w:rPr>
                <w:rFonts w:ascii="ＭＳ ゴシック" w:eastAsia="ＭＳ ゴシック" w:hAnsi="ＭＳ ゴシック" w:hint="eastAsia"/>
                <w:sz w:val="22"/>
                <w:szCs w:val="22"/>
              </w:rPr>
              <w:t>食事代</w:t>
            </w:r>
          </w:p>
        </w:tc>
        <w:tc>
          <w:tcPr>
            <w:tcW w:w="2628" w:type="dxa"/>
            <w:vAlign w:val="center"/>
          </w:tcPr>
          <w:p w:rsidR="00092CE5" w:rsidRPr="003B3E4B" w:rsidRDefault="00F05C63" w:rsidP="00092CE5">
            <w:pPr>
              <w:jc w:val="right"/>
              <w:rPr>
                <w:rFonts w:ascii="ＭＳ ゴシック" w:eastAsia="ＭＳ ゴシック" w:hAnsi="ＭＳ ゴシック"/>
                <w:sz w:val="22"/>
                <w:szCs w:val="22"/>
              </w:rPr>
            </w:pPr>
            <w:r w:rsidRPr="003B3E4B">
              <w:rPr>
                <w:rFonts w:ascii="ＭＳ ゴシック" w:eastAsia="ＭＳ ゴシック" w:hAnsi="ＭＳ ゴシック" w:hint="eastAsia"/>
                <w:sz w:val="22"/>
                <w:szCs w:val="22"/>
              </w:rPr>
              <w:t>―</w:t>
            </w:r>
          </w:p>
        </w:tc>
        <w:tc>
          <w:tcPr>
            <w:tcW w:w="4491" w:type="dxa"/>
            <w:vAlign w:val="center"/>
          </w:tcPr>
          <w:p w:rsidR="00092CE5" w:rsidRPr="003B3E4B" w:rsidRDefault="00092CE5" w:rsidP="00092CE5">
            <w:pPr>
              <w:jc w:val="left"/>
              <w:rPr>
                <w:rFonts w:ascii="ＭＳ ゴシック" w:eastAsia="ＭＳ ゴシック" w:hAnsi="ＭＳ ゴシック"/>
                <w:sz w:val="22"/>
                <w:szCs w:val="22"/>
              </w:rPr>
            </w:pPr>
          </w:p>
        </w:tc>
      </w:tr>
      <w:tr w:rsidR="00F05C63" w:rsidRPr="003B3E4B" w:rsidTr="008903B4">
        <w:trPr>
          <w:trHeight w:val="418"/>
        </w:trPr>
        <w:tc>
          <w:tcPr>
            <w:tcW w:w="1778" w:type="dxa"/>
            <w:vAlign w:val="center"/>
          </w:tcPr>
          <w:p w:rsidR="00F05C63" w:rsidRPr="003B3E4B" w:rsidRDefault="00F05C63" w:rsidP="00F05C63">
            <w:pPr>
              <w:jc w:val="center"/>
              <w:rPr>
                <w:rFonts w:ascii="ＭＳ ゴシック" w:eastAsia="ＭＳ ゴシック" w:hAnsi="ＭＳ ゴシック"/>
                <w:sz w:val="22"/>
                <w:szCs w:val="22"/>
              </w:rPr>
            </w:pPr>
            <w:r w:rsidRPr="00076DAE">
              <w:rPr>
                <w:rFonts w:ascii="ＭＳ ゴシック" w:eastAsia="ＭＳ ゴシック" w:hAnsi="ＭＳ ゴシック" w:hint="eastAsia"/>
                <w:spacing w:val="140"/>
                <w:kern w:val="0"/>
                <w:sz w:val="22"/>
                <w:szCs w:val="22"/>
                <w:fitText w:val="720" w:id="1678969601"/>
              </w:rPr>
              <w:t>合</w:t>
            </w:r>
            <w:r w:rsidRPr="00076DAE">
              <w:rPr>
                <w:rFonts w:ascii="ＭＳ ゴシック" w:eastAsia="ＭＳ ゴシック" w:hAnsi="ＭＳ ゴシック" w:hint="eastAsia"/>
                <w:kern w:val="0"/>
                <w:sz w:val="22"/>
                <w:szCs w:val="22"/>
                <w:fitText w:val="720" w:id="1678969601"/>
              </w:rPr>
              <w:t>計</w:t>
            </w:r>
          </w:p>
        </w:tc>
        <w:tc>
          <w:tcPr>
            <w:tcW w:w="2628" w:type="dxa"/>
            <w:vAlign w:val="center"/>
          </w:tcPr>
          <w:p w:rsidR="00F05C63" w:rsidRPr="003B3E4B" w:rsidRDefault="00F05C63" w:rsidP="00F05C63">
            <w:pPr>
              <w:jc w:val="right"/>
              <w:rPr>
                <w:rFonts w:ascii="ＭＳ ゴシック" w:eastAsia="ＭＳ ゴシック" w:hAnsi="ＭＳ ゴシック"/>
                <w:sz w:val="22"/>
                <w:szCs w:val="22"/>
              </w:rPr>
            </w:pPr>
            <w:r w:rsidRPr="003B3E4B">
              <w:rPr>
                <w:rFonts w:ascii="ＭＳ ゴシック" w:eastAsia="ＭＳ ゴシック" w:hAnsi="ＭＳ ゴシック" w:hint="eastAsia"/>
                <w:sz w:val="22"/>
                <w:szCs w:val="22"/>
              </w:rPr>
              <w:t>９</w:t>
            </w:r>
            <w:r>
              <w:rPr>
                <w:rFonts w:ascii="ＭＳ ゴシック" w:eastAsia="ＭＳ ゴシック" w:hAnsi="ＭＳ ゴシック" w:hint="eastAsia"/>
                <w:sz w:val="22"/>
                <w:szCs w:val="22"/>
              </w:rPr>
              <w:t>６,３６０円</w:t>
            </w:r>
          </w:p>
        </w:tc>
        <w:tc>
          <w:tcPr>
            <w:tcW w:w="4491" w:type="dxa"/>
            <w:vAlign w:val="center"/>
          </w:tcPr>
          <w:p w:rsidR="00F05C63" w:rsidRPr="003B3E4B" w:rsidRDefault="00F05C63" w:rsidP="00F05C63">
            <w:pPr>
              <w:jc w:val="left"/>
              <w:rPr>
                <w:rFonts w:ascii="ＭＳ ゴシック" w:eastAsia="ＭＳ ゴシック" w:hAnsi="ＭＳ ゴシック"/>
                <w:sz w:val="22"/>
                <w:szCs w:val="22"/>
              </w:rPr>
            </w:pPr>
          </w:p>
        </w:tc>
      </w:tr>
    </w:tbl>
    <w:p w:rsidR="008903B4" w:rsidRPr="00092CE0" w:rsidRDefault="008903B4" w:rsidP="008903B4">
      <w:pPr>
        <w:numPr>
          <w:ilvl w:val="0"/>
          <w:numId w:val="22"/>
        </w:numPr>
        <w:jc w:val="left"/>
        <w:rPr>
          <w:rFonts w:ascii="ＭＳ ゴシック" w:eastAsia="ＭＳ ゴシック" w:hAnsi="ＭＳ ゴシック"/>
          <w:b/>
          <w:sz w:val="28"/>
          <w:szCs w:val="28"/>
        </w:rPr>
      </w:pPr>
      <w:r w:rsidRPr="00092CE0">
        <w:rPr>
          <w:rFonts w:ascii="ＭＳ ゴシック" w:eastAsia="ＭＳ ゴシック" w:hAnsi="ＭＳ ゴシック" w:hint="eastAsia"/>
          <w:b/>
          <w:sz w:val="28"/>
          <w:szCs w:val="28"/>
        </w:rPr>
        <w:t>受講端末等について</w:t>
      </w:r>
    </w:p>
    <w:p w:rsidR="008903B4" w:rsidRDefault="008903B4" w:rsidP="008903B4">
      <w:pPr>
        <w:pStyle w:val="af"/>
        <w:numPr>
          <w:ilvl w:val="0"/>
          <w:numId w:val="37"/>
        </w:numPr>
        <w:spacing w:afterLines="50" w:after="180"/>
        <w:ind w:leftChars="0"/>
        <w:jc w:val="left"/>
        <w:rPr>
          <w:rFonts w:ascii="ＭＳ ゴシック" w:eastAsia="ＭＳ ゴシック" w:hAnsi="ＭＳ ゴシック"/>
          <w:kern w:val="0"/>
          <w:sz w:val="24"/>
        </w:rPr>
      </w:pPr>
      <w:r w:rsidRPr="00B654B9">
        <w:rPr>
          <w:rFonts w:ascii="ＭＳ ゴシック" w:eastAsia="ＭＳ ゴシック" w:hAnsi="ＭＳ ゴシック" w:hint="eastAsia"/>
          <w:kern w:val="0"/>
          <w:sz w:val="24"/>
        </w:rPr>
        <w:t>基本的には農林中央金庫が配付したiPad端末から受講してください。農林中央金庫から配付されたiPad端末に空きがない場合や所属団体に端末が配付されていない場合は、インターネットに接続できる自組織等の</w:t>
      </w:r>
      <w:r>
        <w:rPr>
          <w:rFonts w:ascii="ＭＳ ゴシック" w:eastAsia="ＭＳ ゴシック" w:hAnsi="ＭＳ ゴシック" w:hint="eastAsia"/>
          <w:kern w:val="0"/>
          <w:sz w:val="24"/>
        </w:rPr>
        <w:t>通信環境と端末(</w:t>
      </w:r>
      <w:r w:rsidRPr="00B654B9">
        <w:rPr>
          <w:rFonts w:ascii="ＭＳ ゴシック" w:eastAsia="ＭＳ ゴシック" w:hAnsi="ＭＳ ゴシック" w:hint="eastAsia"/>
          <w:kern w:val="0"/>
          <w:sz w:val="24"/>
        </w:rPr>
        <w:t>パソコン、タブレット</w:t>
      </w:r>
      <w:r>
        <w:rPr>
          <w:rFonts w:ascii="ＭＳ ゴシック" w:eastAsia="ＭＳ ゴシック" w:hAnsi="ＭＳ ゴシック" w:hint="eastAsia"/>
          <w:kern w:val="0"/>
          <w:sz w:val="24"/>
        </w:rPr>
        <w:t>等)により、</w:t>
      </w:r>
      <w:r w:rsidRPr="00B654B9">
        <w:rPr>
          <w:rFonts w:ascii="ＭＳ ゴシック" w:eastAsia="ＭＳ ゴシック" w:hAnsi="ＭＳ ゴシック" w:hint="eastAsia"/>
          <w:kern w:val="0"/>
          <w:sz w:val="24"/>
        </w:rPr>
        <w:t>研修</w:t>
      </w:r>
      <w:r>
        <w:rPr>
          <w:rFonts w:ascii="ＭＳ ゴシック" w:eastAsia="ＭＳ ゴシック" w:hAnsi="ＭＳ ゴシック" w:hint="eastAsia"/>
          <w:kern w:val="0"/>
          <w:sz w:val="24"/>
        </w:rPr>
        <w:t>を</w:t>
      </w:r>
      <w:r w:rsidRPr="00B654B9">
        <w:rPr>
          <w:rFonts w:ascii="ＭＳ ゴシック" w:eastAsia="ＭＳ ゴシック" w:hAnsi="ＭＳ ゴシック" w:hint="eastAsia"/>
          <w:kern w:val="0"/>
          <w:sz w:val="24"/>
        </w:rPr>
        <w:t>受講することも可能です。</w:t>
      </w:r>
    </w:p>
    <w:p w:rsidR="008903B4" w:rsidRDefault="008903B4" w:rsidP="008903B4">
      <w:pPr>
        <w:pStyle w:val="af"/>
        <w:numPr>
          <w:ilvl w:val="0"/>
          <w:numId w:val="37"/>
        </w:numPr>
        <w:ind w:leftChars="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通信環境の良い場所で受講してください。通信速度は以下のサイトで測定できます。</w:t>
      </w:r>
    </w:p>
    <w:p w:rsidR="008903B4" w:rsidRPr="00657FCB" w:rsidRDefault="008903B4" w:rsidP="00EE1F42">
      <w:pPr>
        <w:ind w:left="567"/>
        <w:jc w:val="left"/>
        <w:rPr>
          <w:rFonts w:ascii="ＭＳ ゴシック" w:eastAsia="ＭＳ ゴシック" w:hAnsi="ＭＳ ゴシック"/>
          <w:kern w:val="0"/>
          <w:szCs w:val="21"/>
        </w:rPr>
      </w:pPr>
      <w:r w:rsidRPr="00657FCB">
        <w:rPr>
          <w:rFonts w:ascii="ＭＳ ゴシック" w:eastAsia="ＭＳ ゴシック" w:hAnsi="ＭＳ ゴシック" w:hint="eastAsia"/>
          <w:kern w:val="0"/>
          <w:szCs w:val="21"/>
        </w:rPr>
        <w:t xml:space="preserve"> (参考</w:t>
      </w:r>
      <w:r w:rsidRPr="00657FCB">
        <w:rPr>
          <w:rFonts w:ascii="ＭＳ ゴシック" w:eastAsia="ＭＳ ゴシック" w:hAnsi="ＭＳ ゴシック"/>
          <w:kern w:val="0"/>
          <w:szCs w:val="21"/>
        </w:rPr>
        <w:t>)</w:t>
      </w:r>
      <w:r w:rsidRPr="00657FCB">
        <w:rPr>
          <w:rFonts w:ascii="ＭＳ ゴシック" w:eastAsia="ＭＳ ゴシック" w:hAnsi="ＭＳ ゴシック" w:hint="eastAsia"/>
          <w:kern w:val="0"/>
          <w:szCs w:val="21"/>
        </w:rPr>
        <w:t xml:space="preserve">　USENのスピードテストサイト⇒https://speedtest</w:t>
      </w:r>
      <w:r w:rsidRPr="00657FCB">
        <w:rPr>
          <w:rFonts w:ascii="ＭＳ ゴシック" w:eastAsia="ＭＳ ゴシック" w:hAnsi="ＭＳ ゴシック"/>
          <w:kern w:val="0"/>
          <w:szCs w:val="21"/>
        </w:rPr>
        <w:t>.gate02.ne.jp/</w:t>
      </w:r>
    </w:p>
    <w:p w:rsidR="008903B4" w:rsidRPr="00657FCB" w:rsidRDefault="008903B4" w:rsidP="00EE1F42">
      <w:pPr>
        <w:pStyle w:val="af"/>
        <w:ind w:leftChars="116" w:left="992" w:hangingChars="356" w:hanging="748"/>
        <w:jc w:val="left"/>
        <w:rPr>
          <w:rFonts w:ascii="ＭＳ ゴシック" w:eastAsia="ＭＳ ゴシック" w:hAnsi="ＭＳ ゴシック"/>
          <w:kern w:val="0"/>
          <w:szCs w:val="21"/>
        </w:rPr>
      </w:pPr>
      <w:r w:rsidRPr="00657FCB">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657FCB">
        <w:rPr>
          <w:rFonts w:ascii="ＭＳ ゴシック" w:eastAsia="ＭＳ ゴシック" w:hAnsi="ＭＳ ゴシック" w:hint="eastAsia"/>
          <w:kern w:val="0"/>
          <w:szCs w:val="21"/>
        </w:rPr>
        <w:t xml:space="preserve">　</w:t>
      </w:r>
      <w:r w:rsidR="00EE1F42">
        <w:rPr>
          <w:rFonts w:ascii="ＭＳ ゴシック" w:eastAsia="ＭＳ ゴシック" w:hAnsi="ＭＳ ゴシック" w:hint="eastAsia"/>
          <w:kern w:val="0"/>
          <w:szCs w:val="21"/>
        </w:rPr>
        <w:t xml:space="preserve">　　</w:t>
      </w:r>
      <w:r w:rsidRPr="00657FCB">
        <w:rPr>
          <w:rFonts w:ascii="ＭＳ ゴシック" w:eastAsia="ＭＳ ゴシック" w:hAnsi="ＭＳ ゴシック" w:hint="eastAsia"/>
          <w:kern w:val="0"/>
          <w:szCs w:val="21"/>
        </w:rPr>
        <w:t>上記サイトの判定結果のうち「Web会議」が「快適」だと比較的安定します。</w:t>
      </w:r>
    </w:p>
    <w:p w:rsidR="008903B4" w:rsidRPr="00657FCB" w:rsidRDefault="008903B4" w:rsidP="00EE1F42">
      <w:pPr>
        <w:pStyle w:val="af"/>
        <w:numPr>
          <w:ilvl w:val="0"/>
          <w:numId w:val="38"/>
        </w:numPr>
        <w:spacing w:afterLines="50" w:after="180"/>
        <w:ind w:leftChars="0" w:left="1985"/>
        <w:jc w:val="left"/>
        <w:rPr>
          <w:rFonts w:ascii="ＭＳ ゴシック" w:eastAsia="ＭＳ ゴシック" w:hAnsi="ＭＳ ゴシック"/>
          <w:kern w:val="0"/>
          <w:szCs w:val="21"/>
        </w:rPr>
      </w:pPr>
      <w:r w:rsidRPr="00657FCB">
        <w:rPr>
          <w:rFonts w:ascii="ＭＳ ゴシック" w:eastAsia="ＭＳ ゴシック" w:hAnsi="ＭＳ ゴシック" w:hint="eastAsia"/>
          <w:kern w:val="0"/>
          <w:szCs w:val="21"/>
        </w:rPr>
        <w:t>農林中央金庫が配布したiPadでは、上記サイトにアクセスできません。ドコモ回線</w:t>
      </w:r>
      <w:r>
        <w:rPr>
          <w:rFonts w:ascii="ＭＳ ゴシック" w:eastAsia="ＭＳ ゴシック" w:hAnsi="ＭＳ ゴシック" w:hint="eastAsia"/>
          <w:kern w:val="0"/>
          <w:szCs w:val="21"/>
        </w:rPr>
        <w:t>(</w:t>
      </w:r>
      <w:r>
        <w:rPr>
          <w:rFonts w:ascii="ＭＳ ゴシック" w:eastAsia="ＭＳ ゴシック" w:hAnsi="ＭＳ ゴシック"/>
          <w:kern w:val="0"/>
          <w:szCs w:val="21"/>
        </w:rPr>
        <w:t>4G</w:t>
      </w:r>
      <w:r>
        <w:rPr>
          <w:rFonts w:ascii="ＭＳ ゴシック" w:eastAsia="ＭＳ ゴシック" w:hAnsi="ＭＳ ゴシック" w:hint="eastAsia"/>
          <w:kern w:val="0"/>
          <w:szCs w:val="21"/>
        </w:rPr>
        <w:t>)</w:t>
      </w:r>
      <w:r w:rsidRPr="00657FCB">
        <w:rPr>
          <w:rFonts w:ascii="ＭＳ ゴシック" w:eastAsia="ＭＳ ゴシック" w:hAnsi="ＭＳ ゴシック" w:hint="eastAsia"/>
          <w:kern w:val="0"/>
          <w:szCs w:val="21"/>
        </w:rPr>
        <w:t>を利用しているスマホ等を利用して測定してください。</w:t>
      </w:r>
    </w:p>
    <w:p w:rsidR="008903B4" w:rsidRPr="004164D1" w:rsidRDefault="008903B4" w:rsidP="008903B4">
      <w:pPr>
        <w:pStyle w:val="af"/>
        <w:numPr>
          <w:ilvl w:val="0"/>
          <w:numId w:val="37"/>
        </w:numPr>
        <w:ind w:leftChars="0"/>
        <w:jc w:val="left"/>
        <w:rPr>
          <w:rFonts w:ascii="ＭＳ ゴシック" w:eastAsia="ＭＳ ゴシック" w:hAnsi="ＭＳ ゴシック"/>
          <w:kern w:val="0"/>
          <w:sz w:val="24"/>
        </w:rPr>
      </w:pPr>
      <w:r w:rsidRPr="004164D1">
        <w:rPr>
          <w:rFonts w:ascii="ＭＳ ゴシック" w:eastAsia="ＭＳ ゴシック" w:hAnsi="ＭＳ ゴシック" w:hint="eastAsia"/>
          <w:kern w:val="0"/>
          <w:sz w:val="24"/>
        </w:rPr>
        <w:t>受講端末のご調整が困難な方につきましては、弊社から受講セット（タブレット＋モバイルルーター）を有償でご案内することも可能です。個別のご案内となりますので、必要な方は弊社照会先にご連絡のうえ、貸与条件等をご確認ください。</w:t>
      </w:r>
    </w:p>
    <w:p w:rsidR="003D0F5B" w:rsidRPr="00F05C63" w:rsidRDefault="00C24763" w:rsidP="00F05C63">
      <w:pPr>
        <w:numPr>
          <w:ilvl w:val="0"/>
          <w:numId w:val="34"/>
        </w:numPr>
        <w:jc w:val="left"/>
        <w:rPr>
          <w:rFonts w:ascii="ＭＳ ゴシック" w:eastAsia="ＭＳ ゴシック" w:hAnsi="ＭＳ ゴシック"/>
          <w:b/>
          <w:sz w:val="28"/>
          <w:szCs w:val="28"/>
        </w:rPr>
      </w:pPr>
      <w:r w:rsidRPr="00F05C63">
        <w:rPr>
          <w:rFonts w:ascii="ＭＳ ゴシック" w:eastAsia="ＭＳ ゴシック" w:hAnsi="ＭＳ ゴシック" w:hint="eastAsia"/>
          <w:b/>
          <w:sz w:val="28"/>
          <w:szCs w:val="28"/>
        </w:rPr>
        <w:t>申込みの方法</w:t>
      </w:r>
    </w:p>
    <w:p w:rsidR="009E2003" w:rsidRPr="001273F3" w:rsidRDefault="00F05C63" w:rsidP="008903B4">
      <w:pPr>
        <w:ind w:left="360" w:right="224"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５</w:t>
      </w:r>
      <w:r w:rsidR="003243C6">
        <w:rPr>
          <w:rFonts w:ascii="ＭＳ ゴシック" w:eastAsia="ＭＳ ゴシック" w:hAnsi="ＭＳ ゴシック" w:hint="eastAsia"/>
          <w:sz w:val="24"/>
          <w:u w:val="single"/>
        </w:rPr>
        <w:t>月</w:t>
      </w:r>
      <w:r>
        <w:rPr>
          <w:rFonts w:ascii="ＭＳ ゴシック" w:eastAsia="ＭＳ ゴシック" w:hAnsi="ＭＳ ゴシック" w:hint="eastAsia"/>
          <w:sz w:val="24"/>
          <w:u w:val="single"/>
        </w:rPr>
        <w:t>１４</w:t>
      </w:r>
      <w:r w:rsidR="00E3703B" w:rsidRPr="00B246C8">
        <w:rPr>
          <w:rFonts w:ascii="ＭＳ ゴシック" w:eastAsia="ＭＳ ゴシック" w:hAnsi="ＭＳ ゴシック" w:hint="eastAsia"/>
          <w:sz w:val="24"/>
          <w:u w:val="single"/>
        </w:rPr>
        <w:t>日（</w:t>
      </w:r>
      <w:r>
        <w:rPr>
          <w:rFonts w:ascii="ＭＳ ゴシック" w:eastAsia="ＭＳ ゴシック" w:hAnsi="ＭＳ ゴシック" w:hint="eastAsia"/>
          <w:sz w:val="24"/>
          <w:u w:val="single"/>
        </w:rPr>
        <w:t>金</w:t>
      </w:r>
      <w:r w:rsidR="00E3703B" w:rsidRPr="00B246C8">
        <w:rPr>
          <w:rFonts w:ascii="ＭＳ ゴシック" w:eastAsia="ＭＳ ゴシック" w:hAnsi="ＭＳ ゴシック" w:hint="eastAsia"/>
          <w:sz w:val="24"/>
          <w:u w:val="single"/>
        </w:rPr>
        <w:t>）まで</w:t>
      </w:r>
      <w:r w:rsidR="00E3703B" w:rsidRPr="00B246C8">
        <w:rPr>
          <w:rFonts w:ascii="ＭＳ ゴシック" w:eastAsia="ＭＳ ゴシック" w:hAnsi="ＭＳ ゴシック" w:hint="eastAsia"/>
          <w:sz w:val="24"/>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31"/>
        <w:gridCol w:w="6204"/>
      </w:tblGrid>
      <w:tr w:rsidR="00E3703B" w:rsidRPr="00B246C8" w:rsidTr="008903B4">
        <w:trPr>
          <w:trHeight w:val="348"/>
        </w:trPr>
        <w:tc>
          <w:tcPr>
            <w:tcW w:w="2731" w:type="dxa"/>
            <w:tcBorders>
              <w:top w:val="single" w:sz="4" w:space="0" w:color="auto"/>
              <w:left w:val="single" w:sz="4" w:space="0" w:color="auto"/>
              <w:bottom w:val="single" w:sz="4" w:space="0" w:color="auto"/>
              <w:right w:val="single" w:sz="4" w:space="0" w:color="auto"/>
            </w:tcBorders>
            <w:vAlign w:val="center"/>
          </w:tcPr>
          <w:p w:rsidR="00E3703B" w:rsidRPr="00B246C8" w:rsidRDefault="005B0966" w:rsidP="00C852B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204"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C852B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E3703B" w:rsidRPr="00B246C8" w:rsidTr="008903B4">
        <w:trPr>
          <w:trHeight w:val="365"/>
        </w:trPr>
        <w:tc>
          <w:tcPr>
            <w:tcW w:w="2731"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E569A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信農連</w:t>
            </w:r>
            <w:r w:rsidR="005B0966" w:rsidRPr="00B246C8">
              <w:rPr>
                <w:rFonts w:ascii="ＭＳ ゴシック" w:eastAsia="ＭＳ ゴシック" w:hAnsi="ＭＳ ゴシック" w:hint="eastAsia"/>
                <w:sz w:val="24"/>
              </w:rPr>
              <w:t>・</w:t>
            </w:r>
            <w:r w:rsidRPr="00B246C8">
              <w:rPr>
                <w:rFonts w:ascii="ＭＳ ゴシック" w:eastAsia="ＭＳ ゴシック" w:hAnsi="ＭＳ ゴシック" w:hint="eastAsia"/>
                <w:sz w:val="24"/>
              </w:rPr>
              <w:t>１ＪＡ県ＪＡ</w:t>
            </w:r>
          </w:p>
        </w:tc>
        <w:tc>
          <w:tcPr>
            <w:tcW w:w="6204"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026088">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r w:rsidR="00E3703B" w:rsidRPr="00B246C8" w:rsidTr="008903B4">
        <w:trPr>
          <w:trHeight w:val="412"/>
        </w:trPr>
        <w:tc>
          <w:tcPr>
            <w:tcW w:w="2731"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8036AC">
            <w:pPr>
              <w:jc w:val="cente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農林中金本支店・</w:t>
            </w:r>
            <w:r w:rsidR="008036AC">
              <w:rPr>
                <w:rFonts w:ascii="ＭＳ ゴシック" w:eastAsia="ＭＳ ゴシック" w:hAnsi="ＭＳ ゴシック" w:hint="eastAsia"/>
                <w:sz w:val="22"/>
                <w:szCs w:val="22"/>
              </w:rPr>
              <w:t>営業所</w:t>
            </w:r>
          </w:p>
        </w:tc>
        <w:tc>
          <w:tcPr>
            <w:tcW w:w="6204"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4176D6" w:rsidP="00026088">
            <w:pPr>
              <w:rPr>
                <w:rFonts w:ascii="ＭＳ ゴシック" w:eastAsia="ＭＳ ゴシック" w:hAnsi="ＭＳ ゴシック"/>
                <w:sz w:val="22"/>
                <w:szCs w:val="22"/>
              </w:rPr>
            </w:pPr>
            <w:r>
              <w:rPr>
                <w:rFonts w:ascii="ＭＳ ゴシック" w:eastAsia="ＭＳ ゴシック" w:hAnsi="ＭＳ ゴシック"/>
                <w:sz w:val="22"/>
                <w:szCs w:val="22"/>
              </w:rPr>
              <w:t>N-Style</w:t>
            </w:r>
            <w:r w:rsidR="00E3703B" w:rsidRPr="00B246C8">
              <w:rPr>
                <w:rFonts w:ascii="ＭＳ ゴシック" w:eastAsia="ＭＳ ゴシック" w:hAnsi="ＭＳ ゴシック" w:hint="eastAsia"/>
                <w:sz w:val="22"/>
                <w:szCs w:val="22"/>
              </w:rPr>
              <w:t>より農林中金系統人材開発部へお申込みください。</w:t>
            </w:r>
          </w:p>
        </w:tc>
      </w:tr>
    </w:tbl>
    <w:p w:rsidR="00C24763" w:rsidRPr="00E3703B" w:rsidRDefault="00C24763" w:rsidP="00895A8C">
      <w:pPr>
        <w:ind w:left="240" w:hangingChars="100" w:hanging="240"/>
        <w:rPr>
          <w:sz w:val="24"/>
        </w:rPr>
      </w:pPr>
    </w:p>
    <w:p w:rsidR="003E6D7F" w:rsidRPr="000A4EE7" w:rsidRDefault="008903B4" w:rsidP="00E24493">
      <w:pPr>
        <w:ind w:left="210" w:hangingChars="100" w:hanging="210"/>
        <w:jc w:val="right"/>
        <w:rPr>
          <w:rFonts w:ascii="ＭＳ ゴシック" w:eastAsia="ＭＳ ゴシック" w:hAnsi="ＭＳ ゴシック"/>
          <w:sz w:val="24"/>
        </w:rPr>
      </w:pPr>
      <w:r>
        <w:rPr>
          <w:noProof/>
        </w:rPr>
        <mc:AlternateContent>
          <mc:Choice Requires="wps">
            <w:drawing>
              <wp:anchor distT="0" distB="0" distL="114300" distR="114300" simplePos="0" relativeHeight="251663872" behindDoc="0" locked="0" layoutInCell="1" allowOverlap="1" wp14:anchorId="0E020F3D" wp14:editId="000F5FC5">
                <wp:simplePos x="0" y="0"/>
                <wp:positionH relativeFrom="column">
                  <wp:posOffset>829310</wp:posOffset>
                </wp:positionH>
                <wp:positionV relativeFrom="paragraph">
                  <wp:posOffset>219075</wp:posOffset>
                </wp:positionV>
                <wp:extent cx="5238750" cy="752475"/>
                <wp:effectExtent l="0" t="0" r="19050"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752475"/>
                        </a:xfrm>
                        <a:prstGeom prst="rect">
                          <a:avLst/>
                        </a:prstGeom>
                        <a:solidFill>
                          <a:srgbClr val="FFFFFF"/>
                        </a:solidFill>
                        <a:ln w="9525">
                          <a:solidFill>
                            <a:srgbClr val="000000"/>
                          </a:solidFill>
                          <a:miter lim="800000"/>
                          <a:headEnd/>
                          <a:tailEnd/>
                        </a:ln>
                      </wps:spPr>
                      <wps:txbx>
                        <w:txbxContent>
                          <w:p w:rsidR="00F05C63" w:rsidRPr="0004399D" w:rsidRDefault="00F05C63" w:rsidP="00F05C63">
                            <w:pPr>
                              <w:spacing w:line="280" w:lineRule="exact"/>
                              <w:rPr>
                                <w:rFonts w:ascii="ＭＳ ゴシック" w:eastAsia="ＭＳ ゴシック" w:hAnsi="ＭＳ ゴシック"/>
                                <w:szCs w:val="21"/>
                              </w:rPr>
                            </w:pPr>
                            <w:r w:rsidRPr="0004399D">
                              <w:rPr>
                                <w:rFonts w:ascii="ＭＳ ゴシック" w:eastAsia="ＭＳ ゴシック" w:hAnsi="ＭＳ ゴシック" w:hint="eastAsia"/>
                                <w:szCs w:val="21"/>
                              </w:rPr>
                              <w:t>【本件にかかる照会先】(極力</w:t>
                            </w:r>
                            <w:r w:rsidRPr="009F34E7">
                              <w:rPr>
                                <w:rFonts w:ascii="ＭＳ ゴシック" w:eastAsia="ＭＳ ゴシック" w:hAnsi="ＭＳ ゴシック"/>
                                <w:b/>
                                <w:szCs w:val="21"/>
                              </w:rPr>
                              <w:t>メール</w:t>
                            </w:r>
                            <w:r w:rsidRPr="009F34E7">
                              <w:rPr>
                                <w:rFonts w:ascii="ＭＳ ゴシック" w:eastAsia="ＭＳ ゴシック" w:hAnsi="ＭＳ ゴシック" w:hint="eastAsia"/>
                                <w:b/>
                                <w:szCs w:val="21"/>
                              </w:rPr>
                              <w:t>で</w:t>
                            </w:r>
                            <w:r w:rsidRPr="009F34E7">
                              <w:rPr>
                                <w:rFonts w:ascii="ＭＳ ゴシック" w:eastAsia="ＭＳ ゴシック" w:hAnsi="ＭＳ ゴシック"/>
                                <w:b/>
                                <w:szCs w:val="21"/>
                              </w:rPr>
                              <w:t>照会ください</w:t>
                            </w:r>
                            <w:r w:rsidRPr="0004399D">
                              <w:rPr>
                                <w:rFonts w:ascii="ＭＳ ゴシック" w:eastAsia="ＭＳ ゴシック" w:hAnsi="ＭＳ ゴシック" w:hint="eastAsia"/>
                                <w:szCs w:val="21"/>
                              </w:rPr>
                              <w:t>)</w:t>
                            </w:r>
                          </w:p>
                          <w:p w:rsidR="00F05C63" w:rsidRPr="0004399D" w:rsidRDefault="00F05C63" w:rsidP="00F05C63">
                            <w:pPr>
                              <w:spacing w:line="28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04399D">
                              <w:rPr>
                                <w:rFonts w:ascii="ＭＳ ゴシック" w:eastAsia="ＭＳ ゴシック" w:hAnsi="ＭＳ ゴシック" w:hint="eastAsia"/>
                                <w:szCs w:val="21"/>
                              </w:rPr>
                              <w:t>農林中金アカデミー　研修企画部</w:t>
                            </w:r>
                            <w:r>
                              <w:rPr>
                                <w:rFonts w:ascii="ＭＳ ゴシック" w:eastAsia="ＭＳ ゴシック" w:hAnsi="ＭＳ ゴシック" w:hint="eastAsia"/>
                                <w:szCs w:val="21"/>
                              </w:rPr>
                              <w:t xml:space="preserve">　全国研修担当　</w:t>
                            </w:r>
                            <w:r w:rsidRPr="0004399D">
                              <w:rPr>
                                <w:rFonts w:ascii="ＭＳ ゴシック" w:eastAsia="ＭＳ ゴシック" w:hAnsi="ＭＳ ゴシック" w:hint="eastAsia"/>
                                <w:szCs w:val="21"/>
                              </w:rPr>
                              <w:t>山口・伊藤・</w:t>
                            </w:r>
                            <w:r w:rsidRPr="0004399D">
                              <w:rPr>
                                <w:rFonts w:ascii="ＭＳ ゴシック" w:eastAsia="ＭＳ ゴシック" w:hAnsi="ＭＳ ゴシック"/>
                                <w:szCs w:val="21"/>
                              </w:rPr>
                              <w:t>安達</w:t>
                            </w:r>
                          </w:p>
                          <w:p w:rsidR="00F05C63" w:rsidRPr="009F34E7" w:rsidRDefault="00F05C63" w:rsidP="00F05C63">
                            <w:pPr>
                              <w:spacing w:line="280" w:lineRule="exact"/>
                              <w:ind w:firstLineChars="300" w:firstLine="632"/>
                              <w:rPr>
                                <w:rFonts w:ascii="ＭＳ ゴシック" w:eastAsia="ＭＳ ゴシック" w:hAnsi="ＭＳ ゴシック"/>
                                <w:b/>
                                <w:szCs w:val="21"/>
                              </w:rPr>
                            </w:pPr>
                            <w:r w:rsidRPr="009F34E7">
                              <w:rPr>
                                <w:rFonts w:ascii="ＭＳ ゴシック" w:eastAsia="ＭＳ ゴシック" w:hAnsi="ＭＳ ゴシック" w:hint="eastAsia"/>
                                <w:b/>
                                <w:szCs w:val="21"/>
                              </w:rPr>
                              <w:t>メール :</w:t>
                            </w:r>
                            <w:r w:rsidRPr="009F34E7">
                              <w:rPr>
                                <w:rFonts w:ascii="ＭＳ ゴシック" w:eastAsia="ＭＳ ゴシック" w:hAnsi="ＭＳ ゴシック"/>
                                <w:b/>
                                <w:szCs w:val="21"/>
                              </w:rPr>
                              <w:t xml:space="preserve"> kensyu@nc-academy.co.jp</w:t>
                            </w:r>
                          </w:p>
                          <w:p w:rsidR="00F05C63" w:rsidRPr="0004399D" w:rsidRDefault="00F05C63" w:rsidP="00F05C63">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電  話 : ０３－３２１７－３４２０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20F3D" id="_x0000_t202" coordsize="21600,21600" o:spt="202" path="m,l,21600r21600,l21600,xe">
                <v:stroke joinstyle="miter"/>
                <v:path gradientshapeok="t" o:connecttype="rect"/>
              </v:shapetype>
              <v:shape id="Text Box 10" o:spid="_x0000_s1032" type="#_x0000_t202" style="position:absolute;left:0;text-align:left;margin-left:65.3pt;margin-top:17.25pt;width:412.5pt;height:5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">
                <v:textbox inset="5.85pt,.7pt,5.85pt,.7pt">
                  <w:txbxContent>
                    <w:p w:rsidR="00F05C63" w:rsidRPr="0004399D" w:rsidRDefault="00F05C63" w:rsidP="00F05C63">
                      <w:pPr>
                        <w:spacing w:line="280" w:lineRule="exact"/>
                        <w:rPr>
                          <w:rFonts w:ascii="ＭＳ ゴシック" w:eastAsia="ＭＳ ゴシック" w:hAnsi="ＭＳ ゴシック"/>
                          <w:szCs w:val="21"/>
                        </w:rPr>
                      </w:pPr>
                      <w:r w:rsidRPr="0004399D">
                        <w:rPr>
                          <w:rFonts w:ascii="ＭＳ ゴシック" w:eastAsia="ＭＳ ゴシック" w:hAnsi="ＭＳ ゴシック" w:hint="eastAsia"/>
                          <w:szCs w:val="21"/>
                        </w:rPr>
                        <w:t>【本件にかかる照会先】(極力</w:t>
                      </w:r>
                      <w:r w:rsidRPr="009F34E7">
                        <w:rPr>
                          <w:rFonts w:ascii="ＭＳ ゴシック" w:eastAsia="ＭＳ ゴシック" w:hAnsi="ＭＳ ゴシック"/>
                          <w:b/>
                          <w:szCs w:val="21"/>
                        </w:rPr>
                        <w:t>メール</w:t>
                      </w:r>
                      <w:r w:rsidRPr="009F34E7">
                        <w:rPr>
                          <w:rFonts w:ascii="ＭＳ ゴシック" w:eastAsia="ＭＳ ゴシック" w:hAnsi="ＭＳ ゴシック" w:hint="eastAsia"/>
                          <w:b/>
                          <w:szCs w:val="21"/>
                        </w:rPr>
                        <w:t>で</w:t>
                      </w:r>
                      <w:r w:rsidRPr="009F34E7">
                        <w:rPr>
                          <w:rFonts w:ascii="ＭＳ ゴシック" w:eastAsia="ＭＳ ゴシック" w:hAnsi="ＭＳ ゴシック"/>
                          <w:b/>
                          <w:szCs w:val="21"/>
                        </w:rPr>
                        <w:t>照会ください</w:t>
                      </w:r>
                      <w:r w:rsidRPr="0004399D">
                        <w:rPr>
                          <w:rFonts w:ascii="ＭＳ ゴシック" w:eastAsia="ＭＳ ゴシック" w:hAnsi="ＭＳ ゴシック" w:hint="eastAsia"/>
                          <w:szCs w:val="21"/>
                        </w:rPr>
                        <w:t>)</w:t>
                      </w:r>
                    </w:p>
                    <w:p w:rsidR="00F05C63" w:rsidRPr="0004399D" w:rsidRDefault="00F05C63" w:rsidP="00F05C63">
                      <w:pPr>
                        <w:spacing w:line="28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04399D">
                        <w:rPr>
                          <w:rFonts w:ascii="ＭＳ ゴシック" w:eastAsia="ＭＳ ゴシック" w:hAnsi="ＭＳ ゴシック" w:hint="eastAsia"/>
                          <w:szCs w:val="21"/>
                        </w:rPr>
                        <w:t>農林中金アカデミー　研修企画部</w:t>
                      </w:r>
                      <w:r>
                        <w:rPr>
                          <w:rFonts w:ascii="ＭＳ ゴシック" w:eastAsia="ＭＳ ゴシック" w:hAnsi="ＭＳ ゴシック" w:hint="eastAsia"/>
                          <w:szCs w:val="21"/>
                        </w:rPr>
                        <w:t xml:space="preserve">　全国研修担当　</w:t>
                      </w:r>
                      <w:r w:rsidRPr="0004399D">
                        <w:rPr>
                          <w:rFonts w:ascii="ＭＳ ゴシック" w:eastAsia="ＭＳ ゴシック" w:hAnsi="ＭＳ ゴシック" w:hint="eastAsia"/>
                          <w:szCs w:val="21"/>
                        </w:rPr>
                        <w:t>山口・伊藤・</w:t>
                      </w:r>
                      <w:r w:rsidRPr="0004399D">
                        <w:rPr>
                          <w:rFonts w:ascii="ＭＳ ゴシック" w:eastAsia="ＭＳ ゴシック" w:hAnsi="ＭＳ ゴシック"/>
                          <w:szCs w:val="21"/>
                        </w:rPr>
                        <w:t>安達</w:t>
                      </w:r>
                    </w:p>
                    <w:p w:rsidR="00F05C63" w:rsidRPr="009F34E7" w:rsidRDefault="00F05C63" w:rsidP="00F05C63">
                      <w:pPr>
                        <w:spacing w:line="280" w:lineRule="exact"/>
                        <w:ind w:firstLineChars="300" w:firstLine="632"/>
                        <w:rPr>
                          <w:rFonts w:ascii="ＭＳ ゴシック" w:eastAsia="ＭＳ ゴシック" w:hAnsi="ＭＳ ゴシック"/>
                          <w:b/>
                          <w:szCs w:val="21"/>
                        </w:rPr>
                      </w:pPr>
                      <w:r w:rsidRPr="009F34E7">
                        <w:rPr>
                          <w:rFonts w:ascii="ＭＳ ゴシック" w:eastAsia="ＭＳ ゴシック" w:hAnsi="ＭＳ ゴシック" w:hint="eastAsia"/>
                          <w:b/>
                          <w:szCs w:val="21"/>
                        </w:rPr>
                        <w:t>メール :</w:t>
                      </w:r>
                      <w:r w:rsidRPr="009F34E7">
                        <w:rPr>
                          <w:rFonts w:ascii="ＭＳ ゴシック" w:eastAsia="ＭＳ ゴシック" w:hAnsi="ＭＳ ゴシック"/>
                          <w:b/>
                          <w:szCs w:val="21"/>
                        </w:rPr>
                        <w:t xml:space="preserve"> kensyu@nc-academy.co.jp</w:t>
                      </w:r>
                    </w:p>
                    <w:p w:rsidR="00F05C63" w:rsidRPr="0004399D" w:rsidRDefault="00F05C63" w:rsidP="00F05C63">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電  話 : ０３－３２１７－３４２０</w:t>
                      </w:r>
                    </w:p>
                  </w:txbxContent>
                </v:textbox>
              </v:shape>
            </w:pict>
          </mc:Fallback>
        </mc:AlternateContent>
      </w:r>
      <w:r w:rsidR="003E6D7F" w:rsidRPr="00E24493">
        <w:rPr>
          <w:rFonts w:ascii="ＭＳ ゴシック" w:eastAsia="ＭＳ ゴシック" w:hAnsi="ＭＳ ゴシック" w:hint="eastAsia"/>
          <w:spacing w:val="60"/>
          <w:kern w:val="0"/>
          <w:sz w:val="24"/>
          <w:fitText w:val="600" w:id="862203136"/>
        </w:rPr>
        <w:t>以</w:t>
      </w:r>
      <w:r w:rsidR="003E6D7F" w:rsidRPr="00E24493">
        <w:rPr>
          <w:rFonts w:ascii="ＭＳ ゴシック" w:eastAsia="ＭＳ ゴシック" w:hAnsi="ＭＳ ゴシック" w:hint="eastAsia"/>
          <w:kern w:val="0"/>
          <w:sz w:val="24"/>
          <w:fitText w:val="600" w:id="862203136"/>
        </w:rPr>
        <w:t>上</w:t>
      </w:r>
    </w:p>
    <w:p w:rsidR="004E035E" w:rsidRDefault="004E035E" w:rsidP="001273F3"/>
    <w:sectPr w:rsidR="004E035E" w:rsidSect="008903B4">
      <w:pgSz w:w="11906" w:h="16838"/>
      <w:pgMar w:top="1021" w:right="1274" w:bottom="1135"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842" w:rsidRDefault="00381842" w:rsidP="00013448">
      <w:r>
        <w:separator/>
      </w:r>
    </w:p>
  </w:endnote>
  <w:endnote w:type="continuationSeparator" w:id="0">
    <w:p w:rsidR="00381842" w:rsidRDefault="00381842"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842" w:rsidRDefault="00381842" w:rsidP="00013448">
      <w:r>
        <w:separator/>
      </w:r>
    </w:p>
  </w:footnote>
  <w:footnote w:type="continuationSeparator" w:id="0">
    <w:p w:rsidR="00381842" w:rsidRDefault="00381842"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884548"/>
    <w:multiLevelType w:val="hybridMultilevel"/>
    <w:tmpl w:val="3CCE01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FA5F6A"/>
    <w:multiLevelType w:val="hybridMultilevel"/>
    <w:tmpl w:val="4574CD3A"/>
    <w:lvl w:ilvl="0" w:tplc="443AFA62">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12D51AC0"/>
    <w:multiLevelType w:val="hybridMultilevel"/>
    <w:tmpl w:val="B14C4D2A"/>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F897D88"/>
    <w:multiLevelType w:val="hybridMultilevel"/>
    <w:tmpl w:val="3D94C9DA"/>
    <w:lvl w:ilvl="0" w:tplc="26BA19B8">
      <w:start w:val="1"/>
      <w:numFmt w:val="bullet"/>
      <w:lvlText w:val="※"/>
      <w:lvlJc w:val="left"/>
      <w:pPr>
        <w:ind w:left="988" w:hanging="420"/>
      </w:pPr>
      <w:rPr>
        <w:rFonts w:ascii="ＭＳ ゴシック" w:eastAsia="ＭＳ ゴシック" w:hAnsi="ＭＳ ゴシック"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9" w15:restartNumberingAfterBreak="0">
    <w:nsid w:val="22C940A3"/>
    <w:multiLevelType w:val="hybridMultilevel"/>
    <w:tmpl w:val="65B8CA50"/>
    <w:lvl w:ilvl="0" w:tplc="0409000B">
      <w:start w:val="1"/>
      <w:numFmt w:val="bullet"/>
      <w:lvlText w:val=""/>
      <w:lvlJc w:val="left"/>
      <w:pPr>
        <w:ind w:left="420" w:hanging="420"/>
      </w:pPr>
      <w:rPr>
        <w:rFonts w:ascii="Wingdings" w:hAnsi="Wingdings" w:hint="default"/>
      </w:rPr>
    </w:lvl>
    <w:lvl w:ilvl="1" w:tplc="011CE1B6">
      <w:numFmt w:val="bullet"/>
      <w:lvlText w:val="※"/>
      <w:lvlJc w:val="left"/>
      <w:pPr>
        <w:ind w:left="900" w:hanging="48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31DC6F04"/>
    <w:multiLevelType w:val="hybridMultilevel"/>
    <w:tmpl w:val="94587172"/>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4510DDE"/>
    <w:multiLevelType w:val="hybridMultilevel"/>
    <w:tmpl w:val="44C6CF64"/>
    <w:lvl w:ilvl="0" w:tplc="88826496">
      <w:numFmt w:val="bullet"/>
      <w:lvlText w:val="※"/>
      <w:lvlJc w:val="left"/>
      <w:pPr>
        <w:ind w:left="1368" w:hanging="42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7"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8"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20" w15:restartNumberingAfterBreak="0">
    <w:nsid w:val="5A571203"/>
    <w:multiLevelType w:val="hybridMultilevel"/>
    <w:tmpl w:val="5AC0F448"/>
    <w:lvl w:ilvl="0" w:tplc="6DB05D3E">
      <w:numFmt w:val="bullet"/>
      <w:lvlText w:val="○"/>
      <w:lvlJc w:val="left"/>
      <w:pPr>
        <w:ind w:left="360" w:hanging="360"/>
      </w:pPr>
      <w:rPr>
        <w:rFonts w:ascii="ＭＳ ゴシック" w:eastAsia="ＭＳ ゴシック" w:hAnsi="ＭＳ ゴシック" w:cs="Times New Roman" w:hint="eastAsia"/>
        <w:b/>
      </w:rPr>
    </w:lvl>
    <w:lvl w:ilvl="1" w:tplc="336E5CAE">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4D6D2F"/>
    <w:multiLevelType w:val="hybridMultilevel"/>
    <w:tmpl w:val="DF94CDC8"/>
    <w:lvl w:ilvl="0" w:tplc="12F82A58">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60346ED2"/>
    <w:multiLevelType w:val="hybridMultilevel"/>
    <w:tmpl w:val="0BDE8280"/>
    <w:lvl w:ilvl="0" w:tplc="54A01152">
      <w:numFmt w:val="bullet"/>
      <w:lvlText w:val="○"/>
      <w:lvlJc w:val="left"/>
      <w:pPr>
        <w:ind w:left="562" w:hanging="42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4"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63B43853"/>
    <w:multiLevelType w:val="hybridMultilevel"/>
    <w:tmpl w:val="F91E9FD2"/>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7BA0727"/>
    <w:multiLevelType w:val="hybridMultilevel"/>
    <w:tmpl w:val="9DD21CF2"/>
    <w:lvl w:ilvl="0" w:tplc="554218F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EC7595"/>
    <w:multiLevelType w:val="hybridMultilevel"/>
    <w:tmpl w:val="820C97DA"/>
    <w:lvl w:ilvl="0" w:tplc="26BA19B8">
      <w:start w:val="1"/>
      <w:numFmt w:val="bullet"/>
      <w:lvlText w:val="※"/>
      <w:lvlJc w:val="left"/>
      <w:pPr>
        <w:ind w:left="840" w:hanging="420"/>
      </w:pPr>
      <w:rPr>
        <w:rFonts w:ascii="ＭＳ ゴシック" w:eastAsia="ＭＳ ゴシック" w:hAnsi="ＭＳ ゴシック" w:hint="eastAsia"/>
      </w:rPr>
    </w:lvl>
    <w:lvl w:ilvl="1" w:tplc="26BA19B8">
      <w:start w:val="1"/>
      <w:numFmt w:val="bullet"/>
      <w:lvlText w:val="※"/>
      <w:lvlJc w:val="left"/>
      <w:pPr>
        <w:ind w:left="1260" w:hanging="420"/>
      </w:pPr>
      <w:rPr>
        <w:rFonts w:ascii="ＭＳ ゴシック" w:eastAsia="ＭＳ ゴシック" w:hAnsi="ＭＳ ゴシック"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06C333C"/>
    <w:multiLevelType w:val="hybridMultilevel"/>
    <w:tmpl w:val="AFC6E4F0"/>
    <w:lvl w:ilvl="0" w:tplc="5A8C21A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5407C50"/>
    <w:multiLevelType w:val="hybridMultilevel"/>
    <w:tmpl w:val="9BC0946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5" w15:restartNumberingAfterBreak="0">
    <w:nsid w:val="7E054F19"/>
    <w:multiLevelType w:val="hybridMultilevel"/>
    <w:tmpl w:val="696E316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9"/>
  </w:num>
  <w:num w:numId="2">
    <w:abstractNumId w:val="1"/>
  </w:num>
  <w:num w:numId="3">
    <w:abstractNumId w:val="27"/>
  </w:num>
  <w:num w:numId="4">
    <w:abstractNumId w:val="0"/>
  </w:num>
  <w:num w:numId="5">
    <w:abstractNumId w:val="13"/>
  </w:num>
  <w:num w:numId="6">
    <w:abstractNumId w:val="15"/>
  </w:num>
  <w:num w:numId="7">
    <w:abstractNumId w:val="7"/>
  </w:num>
  <w:num w:numId="8">
    <w:abstractNumId w:val="34"/>
  </w:num>
  <w:num w:numId="9">
    <w:abstractNumId w:val="5"/>
  </w:num>
  <w:num w:numId="10">
    <w:abstractNumId w:val="8"/>
  </w:num>
  <w:num w:numId="11">
    <w:abstractNumId w:val="31"/>
  </w:num>
  <w:num w:numId="12">
    <w:abstractNumId w:val="5"/>
  </w:num>
  <w:num w:numId="13">
    <w:abstractNumId w:val="8"/>
  </w:num>
  <w:num w:numId="14">
    <w:abstractNumId w:val="32"/>
  </w:num>
  <w:num w:numId="15">
    <w:abstractNumId w:val="18"/>
  </w:num>
  <w:num w:numId="16">
    <w:abstractNumId w:val="12"/>
  </w:num>
  <w:num w:numId="17">
    <w:abstractNumId w:val="24"/>
  </w:num>
  <w:num w:numId="18">
    <w:abstractNumId w:val="22"/>
  </w:num>
  <w:num w:numId="19">
    <w:abstractNumId w:val="10"/>
  </w:num>
  <w:num w:numId="20">
    <w:abstractNumId w:val="17"/>
  </w:num>
  <w:num w:numId="21">
    <w:abstractNumId w:val="6"/>
  </w:num>
  <w:num w:numId="22">
    <w:abstractNumId w:val="33"/>
  </w:num>
  <w:num w:numId="23">
    <w:abstractNumId w:val="28"/>
  </w:num>
  <w:num w:numId="24">
    <w:abstractNumId w:val="14"/>
  </w:num>
  <w:num w:numId="25">
    <w:abstractNumId w:val="20"/>
  </w:num>
  <w:num w:numId="26">
    <w:abstractNumId w:val="30"/>
  </w:num>
  <w:num w:numId="27">
    <w:abstractNumId w:val="21"/>
  </w:num>
  <w:num w:numId="28">
    <w:abstractNumId w:val="9"/>
  </w:num>
  <w:num w:numId="29">
    <w:abstractNumId w:val="26"/>
  </w:num>
  <w:num w:numId="30">
    <w:abstractNumId w:val="29"/>
  </w:num>
  <w:num w:numId="31">
    <w:abstractNumId w:val="2"/>
  </w:num>
  <w:num w:numId="32">
    <w:abstractNumId w:val="4"/>
  </w:num>
  <w:num w:numId="33">
    <w:abstractNumId w:val="25"/>
  </w:num>
  <w:num w:numId="34">
    <w:abstractNumId w:val="11"/>
  </w:num>
  <w:num w:numId="35">
    <w:abstractNumId w:val="23"/>
  </w:num>
  <w:num w:numId="36">
    <w:abstractNumId w:val="3"/>
  </w:num>
  <w:num w:numId="37">
    <w:abstractNumId w:val="35"/>
  </w:num>
  <w:num w:numId="3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16"/>
    <w:rsid w:val="000041F9"/>
    <w:rsid w:val="0000789D"/>
    <w:rsid w:val="00007E8B"/>
    <w:rsid w:val="00013448"/>
    <w:rsid w:val="00015785"/>
    <w:rsid w:val="00016C0A"/>
    <w:rsid w:val="00020DFD"/>
    <w:rsid w:val="00020FEF"/>
    <w:rsid w:val="00023102"/>
    <w:rsid w:val="0002466F"/>
    <w:rsid w:val="00026088"/>
    <w:rsid w:val="00030B11"/>
    <w:rsid w:val="00035440"/>
    <w:rsid w:val="00040BAA"/>
    <w:rsid w:val="00041880"/>
    <w:rsid w:val="000428D5"/>
    <w:rsid w:val="00046C07"/>
    <w:rsid w:val="00051EEE"/>
    <w:rsid w:val="0005291D"/>
    <w:rsid w:val="00054D23"/>
    <w:rsid w:val="00055033"/>
    <w:rsid w:val="000576AD"/>
    <w:rsid w:val="0006455C"/>
    <w:rsid w:val="00066891"/>
    <w:rsid w:val="000722B2"/>
    <w:rsid w:val="00076DAE"/>
    <w:rsid w:val="000805B4"/>
    <w:rsid w:val="00083FE7"/>
    <w:rsid w:val="00087186"/>
    <w:rsid w:val="00092CE5"/>
    <w:rsid w:val="000A4EE7"/>
    <w:rsid w:val="000A739A"/>
    <w:rsid w:val="000B4789"/>
    <w:rsid w:val="000C46ED"/>
    <w:rsid w:val="000D30B8"/>
    <w:rsid w:val="000D50D0"/>
    <w:rsid w:val="000D5CBD"/>
    <w:rsid w:val="000E1349"/>
    <w:rsid w:val="000E4ADD"/>
    <w:rsid w:val="000E5A82"/>
    <w:rsid w:val="000F0CA1"/>
    <w:rsid w:val="000F2554"/>
    <w:rsid w:val="000F6FCE"/>
    <w:rsid w:val="001114FD"/>
    <w:rsid w:val="00111FAE"/>
    <w:rsid w:val="00115DD6"/>
    <w:rsid w:val="00115E9A"/>
    <w:rsid w:val="00120438"/>
    <w:rsid w:val="00124E5C"/>
    <w:rsid w:val="00125A37"/>
    <w:rsid w:val="001268FA"/>
    <w:rsid w:val="001273F3"/>
    <w:rsid w:val="0013193F"/>
    <w:rsid w:val="00135C5B"/>
    <w:rsid w:val="00135D07"/>
    <w:rsid w:val="00142535"/>
    <w:rsid w:val="00150DF7"/>
    <w:rsid w:val="00154B35"/>
    <w:rsid w:val="0015546B"/>
    <w:rsid w:val="00166F4E"/>
    <w:rsid w:val="00181973"/>
    <w:rsid w:val="0018695E"/>
    <w:rsid w:val="00186AC7"/>
    <w:rsid w:val="00190E32"/>
    <w:rsid w:val="001A37AE"/>
    <w:rsid w:val="001C6271"/>
    <w:rsid w:val="001C7123"/>
    <w:rsid w:val="001C781A"/>
    <w:rsid w:val="001D1100"/>
    <w:rsid w:val="001D2E48"/>
    <w:rsid w:val="001D4407"/>
    <w:rsid w:val="001D4491"/>
    <w:rsid w:val="001D75DD"/>
    <w:rsid w:val="001E2EDA"/>
    <w:rsid w:val="001E4142"/>
    <w:rsid w:val="001E54F9"/>
    <w:rsid w:val="001E78D8"/>
    <w:rsid w:val="001F0662"/>
    <w:rsid w:val="001F0AC4"/>
    <w:rsid w:val="00200334"/>
    <w:rsid w:val="00212F16"/>
    <w:rsid w:val="00215B7F"/>
    <w:rsid w:val="0021731E"/>
    <w:rsid w:val="00224657"/>
    <w:rsid w:val="00226B3E"/>
    <w:rsid w:val="0023591E"/>
    <w:rsid w:val="00235C08"/>
    <w:rsid w:val="00237730"/>
    <w:rsid w:val="0023779A"/>
    <w:rsid w:val="00242100"/>
    <w:rsid w:val="00242260"/>
    <w:rsid w:val="00242FE9"/>
    <w:rsid w:val="00247B46"/>
    <w:rsid w:val="002500B8"/>
    <w:rsid w:val="00255021"/>
    <w:rsid w:val="00257EFC"/>
    <w:rsid w:val="00260B8C"/>
    <w:rsid w:val="00277B3B"/>
    <w:rsid w:val="00283034"/>
    <w:rsid w:val="00287F57"/>
    <w:rsid w:val="002907BB"/>
    <w:rsid w:val="00292853"/>
    <w:rsid w:val="00296174"/>
    <w:rsid w:val="002A0090"/>
    <w:rsid w:val="002A036D"/>
    <w:rsid w:val="002A2CBA"/>
    <w:rsid w:val="002A326F"/>
    <w:rsid w:val="002A4B8F"/>
    <w:rsid w:val="002A4E21"/>
    <w:rsid w:val="002A571A"/>
    <w:rsid w:val="002A5F24"/>
    <w:rsid w:val="002B0083"/>
    <w:rsid w:val="002B6DE8"/>
    <w:rsid w:val="002C2372"/>
    <w:rsid w:val="002C308B"/>
    <w:rsid w:val="002C6B50"/>
    <w:rsid w:val="002D0CEB"/>
    <w:rsid w:val="002D0DD1"/>
    <w:rsid w:val="002D4296"/>
    <w:rsid w:val="002E1348"/>
    <w:rsid w:val="002E2E1A"/>
    <w:rsid w:val="002F26E0"/>
    <w:rsid w:val="002F5E96"/>
    <w:rsid w:val="00301291"/>
    <w:rsid w:val="003014D7"/>
    <w:rsid w:val="00304762"/>
    <w:rsid w:val="0030552A"/>
    <w:rsid w:val="00305570"/>
    <w:rsid w:val="00305CE9"/>
    <w:rsid w:val="00322EBD"/>
    <w:rsid w:val="00323C73"/>
    <w:rsid w:val="003243C6"/>
    <w:rsid w:val="00325706"/>
    <w:rsid w:val="00330778"/>
    <w:rsid w:val="00330AD7"/>
    <w:rsid w:val="00331449"/>
    <w:rsid w:val="00331AF9"/>
    <w:rsid w:val="00331CB4"/>
    <w:rsid w:val="00334CDB"/>
    <w:rsid w:val="003416C8"/>
    <w:rsid w:val="0034205C"/>
    <w:rsid w:val="0034390D"/>
    <w:rsid w:val="00345931"/>
    <w:rsid w:val="003552B2"/>
    <w:rsid w:val="00360930"/>
    <w:rsid w:val="00360E55"/>
    <w:rsid w:val="00364DD4"/>
    <w:rsid w:val="00365471"/>
    <w:rsid w:val="00365633"/>
    <w:rsid w:val="0036780C"/>
    <w:rsid w:val="00381842"/>
    <w:rsid w:val="00383A29"/>
    <w:rsid w:val="00383FF9"/>
    <w:rsid w:val="00384500"/>
    <w:rsid w:val="00386C10"/>
    <w:rsid w:val="00392DBF"/>
    <w:rsid w:val="00393513"/>
    <w:rsid w:val="003A55D1"/>
    <w:rsid w:val="003A59C9"/>
    <w:rsid w:val="003B3E4B"/>
    <w:rsid w:val="003B4780"/>
    <w:rsid w:val="003C1510"/>
    <w:rsid w:val="003C1759"/>
    <w:rsid w:val="003C2D61"/>
    <w:rsid w:val="003D0773"/>
    <w:rsid w:val="003D0F5B"/>
    <w:rsid w:val="003D1969"/>
    <w:rsid w:val="003D2A1C"/>
    <w:rsid w:val="003D2FBA"/>
    <w:rsid w:val="003D487C"/>
    <w:rsid w:val="003D6814"/>
    <w:rsid w:val="003D7FF6"/>
    <w:rsid w:val="003E3A6D"/>
    <w:rsid w:val="003E6D7F"/>
    <w:rsid w:val="003F206B"/>
    <w:rsid w:val="003F211E"/>
    <w:rsid w:val="003F5DDC"/>
    <w:rsid w:val="00401703"/>
    <w:rsid w:val="00401D58"/>
    <w:rsid w:val="00405999"/>
    <w:rsid w:val="0040796F"/>
    <w:rsid w:val="0041323D"/>
    <w:rsid w:val="004134F8"/>
    <w:rsid w:val="00413CE4"/>
    <w:rsid w:val="00416E8E"/>
    <w:rsid w:val="004176D6"/>
    <w:rsid w:val="00422A06"/>
    <w:rsid w:val="00423185"/>
    <w:rsid w:val="004252E8"/>
    <w:rsid w:val="00425B06"/>
    <w:rsid w:val="00430889"/>
    <w:rsid w:val="0043732A"/>
    <w:rsid w:val="00443F88"/>
    <w:rsid w:val="004463AF"/>
    <w:rsid w:val="004467B3"/>
    <w:rsid w:val="00447DD1"/>
    <w:rsid w:val="004508FD"/>
    <w:rsid w:val="004643B5"/>
    <w:rsid w:val="004747F6"/>
    <w:rsid w:val="004759CF"/>
    <w:rsid w:val="004805B6"/>
    <w:rsid w:val="00484A58"/>
    <w:rsid w:val="004865E2"/>
    <w:rsid w:val="004901F9"/>
    <w:rsid w:val="004907BB"/>
    <w:rsid w:val="0049175E"/>
    <w:rsid w:val="00493900"/>
    <w:rsid w:val="00494AE4"/>
    <w:rsid w:val="0049712C"/>
    <w:rsid w:val="004A64FC"/>
    <w:rsid w:val="004B3FF5"/>
    <w:rsid w:val="004B48E2"/>
    <w:rsid w:val="004B53B9"/>
    <w:rsid w:val="004C4725"/>
    <w:rsid w:val="004C5CFF"/>
    <w:rsid w:val="004C6092"/>
    <w:rsid w:val="004D2634"/>
    <w:rsid w:val="004D52DB"/>
    <w:rsid w:val="004E035E"/>
    <w:rsid w:val="004E50A5"/>
    <w:rsid w:val="004E6E4C"/>
    <w:rsid w:val="004F3C93"/>
    <w:rsid w:val="004F47E3"/>
    <w:rsid w:val="00500D7D"/>
    <w:rsid w:val="00502B57"/>
    <w:rsid w:val="005104AC"/>
    <w:rsid w:val="005117F5"/>
    <w:rsid w:val="00511BAA"/>
    <w:rsid w:val="00514445"/>
    <w:rsid w:val="00523CA8"/>
    <w:rsid w:val="005269C9"/>
    <w:rsid w:val="00526A9B"/>
    <w:rsid w:val="00530D7E"/>
    <w:rsid w:val="00530E65"/>
    <w:rsid w:val="005315C9"/>
    <w:rsid w:val="00532C26"/>
    <w:rsid w:val="0053542B"/>
    <w:rsid w:val="00536099"/>
    <w:rsid w:val="005365C3"/>
    <w:rsid w:val="0053711E"/>
    <w:rsid w:val="005427E2"/>
    <w:rsid w:val="00544BDF"/>
    <w:rsid w:val="00550D92"/>
    <w:rsid w:val="0055757E"/>
    <w:rsid w:val="00562495"/>
    <w:rsid w:val="00562623"/>
    <w:rsid w:val="00562E8C"/>
    <w:rsid w:val="00564DDD"/>
    <w:rsid w:val="0056690A"/>
    <w:rsid w:val="00570823"/>
    <w:rsid w:val="005733F0"/>
    <w:rsid w:val="00575E59"/>
    <w:rsid w:val="00577626"/>
    <w:rsid w:val="005802EF"/>
    <w:rsid w:val="00580AD3"/>
    <w:rsid w:val="0059799F"/>
    <w:rsid w:val="005A3C23"/>
    <w:rsid w:val="005A417A"/>
    <w:rsid w:val="005A4B82"/>
    <w:rsid w:val="005A6062"/>
    <w:rsid w:val="005B0966"/>
    <w:rsid w:val="005B24DA"/>
    <w:rsid w:val="005C5F13"/>
    <w:rsid w:val="005D015E"/>
    <w:rsid w:val="005D320A"/>
    <w:rsid w:val="005D338C"/>
    <w:rsid w:val="005D35CD"/>
    <w:rsid w:val="005D3F55"/>
    <w:rsid w:val="005D515E"/>
    <w:rsid w:val="005E6C35"/>
    <w:rsid w:val="005E7653"/>
    <w:rsid w:val="005F6ADA"/>
    <w:rsid w:val="006076D1"/>
    <w:rsid w:val="00607A0C"/>
    <w:rsid w:val="0061034B"/>
    <w:rsid w:val="00613684"/>
    <w:rsid w:val="006150DF"/>
    <w:rsid w:val="00616690"/>
    <w:rsid w:val="0062797A"/>
    <w:rsid w:val="006344DB"/>
    <w:rsid w:val="0063745E"/>
    <w:rsid w:val="0064214B"/>
    <w:rsid w:val="00653629"/>
    <w:rsid w:val="006552A0"/>
    <w:rsid w:val="00670254"/>
    <w:rsid w:val="0067283B"/>
    <w:rsid w:val="00676B44"/>
    <w:rsid w:val="0067795D"/>
    <w:rsid w:val="00685168"/>
    <w:rsid w:val="00691332"/>
    <w:rsid w:val="0069367F"/>
    <w:rsid w:val="00693731"/>
    <w:rsid w:val="00693BA4"/>
    <w:rsid w:val="0069511B"/>
    <w:rsid w:val="00695F87"/>
    <w:rsid w:val="006A1E31"/>
    <w:rsid w:val="006A3E9B"/>
    <w:rsid w:val="006A4E42"/>
    <w:rsid w:val="006A687A"/>
    <w:rsid w:val="006B0992"/>
    <w:rsid w:val="006B3000"/>
    <w:rsid w:val="006C0AC2"/>
    <w:rsid w:val="006C4353"/>
    <w:rsid w:val="006C464B"/>
    <w:rsid w:val="006C6392"/>
    <w:rsid w:val="006C68B6"/>
    <w:rsid w:val="006D0041"/>
    <w:rsid w:val="006D1398"/>
    <w:rsid w:val="006D53FA"/>
    <w:rsid w:val="006D71E0"/>
    <w:rsid w:val="006D7C98"/>
    <w:rsid w:val="006E47F9"/>
    <w:rsid w:val="006F1121"/>
    <w:rsid w:val="006F3FCC"/>
    <w:rsid w:val="00701953"/>
    <w:rsid w:val="00703CE6"/>
    <w:rsid w:val="00704FB4"/>
    <w:rsid w:val="00714B2C"/>
    <w:rsid w:val="007158E6"/>
    <w:rsid w:val="00722F34"/>
    <w:rsid w:val="00723691"/>
    <w:rsid w:val="00735B82"/>
    <w:rsid w:val="007423F8"/>
    <w:rsid w:val="007438B1"/>
    <w:rsid w:val="0074496A"/>
    <w:rsid w:val="007544DF"/>
    <w:rsid w:val="00761FAF"/>
    <w:rsid w:val="00763D3B"/>
    <w:rsid w:val="00770805"/>
    <w:rsid w:val="007741E0"/>
    <w:rsid w:val="00783767"/>
    <w:rsid w:val="00785132"/>
    <w:rsid w:val="007904B0"/>
    <w:rsid w:val="007912EC"/>
    <w:rsid w:val="00794038"/>
    <w:rsid w:val="00794C50"/>
    <w:rsid w:val="00797A1A"/>
    <w:rsid w:val="00797ED0"/>
    <w:rsid w:val="007A212A"/>
    <w:rsid w:val="007A6DC4"/>
    <w:rsid w:val="007A7EF9"/>
    <w:rsid w:val="007B63E1"/>
    <w:rsid w:val="007C108B"/>
    <w:rsid w:val="007C56E8"/>
    <w:rsid w:val="007D328B"/>
    <w:rsid w:val="007D356E"/>
    <w:rsid w:val="007D6220"/>
    <w:rsid w:val="007E1C8B"/>
    <w:rsid w:val="007E1F33"/>
    <w:rsid w:val="007E501B"/>
    <w:rsid w:val="007F37E0"/>
    <w:rsid w:val="007F3AFE"/>
    <w:rsid w:val="00800E81"/>
    <w:rsid w:val="00800F1A"/>
    <w:rsid w:val="00802E94"/>
    <w:rsid w:val="008036AC"/>
    <w:rsid w:val="0080517C"/>
    <w:rsid w:val="00812504"/>
    <w:rsid w:val="0081357C"/>
    <w:rsid w:val="00814A04"/>
    <w:rsid w:val="00817375"/>
    <w:rsid w:val="00833A0A"/>
    <w:rsid w:val="0084020C"/>
    <w:rsid w:val="00842D9D"/>
    <w:rsid w:val="008518C9"/>
    <w:rsid w:val="00853A21"/>
    <w:rsid w:val="00854469"/>
    <w:rsid w:val="00860B1E"/>
    <w:rsid w:val="00861C86"/>
    <w:rsid w:val="0086260E"/>
    <w:rsid w:val="00870C27"/>
    <w:rsid w:val="00876BF8"/>
    <w:rsid w:val="008809D1"/>
    <w:rsid w:val="00882785"/>
    <w:rsid w:val="00887318"/>
    <w:rsid w:val="0088762F"/>
    <w:rsid w:val="00887FAD"/>
    <w:rsid w:val="008903B4"/>
    <w:rsid w:val="00895A8C"/>
    <w:rsid w:val="008A17D1"/>
    <w:rsid w:val="008A2CFB"/>
    <w:rsid w:val="008A46FF"/>
    <w:rsid w:val="008A49D7"/>
    <w:rsid w:val="008A7A8A"/>
    <w:rsid w:val="008B1C15"/>
    <w:rsid w:val="008B3BEA"/>
    <w:rsid w:val="008B58AD"/>
    <w:rsid w:val="008C1185"/>
    <w:rsid w:val="008C1B2B"/>
    <w:rsid w:val="008C4886"/>
    <w:rsid w:val="008C4C6D"/>
    <w:rsid w:val="008C6293"/>
    <w:rsid w:val="008D066F"/>
    <w:rsid w:val="008D0B33"/>
    <w:rsid w:val="008D3EF5"/>
    <w:rsid w:val="008D55BE"/>
    <w:rsid w:val="008E064B"/>
    <w:rsid w:val="008E1215"/>
    <w:rsid w:val="008E3386"/>
    <w:rsid w:val="008E364C"/>
    <w:rsid w:val="008E53F1"/>
    <w:rsid w:val="008F262E"/>
    <w:rsid w:val="008F4E2B"/>
    <w:rsid w:val="008F5749"/>
    <w:rsid w:val="0090070F"/>
    <w:rsid w:val="0090295B"/>
    <w:rsid w:val="009105A8"/>
    <w:rsid w:val="0091082C"/>
    <w:rsid w:val="009113F6"/>
    <w:rsid w:val="009164CF"/>
    <w:rsid w:val="009212CA"/>
    <w:rsid w:val="009218B6"/>
    <w:rsid w:val="0092388E"/>
    <w:rsid w:val="00927C6A"/>
    <w:rsid w:val="00936D1D"/>
    <w:rsid w:val="00937365"/>
    <w:rsid w:val="009471AD"/>
    <w:rsid w:val="0095227C"/>
    <w:rsid w:val="00954B6C"/>
    <w:rsid w:val="00955784"/>
    <w:rsid w:val="009569E9"/>
    <w:rsid w:val="00967524"/>
    <w:rsid w:val="00967554"/>
    <w:rsid w:val="00967628"/>
    <w:rsid w:val="00967D36"/>
    <w:rsid w:val="00976FA3"/>
    <w:rsid w:val="00980023"/>
    <w:rsid w:val="00983258"/>
    <w:rsid w:val="00984222"/>
    <w:rsid w:val="009846C2"/>
    <w:rsid w:val="00986E6E"/>
    <w:rsid w:val="00997FA7"/>
    <w:rsid w:val="009A3F39"/>
    <w:rsid w:val="009B78AC"/>
    <w:rsid w:val="009C6AF8"/>
    <w:rsid w:val="009C759E"/>
    <w:rsid w:val="009C75CE"/>
    <w:rsid w:val="009D088F"/>
    <w:rsid w:val="009D30B2"/>
    <w:rsid w:val="009D47E6"/>
    <w:rsid w:val="009D68BD"/>
    <w:rsid w:val="009D7401"/>
    <w:rsid w:val="009D745B"/>
    <w:rsid w:val="009E2003"/>
    <w:rsid w:val="009E3916"/>
    <w:rsid w:val="009E6888"/>
    <w:rsid w:val="009F228C"/>
    <w:rsid w:val="009F4E41"/>
    <w:rsid w:val="009F7907"/>
    <w:rsid w:val="00A023D2"/>
    <w:rsid w:val="00A04A99"/>
    <w:rsid w:val="00A04B7D"/>
    <w:rsid w:val="00A04F27"/>
    <w:rsid w:val="00A04FFE"/>
    <w:rsid w:val="00A05133"/>
    <w:rsid w:val="00A1417A"/>
    <w:rsid w:val="00A3059A"/>
    <w:rsid w:val="00A31530"/>
    <w:rsid w:val="00A46CA8"/>
    <w:rsid w:val="00A56998"/>
    <w:rsid w:val="00A61D9A"/>
    <w:rsid w:val="00A624EE"/>
    <w:rsid w:val="00A65957"/>
    <w:rsid w:val="00A719F1"/>
    <w:rsid w:val="00A740A3"/>
    <w:rsid w:val="00A77B2D"/>
    <w:rsid w:val="00A973FE"/>
    <w:rsid w:val="00AA3ABF"/>
    <w:rsid w:val="00AA5819"/>
    <w:rsid w:val="00AA6FAD"/>
    <w:rsid w:val="00AB2CAA"/>
    <w:rsid w:val="00AB3555"/>
    <w:rsid w:val="00AB4C76"/>
    <w:rsid w:val="00AB5155"/>
    <w:rsid w:val="00AB61B3"/>
    <w:rsid w:val="00AC231E"/>
    <w:rsid w:val="00AC299B"/>
    <w:rsid w:val="00AC4E10"/>
    <w:rsid w:val="00AD235B"/>
    <w:rsid w:val="00AE1C3C"/>
    <w:rsid w:val="00AE4362"/>
    <w:rsid w:val="00AE5180"/>
    <w:rsid w:val="00AF05D9"/>
    <w:rsid w:val="00AF360F"/>
    <w:rsid w:val="00AF7394"/>
    <w:rsid w:val="00B05205"/>
    <w:rsid w:val="00B06A06"/>
    <w:rsid w:val="00B07842"/>
    <w:rsid w:val="00B1075E"/>
    <w:rsid w:val="00B10F61"/>
    <w:rsid w:val="00B15E14"/>
    <w:rsid w:val="00B227EB"/>
    <w:rsid w:val="00B246C8"/>
    <w:rsid w:val="00B30E1E"/>
    <w:rsid w:val="00B47221"/>
    <w:rsid w:val="00B50F20"/>
    <w:rsid w:val="00B538FA"/>
    <w:rsid w:val="00B54F75"/>
    <w:rsid w:val="00B65638"/>
    <w:rsid w:val="00B70E24"/>
    <w:rsid w:val="00B8064D"/>
    <w:rsid w:val="00B869D8"/>
    <w:rsid w:val="00B904CB"/>
    <w:rsid w:val="00B90D68"/>
    <w:rsid w:val="00B91C71"/>
    <w:rsid w:val="00BA0498"/>
    <w:rsid w:val="00BA274D"/>
    <w:rsid w:val="00BA370D"/>
    <w:rsid w:val="00BC65B6"/>
    <w:rsid w:val="00BD304D"/>
    <w:rsid w:val="00BD359C"/>
    <w:rsid w:val="00BD4ADE"/>
    <w:rsid w:val="00BE408B"/>
    <w:rsid w:val="00BE43DF"/>
    <w:rsid w:val="00BF0551"/>
    <w:rsid w:val="00BF0BCC"/>
    <w:rsid w:val="00BF0E5A"/>
    <w:rsid w:val="00BF3ACD"/>
    <w:rsid w:val="00BF4939"/>
    <w:rsid w:val="00BF5ECF"/>
    <w:rsid w:val="00BF6222"/>
    <w:rsid w:val="00C01C43"/>
    <w:rsid w:val="00C01EA2"/>
    <w:rsid w:val="00C021D8"/>
    <w:rsid w:val="00C175A8"/>
    <w:rsid w:val="00C24763"/>
    <w:rsid w:val="00C322D7"/>
    <w:rsid w:val="00C361EA"/>
    <w:rsid w:val="00C368A9"/>
    <w:rsid w:val="00C46286"/>
    <w:rsid w:val="00C5212C"/>
    <w:rsid w:val="00C623F1"/>
    <w:rsid w:val="00C64B72"/>
    <w:rsid w:val="00C6722B"/>
    <w:rsid w:val="00C67704"/>
    <w:rsid w:val="00C83D3B"/>
    <w:rsid w:val="00C843A1"/>
    <w:rsid w:val="00C84957"/>
    <w:rsid w:val="00C852BA"/>
    <w:rsid w:val="00C85646"/>
    <w:rsid w:val="00C92105"/>
    <w:rsid w:val="00C96BB6"/>
    <w:rsid w:val="00CA0231"/>
    <w:rsid w:val="00CA4F23"/>
    <w:rsid w:val="00CB2F5A"/>
    <w:rsid w:val="00CB37F5"/>
    <w:rsid w:val="00CB3E62"/>
    <w:rsid w:val="00CB483D"/>
    <w:rsid w:val="00CB5F35"/>
    <w:rsid w:val="00CC16BB"/>
    <w:rsid w:val="00CC4A02"/>
    <w:rsid w:val="00CD6638"/>
    <w:rsid w:val="00CF4682"/>
    <w:rsid w:val="00CF5DD4"/>
    <w:rsid w:val="00D160FD"/>
    <w:rsid w:val="00D212D4"/>
    <w:rsid w:val="00D2460F"/>
    <w:rsid w:val="00D40438"/>
    <w:rsid w:val="00D40643"/>
    <w:rsid w:val="00D40B08"/>
    <w:rsid w:val="00D41DD0"/>
    <w:rsid w:val="00D435C7"/>
    <w:rsid w:val="00D438C4"/>
    <w:rsid w:val="00D57E11"/>
    <w:rsid w:val="00D603B1"/>
    <w:rsid w:val="00D63552"/>
    <w:rsid w:val="00D63F7D"/>
    <w:rsid w:val="00D710F0"/>
    <w:rsid w:val="00D72EEC"/>
    <w:rsid w:val="00D74CD3"/>
    <w:rsid w:val="00D76B81"/>
    <w:rsid w:val="00D77277"/>
    <w:rsid w:val="00D9046E"/>
    <w:rsid w:val="00D94E7C"/>
    <w:rsid w:val="00D95263"/>
    <w:rsid w:val="00D97849"/>
    <w:rsid w:val="00DA3119"/>
    <w:rsid w:val="00DA4BAC"/>
    <w:rsid w:val="00DA58E2"/>
    <w:rsid w:val="00DB7D5D"/>
    <w:rsid w:val="00DC08F2"/>
    <w:rsid w:val="00DC120B"/>
    <w:rsid w:val="00DC16E6"/>
    <w:rsid w:val="00DC18D3"/>
    <w:rsid w:val="00DC6289"/>
    <w:rsid w:val="00DC6A8C"/>
    <w:rsid w:val="00DC7293"/>
    <w:rsid w:val="00DD7738"/>
    <w:rsid w:val="00DE2D0D"/>
    <w:rsid w:val="00DE3030"/>
    <w:rsid w:val="00DE3096"/>
    <w:rsid w:val="00DE3FAE"/>
    <w:rsid w:val="00DE6FC3"/>
    <w:rsid w:val="00DF4157"/>
    <w:rsid w:val="00E0372A"/>
    <w:rsid w:val="00E1168D"/>
    <w:rsid w:val="00E11F70"/>
    <w:rsid w:val="00E167A8"/>
    <w:rsid w:val="00E20AAA"/>
    <w:rsid w:val="00E20F9B"/>
    <w:rsid w:val="00E21B5C"/>
    <w:rsid w:val="00E239F7"/>
    <w:rsid w:val="00E24493"/>
    <w:rsid w:val="00E26F70"/>
    <w:rsid w:val="00E324E1"/>
    <w:rsid w:val="00E3703B"/>
    <w:rsid w:val="00E4281C"/>
    <w:rsid w:val="00E451F0"/>
    <w:rsid w:val="00E51900"/>
    <w:rsid w:val="00E5522E"/>
    <w:rsid w:val="00E55691"/>
    <w:rsid w:val="00E569AA"/>
    <w:rsid w:val="00E6224F"/>
    <w:rsid w:val="00E728F4"/>
    <w:rsid w:val="00E736CF"/>
    <w:rsid w:val="00E909C3"/>
    <w:rsid w:val="00E918B6"/>
    <w:rsid w:val="00EA0190"/>
    <w:rsid w:val="00EA58B0"/>
    <w:rsid w:val="00EB56CC"/>
    <w:rsid w:val="00EB61E1"/>
    <w:rsid w:val="00EB718D"/>
    <w:rsid w:val="00EB79BA"/>
    <w:rsid w:val="00ED6C97"/>
    <w:rsid w:val="00EE1F42"/>
    <w:rsid w:val="00EE4B0A"/>
    <w:rsid w:val="00EE573B"/>
    <w:rsid w:val="00EF0FE1"/>
    <w:rsid w:val="00EF113A"/>
    <w:rsid w:val="00EF5932"/>
    <w:rsid w:val="00F04669"/>
    <w:rsid w:val="00F05C63"/>
    <w:rsid w:val="00F05FC2"/>
    <w:rsid w:val="00F10510"/>
    <w:rsid w:val="00F124B6"/>
    <w:rsid w:val="00F124C1"/>
    <w:rsid w:val="00F1418D"/>
    <w:rsid w:val="00F25864"/>
    <w:rsid w:val="00F26EFE"/>
    <w:rsid w:val="00F2707A"/>
    <w:rsid w:val="00F3147D"/>
    <w:rsid w:val="00F35AD1"/>
    <w:rsid w:val="00F41712"/>
    <w:rsid w:val="00F4255B"/>
    <w:rsid w:val="00F42F9F"/>
    <w:rsid w:val="00F433C2"/>
    <w:rsid w:val="00F4723E"/>
    <w:rsid w:val="00F52A8A"/>
    <w:rsid w:val="00F55EF2"/>
    <w:rsid w:val="00F74CAD"/>
    <w:rsid w:val="00F76D15"/>
    <w:rsid w:val="00F82954"/>
    <w:rsid w:val="00F9174F"/>
    <w:rsid w:val="00F9399F"/>
    <w:rsid w:val="00F94645"/>
    <w:rsid w:val="00F9702C"/>
    <w:rsid w:val="00FA0F77"/>
    <w:rsid w:val="00FA23B9"/>
    <w:rsid w:val="00FA5FE7"/>
    <w:rsid w:val="00FA7CA1"/>
    <w:rsid w:val="00FB1979"/>
    <w:rsid w:val="00FB3BD5"/>
    <w:rsid w:val="00FB5BC8"/>
    <w:rsid w:val="00FB78FE"/>
    <w:rsid w:val="00FC2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B32DF4F"/>
  <w15:docId w15:val="{6254BD32-280B-45F0-A163-6465BFDF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736">
      <w:bodyDiv w:val="1"/>
      <w:marLeft w:val="0"/>
      <w:marRight w:val="0"/>
      <w:marTop w:val="0"/>
      <w:marBottom w:val="0"/>
      <w:divBdr>
        <w:top w:val="none" w:sz="0" w:space="0" w:color="auto"/>
        <w:left w:val="none" w:sz="0" w:space="0" w:color="auto"/>
        <w:bottom w:val="none" w:sz="0" w:space="0" w:color="auto"/>
        <w:right w:val="none" w:sz="0" w:space="0" w:color="auto"/>
      </w:divBdr>
    </w:div>
    <w:div w:id="203762001">
      <w:bodyDiv w:val="1"/>
      <w:marLeft w:val="0"/>
      <w:marRight w:val="0"/>
      <w:marTop w:val="0"/>
      <w:marBottom w:val="0"/>
      <w:divBdr>
        <w:top w:val="none" w:sz="0" w:space="0" w:color="auto"/>
        <w:left w:val="none" w:sz="0" w:space="0" w:color="auto"/>
        <w:bottom w:val="none" w:sz="0" w:space="0" w:color="auto"/>
        <w:right w:val="none" w:sz="0" w:space="0" w:color="auto"/>
      </w:divBdr>
    </w:div>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 w:id="14461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5C4E5-E1B7-4E2C-BFD7-DFC879EF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Pages>
  <Words>1905</Words>
  <Characters>527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農林中央金庫</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creator>協同セミナー</dc:creator>
  <cp:lastModifiedBy>Windows ユーザー</cp:lastModifiedBy>
  <cp:revision>9</cp:revision>
  <cp:lastPrinted>2019-02-28T07:04:00Z</cp:lastPrinted>
  <dcterms:created xsi:type="dcterms:W3CDTF">2021-04-06T04:04:00Z</dcterms:created>
  <dcterms:modified xsi:type="dcterms:W3CDTF">2021-04-21T01:17:00Z</dcterms:modified>
</cp:coreProperties>
</file>