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Default="00EA2D66"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F54523" w:rsidP="00F5452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294CA4">
                              <w:rPr>
                                <w:rFonts w:ascii="ＭＳ Ｐゴシック" w:eastAsia="ＭＳ Ｐゴシック" w:hAnsi="ＭＳ Ｐゴシック" w:hint="eastAsia"/>
                                <w:b/>
                                <w:sz w:val="28"/>
                                <w:szCs w:val="28"/>
                              </w:rPr>
                              <w:t>２１</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80517C" w:rsidRDefault="00F54523" w:rsidP="00F5452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294CA4">
                        <w:rPr>
                          <w:rFonts w:ascii="ＭＳ Ｐゴシック" w:eastAsia="ＭＳ Ｐゴシック" w:hAnsi="ＭＳ Ｐゴシック" w:hint="eastAsia"/>
                          <w:b/>
                          <w:sz w:val="28"/>
                          <w:szCs w:val="28"/>
                        </w:rPr>
                        <w:t>２１</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6074FD" w:rsidRDefault="00294CA4" w:rsidP="006074FD">
      <w:pPr>
        <w:tabs>
          <w:tab w:val="left" w:pos="6450"/>
          <w:tab w:val="right" w:pos="9581"/>
        </w:tabs>
        <w:jc w:val="left"/>
        <w:rPr>
          <w:sz w:val="24"/>
          <w:szCs w:val="24"/>
        </w:rPr>
      </w:pPr>
      <w:r>
        <w:rPr>
          <w:rFonts w:ascii="ＭＳ ゴシック" w:eastAsia="ＭＳ ゴシック" w:hAnsi="ＭＳ ゴシック" w:hint="eastAsia"/>
          <w:sz w:val="28"/>
          <w:szCs w:val="28"/>
        </w:rPr>
        <w:t>全国研修のご案内</w:t>
      </w:r>
      <w:r w:rsidR="006074FD" w:rsidRPr="009F7907">
        <w:rPr>
          <w:rFonts w:ascii="ＭＳ ゴシック" w:eastAsia="ＭＳ ゴシック" w:hAnsi="ＭＳ ゴシック" w:hint="eastAsia"/>
          <w:sz w:val="28"/>
          <w:szCs w:val="28"/>
        </w:rPr>
        <w:t>（No</w:t>
      </w:r>
      <w:r w:rsidR="006074F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1210</w:t>
      </w:r>
      <w:r w:rsidR="006074FD" w:rsidRPr="009F7907">
        <w:rPr>
          <w:rFonts w:ascii="ＭＳ ゴシック" w:eastAsia="ＭＳ ゴシック" w:hAnsi="ＭＳ ゴシック" w:hint="eastAsia"/>
          <w:sz w:val="28"/>
          <w:szCs w:val="28"/>
        </w:rPr>
        <w:t>）</w:t>
      </w:r>
    </w:p>
    <w:p w:rsidR="0080517C" w:rsidRPr="00E569AA" w:rsidRDefault="0080517C" w:rsidP="0080517C">
      <w:pPr>
        <w:tabs>
          <w:tab w:val="left" w:pos="6450"/>
          <w:tab w:val="right" w:pos="9581"/>
        </w:tabs>
        <w:jc w:val="left"/>
        <w:rPr>
          <w:sz w:val="24"/>
          <w:szCs w:val="24"/>
        </w:rPr>
      </w:pPr>
    </w:p>
    <w:p w:rsidR="0080517C" w:rsidRPr="00E918B6" w:rsidRDefault="003F206B" w:rsidP="00294CA4">
      <w:pPr>
        <w:tabs>
          <w:tab w:val="left" w:pos="6450"/>
          <w:tab w:val="right" w:pos="9581"/>
        </w:tabs>
        <w:ind w:firstLineChars="100" w:firstLine="442"/>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年</w:t>
      </w:r>
      <w:r w:rsidR="00854286">
        <w:rPr>
          <w:rFonts w:ascii="ＭＳ ゴシック" w:eastAsia="ＭＳ ゴシック" w:hAnsi="ＭＳ ゴシック" w:hint="eastAsia"/>
          <w:b/>
          <w:sz w:val="44"/>
          <w:szCs w:val="44"/>
        </w:rPr>
        <w:t xml:space="preserve"> </w:t>
      </w:r>
      <w:r>
        <w:rPr>
          <w:rFonts w:ascii="ＭＳ ゴシック" w:eastAsia="ＭＳ ゴシック" w:hAnsi="ＭＳ ゴシック" w:hint="eastAsia"/>
          <w:b/>
          <w:sz w:val="44"/>
          <w:szCs w:val="44"/>
        </w:rPr>
        <w:t>金</w:t>
      </w:r>
      <w:r w:rsidR="00854286">
        <w:rPr>
          <w:rFonts w:ascii="ＭＳ ゴシック" w:eastAsia="ＭＳ ゴシック" w:hAnsi="ＭＳ ゴシック" w:hint="eastAsia"/>
          <w:b/>
          <w:sz w:val="44"/>
          <w:szCs w:val="44"/>
        </w:rPr>
        <w:t xml:space="preserve"> </w:t>
      </w:r>
      <w:r w:rsidR="006074FD">
        <w:rPr>
          <w:rFonts w:ascii="ＭＳ ゴシック" w:eastAsia="ＭＳ ゴシック" w:hAnsi="ＭＳ ゴシック" w:hint="eastAsia"/>
          <w:b/>
          <w:sz w:val="44"/>
          <w:szCs w:val="44"/>
        </w:rPr>
        <w:t>基</w:t>
      </w:r>
      <w:r w:rsidR="00854286">
        <w:rPr>
          <w:rFonts w:ascii="ＭＳ ゴシック" w:eastAsia="ＭＳ ゴシック" w:hAnsi="ＭＳ ゴシック" w:hint="eastAsia"/>
          <w:b/>
          <w:sz w:val="44"/>
          <w:szCs w:val="44"/>
        </w:rPr>
        <w:t xml:space="preserve"> </w:t>
      </w:r>
      <w:r w:rsidR="006074FD">
        <w:rPr>
          <w:rFonts w:ascii="ＭＳ ゴシック" w:eastAsia="ＭＳ ゴシック" w:hAnsi="ＭＳ ゴシック" w:hint="eastAsia"/>
          <w:b/>
          <w:sz w:val="44"/>
          <w:szCs w:val="44"/>
        </w:rPr>
        <w:t>礎</w:t>
      </w:r>
      <w:r w:rsidR="00854286">
        <w:rPr>
          <w:rFonts w:ascii="ＭＳ ゴシック" w:eastAsia="ＭＳ ゴシック" w:hAnsi="ＭＳ ゴシック" w:hint="eastAsia"/>
          <w:b/>
          <w:sz w:val="44"/>
          <w:szCs w:val="44"/>
        </w:rPr>
        <w:t xml:space="preserve"> </w:t>
      </w:r>
      <w:r w:rsidR="00D95263" w:rsidRPr="00E918B6">
        <w:rPr>
          <w:rFonts w:ascii="ＭＳ ゴシック" w:eastAsia="ＭＳ ゴシック" w:hAnsi="ＭＳ ゴシック" w:hint="eastAsia"/>
          <w:b/>
          <w:sz w:val="44"/>
          <w:szCs w:val="44"/>
        </w:rPr>
        <w:t>研</w:t>
      </w:r>
      <w:r w:rsidR="00854286">
        <w:rPr>
          <w:rFonts w:ascii="ＭＳ ゴシック" w:eastAsia="ＭＳ ゴシック" w:hAnsi="ＭＳ ゴシック" w:hint="eastAsia"/>
          <w:b/>
          <w:sz w:val="44"/>
          <w:szCs w:val="44"/>
        </w:rPr>
        <w:t xml:space="preserve"> </w:t>
      </w:r>
      <w:r w:rsidR="00D95263" w:rsidRPr="00E918B6">
        <w:rPr>
          <w:rFonts w:ascii="ＭＳ ゴシック" w:eastAsia="ＭＳ ゴシック" w:hAnsi="ＭＳ ゴシック" w:hint="eastAsia"/>
          <w:b/>
          <w:sz w:val="44"/>
          <w:szCs w:val="44"/>
        </w:rPr>
        <w:t>修</w:t>
      </w:r>
    </w:p>
    <w:p w:rsidR="00294CA4" w:rsidRPr="00854286" w:rsidRDefault="00294CA4" w:rsidP="00294CA4">
      <w:pPr>
        <w:tabs>
          <w:tab w:val="left" w:pos="6450"/>
          <w:tab w:val="right" w:pos="9581"/>
        </w:tabs>
        <w:jc w:val="center"/>
        <w:rPr>
          <w:rFonts w:ascii="ＭＳ ゴシック" w:eastAsia="ＭＳ ゴシック" w:hAnsi="ＭＳ ゴシック"/>
          <w:sz w:val="24"/>
          <w:szCs w:val="24"/>
        </w:rPr>
      </w:pPr>
    </w:p>
    <w:p w:rsidR="00AA5819" w:rsidRDefault="004463AF" w:rsidP="00294CA4">
      <w:pPr>
        <w:tabs>
          <w:tab w:val="left" w:pos="6450"/>
          <w:tab w:val="right" w:pos="9581"/>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854286">
        <w:rPr>
          <w:rFonts w:ascii="ＭＳ ゴシック" w:eastAsia="ＭＳ ゴシック" w:hAnsi="ＭＳ ゴシック" w:hint="eastAsia"/>
          <w:sz w:val="28"/>
          <w:szCs w:val="28"/>
        </w:rPr>
        <w:t>公的年金の基礎知識・書式記入等の</w:t>
      </w:r>
      <w:r w:rsidR="002C583D">
        <w:rPr>
          <w:rFonts w:ascii="ＭＳ ゴシック" w:eastAsia="ＭＳ ゴシック" w:hAnsi="ＭＳ ゴシック" w:hint="eastAsia"/>
          <w:sz w:val="28"/>
          <w:szCs w:val="28"/>
        </w:rPr>
        <w:t>基本的な</w:t>
      </w:r>
      <w:r w:rsidR="00854286">
        <w:rPr>
          <w:rFonts w:ascii="ＭＳ ゴシック" w:eastAsia="ＭＳ ゴシック" w:hAnsi="ＭＳ ゴシック" w:hint="eastAsia"/>
          <w:sz w:val="28"/>
          <w:szCs w:val="28"/>
        </w:rPr>
        <w:t>実務</w:t>
      </w:r>
      <w:r w:rsidR="002C583D">
        <w:rPr>
          <w:rFonts w:ascii="ＭＳ ゴシック" w:eastAsia="ＭＳ ゴシック" w:hAnsi="ＭＳ ゴシック" w:hint="eastAsia"/>
          <w:sz w:val="28"/>
          <w:szCs w:val="28"/>
        </w:rPr>
        <w:t>を</w:t>
      </w:r>
      <w:r w:rsidR="009D088F">
        <w:rPr>
          <w:rFonts w:ascii="ＭＳ ゴシック" w:eastAsia="ＭＳ ゴシック" w:hAnsi="ＭＳ ゴシック" w:hint="eastAsia"/>
          <w:sz w:val="28"/>
          <w:szCs w:val="28"/>
        </w:rPr>
        <w:t>学ぶ</w:t>
      </w:r>
      <w:r>
        <w:rPr>
          <w:rFonts w:ascii="ＭＳ ゴシック" w:eastAsia="ＭＳ ゴシック" w:hAnsi="ＭＳ ゴシック" w:hint="eastAsia"/>
          <w:sz w:val="28"/>
          <w:szCs w:val="28"/>
        </w:rPr>
        <w:t>講座</w:t>
      </w:r>
      <w:r w:rsidR="00294CA4">
        <w:rPr>
          <w:rFonts w:ascii="ＭＳ ゴシック" w:eastAsia="ＭＳ ゴシック" w:hAnsi="ＭＳ ゴシック" w:hint="eastAsia"/>
          <w:sz w:val="28"/>
          <w:szCs w:val="28"/>
        </w:rPr>
        <w:t xml:space="preserve"> ～</w:t>
      </w:r>
    </w:p>
    <w:p w:rsidR="00AA5819" w:rsidRDefault="00EA2D66"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19685</wp:posOffset>
                </wp:positionH>
                <wp:positionV relativeFrom="paragraph">
                  <wp:posOffset>251460</wp:posOffset>
                </wp:positionV>
                <wp:extent cx="5991225" cy="1495425"/>
                <wp:effectExtent l="0" t="0" r="28575"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495425"/>
                        </a:xfrm>
                        <a:prstGeom prst="roundRect">
                          <a:avLst>
                            <a:gd name="adj" fmla="val 16667"/>
                          </a:avLst>
                        </a:prstGeom>
                        <a:solidFill>
                          <a:srgbClr val="FFFFFF"/>
                        </a:solidFill>
                        <a:ln w="19050">
                          <a:solidFill>
                            <a:srgbClr val="000000"/>
                          </a:solidFill>
                          <a:prstDash val="sysDot"/>
                          <a:round/>
                          <a:headEnd/>
                          <a:tailEnd/>
                        </a:ln>
                      </wps:spPr>
                      <wps:txbx>
                        <w:txbxContent>
                          <w:p w:rsidR="00C043A4" w:rsidRPr="00854286" w:rsidRDefault="00854286" w:rsidP="004F3A6A">
                            <w:pPr>
                              <w:numPr>
                                <w:ilvl w:val="0"/>
                                <w:numId w:val="25"/>
                              </w:numPr>
                              <w:ind w:left="284" w:hanging="284"/>
                              <w:rPr>
                                <w:rFonts w:ascii="ＭＳ ゴシック" w:eastAsia="ＭＳ ゴシック" w:hAnsi="ＭＳ ゴシック"/>
                                <w:b/>
                                <w:sz w:val="24"/>
                                <w:szCs w:val="24"/>
                              </w:rPr>
                            </w:pPr>
                            <w:r w:rsidRPr="00854286">
                              <w:rPr>
                                <w:rFonts w:ascii="ＭＳ ゴシック" w:eastAsia="ＭＳ ゴシック" w:hAnsi="ＭＳ ゴシック"/>
                                <w:b/>
                                <w:sz w:val="24"/>
                                <w:szCs w:val="24"/>
                              </w:rPr>
                              <w:t>ＪＡ</w:t>
                            </w:r>
                            <w:r w:rsidRPr="00854286">
                              <w:rPr>
                                <w:rFonts w:ascii="ＭＳ ゴシック" w:eastAsia="ＭＳ ゴシック" w:hAnsi="ＭＳ ゴシック" w:hint="eastAsia"/>
                                <w:b/>
                                <w:sz w:val="24"/>
                                <w:szCs w:val="24"/>
                              </w:rPr>
                              <w:t>等の</w:t>
                            </w:r>
                            <w:r w:rsidRPr="00854286">
                              <w:rPr>
                                <w:rFonts w:ascii="ＭＳ ゴシック" w:eastAsia="ＭＳ ゴシック" w:hAnsi="ＭＳ ゴシック"/>
                                <w:b/>
                                <w:sz w:val="24"/>
                                <w:szCs w:val="24"/>
                              </w:rPr>
                              <w:t>年金推進</w:t>
                            </w:r>
                            <w:r w:rsidRPr="00854286">
                              <w:rPr>
                                <w:rFonts w:ascii="ＭＳ ゴシック" w:eastAsia="ＭＳ ゴシック" w:hAnsi="ＭＳ ゴシック" w:hint="eastAsia"/>
                                <w:b/>
                                <w:sz w:val="24"/>
                                <w:szCs w:val="24"/>
                              </w:rPr>
                              <w:t>企画</w:t>
                            </w:r>
                            <w:r w:rsidRPr="00854286">
                              <w:rPr>
                                <w:rFonts w:ascii="ＭＳ ゴシック" w:eastAsia="ＭＳ ゴシック" w:hAnsi="ＭＳ ゴシック"/>
                                <w:b/>
                                <w:sz w:val="24"/>
                                <w:szCs w:val="24"/>
                              </w:rPr>
                              <w:t>、相談</w:t>
                            </w:r>
                            <w:r w:rsidRPr="00854286">
                              <w:rPr>
                                <w:rFonts w:ascii="ＭＳ ゴシック" w:eastAsia="ＭＳ ゴシック" w:hAnsi="ＭＳ ゴシック" w:hint="eastAsia"/>
                                <w:b/>
                                <w:sz w:val="24"/>
                                <w:szCs w:val="24"/>
                              </w:rPr>
                              <w:t>等への</w:t>
                            </w:r>
                            <w:r w:rsidRPr="00854286">
                              <w:rPr>
                                <w:rFonts w:ascii="ＭＳ ゴシック" w:eastAsia="ＭＳ ゴシック" w:hAnsi="ＭＳ ゴシック"/>
                                <w:b/>
                                <w:sz w:val="24"/>
                                <w:szCs w:val="24"/>
                              </w:rPr>
                              <w:t>対応能力を向上させ</w:t>
                            </w:r>
                            <w:r w:rsidRPr="00854286">
                              <w:rPr>
                                <w:rFonts w:ascii="ＭＳ ゴシック" w:eastAsia="ＭＳ ゴシック" w:hAnsi="ＭＳ ゴシック" w:hint="eastAsia"/>
                                <w:b/>
                                <w:sz w:val="24"/>
                                <w:szCs w:val="24"/>
                              </w:rPr>
                              <w:t>るための公的年金にかかる基礎知識・基礎実務を</w:t>
                            </w:r>
                            <w:r w:rsidR="00C043A4" w:rsidRPr="00854286">
                              <w:rPr>
                                <w:rFonts w:ascii="ＭＳ ゴシック" w:eastAsia="ＭＳ ゴシック" w:hAnsi="ＭＳ ゴシック" w:hint="eastAsia"/>
                                <w:b/>
                                <w:sz w:val="24"/>
                                <w:szCs w:val="24"/>
                              </w:rPr>
                              <w:t>身に付けたい方。</w:t>
                            </w:r>
                          </w:p>
                          <w:p w:rsidR="002C583D" w:rsidRPr="002C583D" w:rsidRDefault="002C583D" w:rsidP="002C583D">
                            <w:pPr>
                              <w:ind w:left="284"/>
                              <w:rPr>
                                <w:rFonts w:ascii="ＭＳ ゴシック" w:eastAsia="ＭＳ ゴシック" w:hAnsi="ＭＳ ゴシック"/>
                                <w:b/>
                                <w:sz w:val="24"/>
                                <w:szCs w:val="24"/>
                              </w:rPr>
                            </w:pPr>
                          </w:p>
                          <w:p w:rsidR="00C043A4" w:rsidRDefault="00C043A4" w:rsidP="00BF163D">
                            <w:pPr>
                              <w:numPr>
                                <w:ilvl w:val="0"/>
                                <w:numId w:val="25"/>
                              </w:numPr>
                              <w:ind w:left="284" w:hanging="284"/>
                            </w:pPr>
                            <w:r w:rsidRPr="00D92BA5">
                              <w:rPr>
                                <w:rFonts w:ascii="ＭＳ ゴシック" w:eastAsia="ＭＳ ゴシック" w:hAnsi="ＭＳ ゴシック" w:hint="eastAsia"/>
                                <w:b/>
                                <w:sz w:val="24"/>
                                <w:szCs w:val="24"/>
                              </w:rPr>
                              <w:t xml:space="preserve"> 信連等の推進部署等でＪＡ等の年金推進にかかる指導や企画担当</w:t>
                            </w:r>
                            <w:r w:rsidR="00854286" w:rsidRPr="00D92BA5">
                              <w:rPr>
                                <w:rFonts w:ascii="ＭＳ ゴシック" w:eastAsia="ＭＳ ゴシック" w:hAnsi="ＭＳ ゴシック" w:hint="eastAsia"/>
                                <w:b/>
                                <w:sz w:val="24"/>
                                <w:szCs w:val="24"/>
                              </w:rPr>
                              <w:t>の</w:t>
                            </w:r>
                            <w:r w:rsidR="00EA2D66" w:rsidRPr="00D92BA5">
                              <w:rPr>
                                <w:rFonts w:ascii="ＭＳ ゴシック" w:eastAsia="ＭＳ ゴシック" w:hAnsi="ＭＳ ゴシック" w:hint="eastAsia"/>
                                <w:b/>
                                <w:sz w:val="24"/>
                                <w:szCs w:val="24"/>
                              </w:rPr>
                              <w:t>新任職員の</w:t>
                            </w:r>
                            <w:r w:rsidR="00854286" w:rsidRPr="00D92BA5">
                              <w:rPr>
                                <w:rFonts w:ascii="ＭＳ ゴシック" w:eastAsia="ＭＳ ゴシック" w:hAnsi="ＭＳ ゴシック" w:hint="eastAsia"/>
                                <w:b/>
                                <w:sz w:val="24"/>
                                <w:szCs w:val="24"/>
                              </w:rPr>
                              <w:t>方、県域年金センター機能を担う</w:t>
                            </w:r>
                            <w:r w:rsidRPr="00D92BA5">
                              <w:rPr>
                                <w:rFonts w:ascii="ＭＳ ゴシック" w:eastAsia="ＭＳ ゴシック" w:hAnsi="ＭＳ ゴシック" w:hint="eastAsia"/>
                                <w:b/>
                                <w:sz w:val="24"/>
                                <w:szCs w:val="24"/>
                              </w:rPr>
                              <w:t>新任職員の方のご受講をお奨めします。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1.55pt;margin-top:19.8pt;width:471.75pt;height:1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" strokeweight="1.5pt">
                <v:stroke dashstyle="1 1"/>
                <v:textbox inset="5.85pt,.7pt,5.85pt,.7pt">
                  <w:txbxContent>
                    <w:p w:rsidR="00C043A4" w:rsidRPr="00854286" w:rsidRDefault="00854286" w:rsidP="004F3A6A">
                      <w:pPr>
                        <w:numPr>
                          <w:ilvl w:val="0"/>
                          <w:numId w:val="25"/>
                        </w:numPr>
                        <w:ind w:left="284" w:hanging="284"/>
                        <w:rPr>
                          <w:rFonts w:ascii="ＭＳ ゴシック" w:eastAsia="ＭＳ ゴシック" w:hAnsi="ＭＳ ゴシック" w:hint="eastAsia"/>
                          <w:b/>
                          <w:sz w:val="24"/>
                          <w:szCs w:val="24"/>
                        </w:rPr>
                      </w:pPr>
                      <w:r w:rsidRPr="00854286">
                        <w:rPr>
                          <w:rFonts w:ascii="ＭＳ ゴシック" w:eastAsia="ＭＳ ゴシック" w:hAnsi="ＭＳ ゴシック"/>
                          <w:b/>
                          <w:sz w:val="24"/>
                          <w:szCs w:val="24"/>
                        </w:rPr>
                        <w:t>ＪＡ</w:t>
                      </w:r>
                      <w:r w:rsidRPr="00854286">
                        <w:rPr>
                          <w:rFonts w:ascii="ＭＳ ゴシック" w:eastAsia="ＭＳ ゴシック" w:hAnsi="ＭＳ ゴシック" w:hint="eastAsia"/>
                          <w:b/>
                          <w:sz w:val="24"/>
                          <w:szCs w:val="24"/>
                        </w:rPr>
                        <w:t>等の</w:t>
                      </w:r>
                      <w:r w:rsidRPr="00854286">
                        <w:rPr>
                          <w:rFonts w:ascii="ＭＳ ゴシック" w:eastAsia="ＭＳ ゴシック" w:hAnsi="ＭＳ ゴシック"/>
                          <w:b/>
                          <w:sz w:val="24"/>
                          <w:szCs w:val="24"/>
                        </w:rPr>
                        <w:t>年金推進</w:t>
                      </w:r>
                      <w:r w:rsidRPr="00854286">
                        <w:rPr>
                          <w:rFonts w:ascii="ＭＳ ゴシック" w:eastAsia="ＭＳ ゴシック" w:hAnsi="ＭＳ ゴシック" w:hint="eastAsia"/>
                          <w:b/>
                          <w:sz w:val="24"/>
                          <w:szCs w:val="24"/>
                        </w:rPr>
                        <w:t>企画</w:t>
                      </w:r>
                      <w:r w:rsidRPr="00854286">
                        <w:rPr>
                          <w:rFonts w:ascii="ＭＳ ゴシック" w:eastAsia="ＭＳ ゴシック" w:hAnsi="ＭＳ ゴシック"/>
                          <w:b/>
                          <w:sz w:val="24"/>
                          <w:szCs w:val="24"/>
                        </w:rPr>
                        <w:t>、相談</w:t>
                      </w:r>
                      <w:r w:rsidRPr="00854286">
                        <w:rPr>
                          <w:rFonts w:ascii="ＭＳ ゴシック" w:eastAsia="ＭＳ ゴシック" w:hAnsi="ＭＳ ゴシック" w:hint="eastAsia"/>
                          <w:b/>
                          <w:sz w:val="24"/>
                          <w:szCs w:val="24"/>
                        </w:rPr>
                        <w:t>等への</w:t>
                      </w:r>
                      <w:r w:rsidRPr="00854286">
                        <w:rPr>
                          <w:rFonts w:ascii="ＭＳ ゴシック" w:eastAsia="ＭＳ ゴシック" w:hAnsi="ＭＳ ゴシック"/>
                          <w:b/>
                          <w:sz w:val="24"/>
                          <w:szCs w:val="24"/>
                        </w:rPr>
                        <w:t>対応能力を向上させ</w:t>
                      </w:r>
                      <w:r w:rsidRPr="00854286">
                        <w:rPr>
                          <w:rFonts w:ascii="ＭＳ ゴシック" w:eastAsia="ＭＳ ゴシック" w:hAnsi="ＭＳ ゴシック" w:hint="eastAsia"/>
                          <w:b/>
                          <w:sz w:val="24"/>
                          <w:szCs w:val="24"/>
                        </w:rPr>
                        <w:t>るための公的年金にかかる基礎知識・基礎実務を</w:t>
                      </w:r>
                      <w:r w:rsidR="00C043A4" w:rsidRPr="00854286">
                        <w:rPr>
                          <w:rFonts w:ascii="ＭＳ ゴシック" w:eastAsia="ＭＳ ゴシック" w:hAnsi="ＭＳ ゴシック" w:hint="eastAsia"/>
                          <w:b/>
                          <w:sz w:val="24"/>
                          <w:szCs w:val="24"/>
                        </w:rPr>
                        <w:t>身に付けたい方。</w:t>
                      </w:r>
                    </w:p>
                    <w:p w:rsidR="002C583D" w:rsidRPr="002C583D" w:rsidRDefault="002C583D" w:rsidP="002C583D">
                      <w:pPr>
                        <w:ind w:left="284"/>
                        <w:rPr>
                          <w:rFonts w:ascii="ＭＳ ゴシック" w:eastAsia="ＭＳ ゴシック" w:hAnsi="ＭＳ ゴシック" w:hint="eastAsia"/>
                          <w:b/>
                          <w:sz w:val="24"/>
                          <w:szCs w:val="24"/>
                        </w:rPr>
                      </w:pPr>
                    </w:p>
                    <w:p w:rsidR="00C043A4" w:rsidRDefault="00C043A4" w:rsidP="00BF163D">
                      <w:pPr>
                        <w:numPr>
                          <w:ilvl w:val="0"/>
                          <w:numId w:val="25"/>
                        </w:numPr>
                        <w:ind w:left="284" w:hanging="284"/>
                      </w:pPr>
                      <w:r w:rsidRPr="00D92BA5">
                        <w:rPr>
                          <w:rFonts w:ascii="ＭＳ ゴシック" w:eastAsia="ＭＳ ゴシック" w:hAnsi="ＭＳ ゴシック" w:hint="eastAsia"/>
                          <w:b/>
                          <w:sz w:val="24"/>
                          <w:szCs w:val="24"/>
                        </w:rPr>
                        <w:t xml:space="preserve"> 信連等の推進部署等でＪＡ等の年金推進にかかる指導や企画担当</w:t>
                      </w:r>
                      <w:r w:rsidR="00854286" w:rsidRPr="00D92BA5">
                        <w:rPr>
                          <w:rFonts w:ascii="ＭＳ ゴシック" w:eastAsia="ＭＳ ゴシック" w:hAnsi="ＭＳ ゴシック" w:hint="eastAsia"/>
                          <w:b/>
                          <w:sz w:val="24"/>
                          <w:szCs w:val="24"/>
                        </w:rPr>
                        <w:t>の</w:t>
                      </w:r>
                      <w:r w:rsidR="00EA2D66" w:rsidRPr="00D92BA5">
                        <w:rPr>
                          <w:rFonts w:ascii="ＭＳ ゴシック" w:eastAsia="ＭＳ ゴシック" w:hAnsi="ＭＳ ゴシック" w:hint="eastAsia"/>
                          <w:b/>
                          <w:sz w:val="24"/>
                          <w:szCs w:val="24"/>
                        </w:rPr>
                        <w:t>新任職員の</w:t>
                      </w:r>
                      <w:r w:rsidR="00854286" w:rsidRPr="00D92BA5">
                        <w:rPr>
                          <w:rFonts w:ascii="ＭＳ ゴシック" w:eastAsia="ＭＳ ゴシック" w:hAnsi="ＭＳ ゴシック" w:hint="eastAsia"/>
                          <w:b/>
                          <w:sz w:val="24"/>
                          <w:szCs w:val="24"/>
                        </w:rPr>
                        <w:t>方、県域年金センター機能を担う</w:t>
                      </w:r>
                      <w:r w:rsidRPr="00D92BA5">
                        <w:rPr>
                          <w:rFonts w:ascii="ＭＳ ゴシック" w:eastAsia="ＭＳ ゴシック" w:hAnsi="ＭＳ ゴシック" w:hint="eastAsia"/>
                          <w:b/>
                          <w:sz w:val="24"/>
                          <w:szCs w:val="24"/>
                        </w:rPr>
                        <w:t>新任職員の方のご受講をお奨めします。</w:t>
                      </w:r>
                    </w:p>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D92BA5" w:rsidP="0062797A">
      <w:pPr>
        <w:rPr>
          <w:rFonts w:ascii="ＭＳ ゴシック" w:eastAsia="ＭＳ ゴシック" w:hAnsi="ＭＳ ゴシック"/>
          <w:b/>
          <w:sz w:val="28"/>
          <w:szCs w:val="28"/>
        </w:rPr>
      </w:pPr>
      <w:r>
        <w:rPr>
          <w:rFonts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19685</wp:posOffset>
                </wp:positionH>
                <wp:positionV relativeFrom="paragraph">
                  <wp:posOffset>241934</wp:posOffset>
                </wp:positionV>
                <wp:extent cx="5991225" cy="4333875"/>
                <wp:effectExtent l="0" t="0" r="28575"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333875"/>
                        </a:xfrm>
                        <a:prstGeom prst="rect">
                          <a:avLst/>
                        </a:prstGeom>
                        <a:solidFill>
                          <a:srgbClr val="FFFFFF"/>
                        </a:solidFill>
                        <a:ln w="9525">
                          <a:solidFill>
                            <a:srgbClr val="000000"/>
                          </a:solidFill>
                          <a:miter lim="800000"/>
                          <a:headEnd/>
                          <a:tailEnd/>
                        </a:ln>
                      </wps:spPr>
                      <wps:txbx>
                        <w:txbxContent>
                          <w:p w:rsidR="00026088" w:rsidRPr="006679C6" w:rsidRDefault="00E918B6" w:rsidP="006679C6">
                            <w:pPr>
                              <w:spacing w:afterLines="50" w:after="180"/>
                              <w:ind w:left="284"/>
                              <w:rPr>
                                <w:rFonts w:ascii="ＭＳ ゴシック" w:eastAsia="ＭＳ ゴシック" w:hAnsi="ＭＳ ゴシック"/>
                                <w:b/>
                                <w:sz w:val="24"/>
                                <w:szCs w:val="24"/>
                              </w:rPr>
                            </w:pPr>
                            <w:r w:rsidRPr="006679C6">
                              <w:rPr>
                                <w:rFonts w:ascii="ＭＳ ゴシック" w:eastAsia="ＭＳ ゴシック" w:hAnsi="ＭＳ ゴシック" w:hint="eastAsia"/>
                                <w:b/>
                                <w:sz w:val="24"/>
                                <w:szCs w:val="24"/>
                              </w:rPr>
                              <w:t xml:space="preserve">○ </w:t>
                            </w:r>
                            <w:r w:rsidRPr="006679C6">
                              <w:rPr>
                                <w:rFonts w:ascii="ＭＳ ゴシック" w:eastAsia="ＭＳ ゴシック" w:hAnsi="ＭＳ ゴシック" w:hint="eastAsia"/>
                                <w:b/>
                                <w:spacing w:val="120"/>
                                <w:kern w:val="0"/>
                                <w:sz w:val="24"/>
                                <w:szCs w:val="24"/>
                                <w:fitText w:val="720" w:id="862192384"/>
                              </w:rPr>
                              <w:t>日</w:t>
                            </w:r>
                            <w:r w:rsidR="00026088" w:rsidRPr="006679C6">
                              <w:rPr>
                                <w:rFonts w:ascii="ＭＳ ゴシック" w:eastAsia="ＭＳ ゴシック" w:hAnsi="ＭＳ ゴシック" w:hint="eastAsia"/>
                                <w:b/>
                                <w:kern w:val="0"/>
                                <w:sz w:val="24"/>
                                <w:szCs w:val="24"/>
                                <w:fitText w:val="720" w:id="862192384"/>
                              </w:rPr>
                              <w:t>程</w:t>
                            </w:r>
                            <w:r w:rsidR="00026088" w:rsidRPr="006679C6">
                              <w:rPr>
                                <w:rFonts w:ascii="ＭＳ ゴシック" w:eastAsia="ＭＳ ゴシック" w:hAnsi="ＭＳ ゴシック" w:hint="eastAsia"/>
                                <w:b/>
                                <w:sz w:val="24"/>
                                <w:szCs w:val="24"/>
                              </w:rPr>
                              <w:t>：（</w:t>
                            </w:r>
                            <w:r w:rsidR="00D63F7D" w:rsidRPr="006679C6">
                              <w:rPr>
                                <w:rFonts w:ascii="ＭＳ ゴシック" w:eastAsia="ＭＳ ゴシック" w:hAnsi="ＭＳ ゴシック" w:hint="eastAsia"/>
                                <w:b/>
                                <w:sz w:val="24"/>
                                <w:szCs w:val="24"/>
                              </w:rPr>
                              <w:t>４</w:t>
                            </w:r>
                            <w:r w:rsidR="00026088" w:rsidRPr="006679C6">
                              <w:rPr>
                                <w:rFonts w:ascii="ＭＳ ゴシック" w:eastAsia="ＭＳ ゴシック" w:hAnsi="ＭＳ ゴシック" w:hint="eastAsia"/>
                                <w:b/>
                                <w:sz w:val="24"/>
                                <w:szCs w:val="24"/>
                              </w:rPr>
                              <w:t>日間）</w:t>
                            </w:r>
                          </w:p>
                          <w:p w:rsidR="00026088" w:rsidRDefault="00F54523" w:rsidP="00D92BA5">
                            <w:pPr>
                              <w:autoSpaceDE w:val="0"/>
                              <w:autoSpaceDN w:val="0"/>
                              <w:ind w:left="142"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3F206B">
                              <w:rPr>
                                <w:rFonts w:ascii="ＭＳ ゴシック" w:eastAsia="ＭＳ ゴシック" w:hAnsi="ＭＳ ゴシック" w:hint="eastAsia"/>
                                <w:sz w:val="24"/>
                                <w:szCs w:val="24"/>
                              </w:rPr>
                              <w:t xml:space="preserve"> </w:t>
                            </w:r>
                            <w:r w:rsidR="00D92BA5">
                              <w:rPr>
                                <w:rFonts w:ascii="ＭＳ ゴシック" w:eastAsia="ＭＳ ゴシック" w:hAnsi="ＭＳ ゴシック"/>
                                <w:sz w:val="24"/>
                                <w:szCs w:val="24"/>
                              </w:rPr>
                              <w:t>6</w:t>
                            </w:r>
                            <w:r w:rsidR="00026088" w:rsidRPr="009F7907">
                              <w:rPr>
                                <w:rFonts w:ascii="ＭＳ ゴシック" w:eastAsia="ＭＳ ゴシック" w:hAnsi="ＭＳ ゴシック" w:hint="eastAsia"/>
                                <w:sz w:val="24"/>
                                <w:szCs w:val="24"/>
                              </w:rPr>
                              <w:t>月</w:t>
                            </w:r>
                            <w:r w:rsidR="00D92BA5">
                              <w:rPr>
                                <w:rFonts w:ascii="ＭＳ ゴシック" w:eastAsia="ＭＳ ゴシック" w:hAnsi="ＭＳ ゴシック" w:hint="eastAsia"/>
                                <w:sz w:val="24"/>
                                <w:szCs w:val="24"/>
                              </w:rPr>
                              <w:t>15</w:t>
                            </w:r>
                            <w:r w:rsidR="00026088">
                              <w:rPr>
                                <w:rFonts w:ascii="ＭＳ ゴシック" w:eastAsia="ＭＳ ゴシック" w:hAnsi="ＭＳ ゴシック" w:hint="eastAsia"/>
                                <w:sz w:val="24"/>
                                <w:szCs w:val="24"/>
                              </w:rPr>
                              <w:t>日（</w:t>
                            </w:r>
                            <w:r w:rsidR="003F206B">
                              <w:rPr>
                                <w:rFonts w:ascii="ＭＳ ゴシック" w:eastAsia="ＭＳ ゴシック" w:hAnsi="ＭＳ ゴシック" w:hint="eastAsia"/>
                                <w:sz w:val="24"/>
                                <w:szCs w:val="24"/>
                              </w:rPr>
                              <w:t>火</w:t>
                            </w:r>
                            <w:r w:rsidR="00026088" w:rsidRPr="009F7907">
                              <w:rPr>
                                <w:rFonts w:ascii="ＭＳ ゴシック" w:eastAsia="ＭＳ ゴシック" w:hAnsi="ＭＳ ゴシック" w:hint="eastAsia"/>
                                <w:sz w:val="24"/>
                                <w:szCs w:val="24"/>
                              </w:rPr>
                              <w:t>）</w:t>
                            </w:r>
                            <w:r w:rsidR="003F206B">
                              <w:rPr>
                                <w:rFonts w:ascii="ＭＳ ゴシック" w:eastAsia="ＭＳ ゴシック" w:hAnsi="ＭＳ ゴシック" w:hint="eastAsia"/>
                                <w:sz w:val="24"/>
                                <w:szCs w:val="24"/>
                              </w:rPr>
                              <w:t xml:space="preserve"> </w:t>
                            </w:r>
                            <w:r w:rsidR="00D92BA5">
                              <w:rPr>
                                <w:rFonts w:ascii="ＭＳ ゴシック" w:eastAsia="ＭＳ ゴシック" w:hAnsi="ＭＳ ゴシック"/>
                                <w:sz w:val="24"/>
                                <w:szCs w:val="24"/>
                              </w:rPr>
                              <w:t>9</w:t>
                            </w:r>
                            <w:r w:rsidR="00026088" w:rsidRPr="009F7907">
                              <w:rPr>
                                <w:rFonts w:ascii="ＭＳ ゴシック" w:eastAsia="ＭＳ ゴシック" w:hAnsi="ＭＳ ゴシック" w:hint="eastAsia"/>
                                <w:sz w:val="24"/>
                                <w:szCs w:val="24"/>
                              </w:rPr>
                              <w:t>:</w:t>
                            </w:r>
                            <w:r w:rsidR="00D92BA5">
                              <w:rPr>
                                <w:rFonts w:ascii="ＭＳ ゴシック" w:eastAsia="ＭＳ ゴシック" w:hAnsi="ＭＳ ゴシック"/>
                                <w:sz w:val="24"/>
                                <w:szCs w:val="24"/>
                              </w:rPr>
                              <w:t>30</w:t>
                            </w:r>
                            <w:r w:rsidR="00E918B6">
                              <w:rPr>
                                <w:rFonts w:ascii="ＭＳ ゴシック" w:eastAsia="ＭＳ ゴシック" w:hAnsi="ＭＳ ゴシック" w:hint="eastAsia"/>
                                <w:sz w:val="24"/>
                                <w:szCs w:val="24"/>
                              </w:rPr>
                              <w:t xml:space="preserve"> ～ </w:t>
                            </w:r>
                            <w:r w:rsidR="00D92BA5">
                              <w:rPr>
                                <w:rFonts w:ascii="ＭＳ ゴシック" w:eastAsia="ＭＳ ゴシック" w:hAnsi="ＭＳ ゴシック"/>
                                <w:sz w:val="24"/>
                                <w:szCs w:val="24"/>
                              </w:rPr>
                              <w:t>18</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4E6E4C" w:rsidRPr="00F54523" w:rsidRDefault="004E6E4C" w:rsidP="00D92BA5">
                            <w:pPr>
                              <w:ind w:left="142"/>
                              <w:rPr>
                                <w:rFonts w:ascii="ＭＳ ゴシック" w:eastAsia="ＭＳ ゴシック" w:hAnsi="ＭＳ ゴシック"/>
                                <w:sz w:val="24"/>
                                <w:szCs w:val="24"/>
                              </w:rPr>
                            </w:pPr>
                          </w:p>
                          <w:p w:rsidR="006679C6" w:rsidRDefault="006679C6" w:rsidP="006679C6">
                            <w:pPr>
                              <w:spacing w:afterLines="50" w:after="180"/>
                              <w:ind w:leftChars="135" w:left="283"/>
                              <w:rPr>
                                <w:rFonts w:ascii="ＭＳ ゴシック" w:eastAsia="ＭＳ ゴシック" w:hAnsi="ＭＳ ゴシック"/>
                                <w:b/>
                                <w:kern w:val="0"/>
                                <w:sz w:val="24"/>
                                <w:szCs w:val="24"/>
                              </w:rPr>
                            </w:pPr>
                            <w:r w:rsidRPr="005B07CE">
                              <w:rPr>
                                <w:rFonts w:ascii="ＭＳ ゴシック" w:eastAsia="ＭＳ ゴシック" w:hAnsi="ＭＳ ゴシック" w:hint="eastAsia"/>
                                <w:b/>
                                <w:kern w:val="0"/>
                                <w:sz w:val="24"/>
                                <w:szCs w:val="24"/>
                              </w:rPr>
                              <w:t>○</w:t>
                            </w:r>
                            <w:r w:rsidRPr="005B07CE">
                              <w:rPr>
                                <w:rFonts w:ascii="ＭＳ ゴシック" w:eastAsia="ＭＳ ゴシック" w:hAnsi="ＭＳ ゴシック"/>
                                <w:b/>
                                <w:kern w:val="0"/>
                                <w:sz w:val="24"/>
                                <w:szCs w:val="24"/>
                              </w:rPr>
                              <w:t xml:space="preserve">　</w:t>
                            </w:r>
                            <w:r w:rsidRPr="005B07CE">
                              <w:rPr>
                                <w:rFonts w:ascii="ＭＳ ゴシック" w:eastAsia="ＭＳ ゴシック" w:hAnsi="ＭＳ ゴシック" w:hint="eastAsia"/>
                                <w:b/>
                                <w:kern w:val="0"/>
                                <w:sz w:val="24"/>
                                <w:szCs w:val="24"/>
                              </w:rPr>
                              <w:t>開催方法</w:t>
                            </w:r>
                          </w:p>
                          <w:p w:rsidR="006679C6" w:rsidRPr="0014237B" w:rsidRDefault="006679C6" w:rsidP="006679C6">
                            <w:pPr>
                              <w:ind w:leftChars="135" w:left="283" w:firstLine="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rsidR="006679C6" w:rsidRPr="00963328" w:rsidRDefault="006679C6" w:rsidP="006679C6">
                            <w:pPr>
                              <w:ind w:leftChars="135" w:left="283" w:firstLine="2"/>
                              <w:jc w:val="left"/>
                              <w:rPr>
                                <w:rFonts w:ascii="ＭＳ ゴシック" w:eastAsia="ＭＳ ゴシック" w:hAnsi="ＭＳ ゴシック"/>
                                <w:sz w:val="24"/>
                                <w:szCs w:val="24"/>
                              </w:rPr>
                            </w:pPr>
                          </w:p>
                          <w:p w:rsidR="006679C6" w:rsidRPr="005B07CE" w:rsidRDefault="006679C6" w:rsidP="006679C6">
                            <w:pPr>
                              <w:spacing w:afterLines="50" w:after="180"/>
                              <w:ind w:leftChars="135" w:left="283"/>
                              <w:jc w:val="left"/>
                              <w:rPr>
                                <w:rFonts w:ascii="ＭＳ ゴシック" w:eastAsia="ＭＳ ゴシック" w:hAnsi="ＭＳ ゴシック"/>
                                <w:b/>
                                <w:sz w:val="24"/>
                              </w:rPr>
                            </w:pPr>
                            <w:r w:rsidRPr="005B07CE">
                              <w:rPr>
                                <w:rFonts w:ascii="ＭＳ ゴシック" w:eastAsia="ＭＳ ゴシック" w:hAnsi="ＭＳ ゴシック"/>
                                <w:b/>
                                <w:sz w:val="24"/>
                              </w:rPr>
                              <w:t xml:space="preserve">○ </w:t>
                            </w:r>
                            <w:r w:rsidRPr="005B07CE">
                              <w:rPr>
                                <w:rFonts w:ascii="ＭＳ ゴシック" w:eastAsia="ＭＳ ゴシック" w:hAnsi="ＭＳ ゴシック" w:hint="eastAsia"/>
                                <w:b/>
                                <w:sz w:val="24"/>
                              </w:rPr>
                              <w:t>留意</w:t>
                            </w:r>
                            <w:r w:rsidRPr="005B07CE">
                              <w:rPr>
                                <w:rFonts w:ascii="ＭＳ ゴシック" w:eastAsia="ＭＳ ゴシック" w:hAnsi="ＭＳ ゴシック"/>
                                <w:b/>
                                <w:sz w:val="24"/>
                              </w:rPr>
                              <w:t>事項</w:t>
                            </w:r>
                          </w:p>
                          <w:p w:rsidR="006679C6" w:rsidRDefault="006679C6" w:rsidP="006679C6">
                            <w:pPr>
                              <w:pStyle w:val="af"/>
                              <w:numPr>
                                <w:ilvl w:val="0"/>
                                <w:numId w:val="29"/>
                              </w:numPr>
                              <w:ind w:leftChars="0" w:left="993"/>
                              <w:jc w:val="left"/>
                              <w:rPr>
                                <w:rFonts w:ascii="ＭＳ ゴシック" w:eastAsia="ＭＳ ゴシック" w:hAnsi="ＭＳ ゴシック"/>
                                <w:sz w:val="24"/>
                                <w:szCs w:val="24"/>
                                <w:u w:val="single"/>
                              </w:rPr>
                            </w:pPr>
                            <w:r w:rsidRPr="00861FB2">
                              <w:rPr>
                                <w:rFonts w:ascii="ＭＳ ゴシック" w:eastAsia="ＭＳ ゴシック" w:hAnsi="ＭＳ ゴシック" w:hint="eastAsia"/>
                                <w:sz w:val="24"/>
                                <w:szCs w:val="24"/>
                                <w:u w:val="single"/>
                              </w:rPr>
                              <w:t>農林中央金庫</w:t>
                            </w:r>
                            <w:r w:rsidRPr="00861FB2">
                              <w:rPr>
                                <w:rFonts w:ascii="ＭＳ ゴシック" w:eastAsia="ＭＳ ゴシック" w:hAnsi="ＭＳ ゴシック"/>
                                <w:sz w:val="24"/>
                                <w:szCs w:val="24"/>
                                <w:u w:val="single"/>
                              </w:rPr>
                              <w:t>が</w:t>
                            </w:r>
                            <w:r w:rsidRPr="00861FB2">
                              <w:rPr>
                                <w:rFonts w:ascii="ＭＳ ゴシック" w:eastAsia="ＭＳ ゴシック" w:hAnsi="ＭＳ ゴシック" w:hint="eastAsia"/>
                                <w:sz w:val="24"/>
                                <w:szCs w:val="24"/>
                                <w:u w:val="single"/>
                              </w:rPr>
                              <w:t>配付</w:t>
                            </w:r>
                            <w:r w:rsidRPr="00861FB2">
                              <w:rPr>
                                <w:rFonts w:ascii="ＭＳ ゴシック" w:eastAsia="ＭＳ ゴシック" w:hAnsi="ＭＳ ゴシック"/>
                                <w:sz w:val="24"/>
                                <w:szCs w:val="24"/>
                                <w:u w:val="single"/>
                              </w:rPr>
                              <w:t>したiPad</w:t>
                            </w:r>
                            <w:r w:rsidRPr="00861FB2">
                              <w:rPr>
                                <w:rFonts w:ascii="ＭＳ ゴシック" w:eastAsia="ＭＳ ゴシック" w:hAnsi="ＭＳ ゴシック" w:hint="eastAsia"/>
                                <w:sz w:val="24"/>
                                <w:szCs w:val="24"/>
                                <w:u w:val="single"/>
                              </w:rPr>
                              <w:t>端末の確保等、</w:t>
                            </w:r>
                            <w:r w:rsidRPr="00861FB2">
                              <w:rPr>
                                <w:rFonts w:ascii="ＭＳ ゴシック" w:eastAsia="ＭＳ ゴシック" w:hAnsi="ＭＳ ゴシック"/>
                                <w:sz w:val="24"/>
                                <w:szCs w:val="24"/>
                                <w:u w:val="single"/>
                              </w:rPr>
                              <w:t>ウェブ会議システム（「Webex」</w:t>
                            </w:r>
                            <w:r w:rsidRPr="00861FB2">
                              <w:rPr>
                                <w:rFonts w:ascii="ＭＳ ゴシック" w:eastAsia="ＭＳ ゴシック" w:hAnsi="ＭＳ ゴシック" w:hint="eastAsia"/>
                                <w:sz w:val="24"/>
                                <w:szCs w:val="24"/>
                                <w:u w:val="single"/>
                              </w:rPr>
                              <w:t>）に接続</w:t>
                            </w:r>
                            <w:r w:rsidRPr="00861FB2">
                              <w:rPr>
                                <w:rFonts w:ascii="ＭＳ ゴシック" w:eastAsia="ＭＳ ゴシック" w:hAnsi="ＭＳ ゴシック"/>
                                <w:sz w:val="24"/>
                                <w:szCs w:val="24"/>
                                <w:u w:val="single"/>
                              </w:rPr>
                              <w:t>できる</w:t>
                            </w:r>
                            <w:r w:rsidRPr="00861FB2">
                              <w:rPr>
                                <w:rFonts w:ascii="ＭＳ ゴシック" w:eastAsia="ＭＳ ゴシック" w:hAnsi="ＭＳ ゴシック" w:hint="eastAsia"/>
                                <w:sz w:val="24"/>
                                <w:szCs w:val="24"/>
                                <w:u w:val="single"/>
                              </w:rPr>
                              <w:t>環境</w:t>
                            </w:r>
                            <w:r w:rsidRPr="00861FB2">
                              <w:rPr>
                                <w:rFonts w:ascii="ＭＳ ゴシック" w:eastAsia="ＭＳ ゴシック" w:hAnsi="ＭＳ ゴシック"/>
                                <w:sz w:val="24"/>
                                <w:szCs w:val="24"/>
                                <w:u w:val="single"/>
                              </w:rPr>
                              <w:t>を</w:t>
                            </w:r>
                            <w:r w:rsidRPr="00861FB2">
                              <w:rPr>
                                <w:rFonts w:ascii="ＭＳ ゴシック" w:eastAsia="ＭＳ ゴシック" w:hAnsi="ＭＳ ゴシック" w:hint="eastAsia"/>
                                <w:sz w:val="24"/>
                                <w:szCs w:val="24"/>
                                <w:u w:val="single"/>
                              </w:rPr>
                              <w:t>ご準備ください</w:t>
                            </w:r>
                            <w:r w:rsidRPr="00861FB2">
                              <w:rPr>
                                <w:rFonts w:ascii="ＭＳ ゴシック" w:eastAsia="ＭＳ ゴシック" w:hAnsi="ＭＳ ゴシック"/>
                                <w:sz w:val="24"/>
                                <w:szCs w:val="24"/>
                                <w:u w:val="single"/>
                              </w:rPr>
                              <w:t>。</w:t>
                            </w:r>
                          </w:p>
                          <w:p w:rsidR="006679C6" w:rsidRPr="00861FB2" w:rsidRDefault="006679C6" w:rsidP="006679C6">
                            <w:pPr>
                              <w:pStyle w:val="af"/>
                              <w:ind w:leftChars="0" w:left="993"/>
                              <w:jc w:val="left"/>
                              <w:rPr>
                                <w:rFonts w:ascii="ＭＳ ゴシック" w:eastAsia="ＭＳ ゴシック" w:hAnsi="ＭＳ ゴシック"/>
                                <w:sz w:val="24"/>
                                <w:szCs w:val="24"/>
                                <w:u w:val="single"/>
                              </w:rPr>
                            </w:pPr>
                          </w:p>
                          <w:p w:rsidR="006679C6" w:rsidRPr="00861FB2" w:rsidRDefault="006679C6" w:rsidP="006679C6">
                            <w:pPr>
                              <w:pStyle w:val="af"/>
                              <w:numPr>
                                <w:ilvl w:val="0"/>
                                <w:numId w:val="29"/>
                              </w:numPr>
                              <w:autoSpaceDE w:val="0"/>
                              <w:autoSpaceDN w:val="0"/>
                              <w:ind w:leftChars="0" w:left="993" w:rightChars="125" w:right="263"/>
                              <w:rPr>
                                <w:rFonts w:ascii="ＭＳ ゴシック" w:eastAsia="ＭＳ ゴシック" w:hAnsi="ＭＳ ゴシック"/>
                                <w:sz w:val="24"/>
                                <w:szCs w:val="24"/>
                              </w:rPr>
                            </w:pPr>
                            <w:r w:rsidRPr="00861FB2">
                              <w:rPr>
                                <w:rFonts w:ascii="ＭＳ ゴシック" w:eastAsia="ＭＳ ゴシック" w:hAnsi="ＭＳ ゴシック" w:hint="eastAsia"/>
                                <w:sz w:val="24"/>
                                <w:szCs w:val="24"/>
                                <w:u w:val="single"/>
                              </w:rPr>
                              <w:t>ウェブ会議システム</w:t>
                            </w:r>
                            <w:r w:rsidRPr="00861FB2">
                              <w:rPr>
                                <w:rFonts w:ascii="ＭＳ ゴシック" w:eastAsia="ＭＳ ゴシック" w:hAnsi="ＭＳ ゴシック"/>
                                <w:sz w:val="24"/>
                                <w:szCs w:val="24"/>
                                <w:u w:val="single"/>
                              </w:rPr>
                              <w:t>による</w:t>
                            </w:r>
                            <w:r w:rsidRPr="00861FB2">
                              <w:rPr>
                                <w:rFonts w:ascii="ＭＳ ゴシック" w:eastAsia="ＭＳ ゴシック" w:hAnsi="ＭＳ ゴシック" w:hint="eastAsia"/>
                                <w:sz w:val="24"/>
                                <w:szCs w:val="24"/>
                                <w:u w:val="single"/>
                              </w:rPr>
                              <w:t>オンライン</w:t>
                            </w:r>
                            <w:r w:rsidRPr="00861FB2">
                              <w:rPr>
                                <w:rFonts w:ascii="ＭＳ ゴシック" w:eastAsia="ＭＳ ゴシック" w:hAnsi="ＭＳ ゴシック"/>
                                <w:sz w:val="24"/>
                                <w:szCs w:val="24"/>
                                <w:u w:val="single"/>
                              </w:rPr>
                              <w:t>研修</w:t>
                            </w:r>
                            <w:r w:rsidRPr="00861FB2">
                              <w:rPr>
                                <w:rFonts w:ascii="ＭＳ ゴシック" w:eastAsia="ＭＳ ゴシック" w:hAnsi="ＭＳ ゴシック" w:hint="eastAsia"/>
                                <w:sz w:val="24"/>
                                <w:szCs w:val="24"/>
                                <w:u w:val="single"/>
                              </w:rPr>
                              <w:t>の</w:t>
                            </w:r>
                            <w:r w:rsidRPr="00861FB2">
                              <w:rPr>
                                <w:rFonts w:ascii="ＭＳ ゴシック" w:eastAsia="ＭＳ ゴシック" w:hAnsi="ＭＳ ゴシック"/>
                                <w:sz w:val="24"/>
                                <w:szCs w:val="24"/>
                                <w:u w:val="single"/>
                              </w:rPr>
                              <w:t>性格上、回線トラブル・操作トラブル</w:t>
                            </w:r>
                            <w:r w:rsidRPr="00861FB2">
                              <w:rPr>
                                <w:rFonts w:ascii="ＭＳ ゴシック" w:eastAsia="ＭＳ ゴシック" w:hAnsi="ＭＳ ゴシック" w:hint="eastAsia"/>
                                <w:sz w:val="24"/>
                                <w:szCs w:val="24"/>
                                <w:u w:val="single"/>
                              </w:rPr>
                              <w:t>等の不具合</w:t>
                            </w:r>
                            <w:r w:rsidRPr="00861FB2">
                              <w:rPr>
                                <w:rFonts w:ascii="ＭＳ ゴシック" w:eastAsia="ＭＳ ゴシック" w:hAnsi="ＭＳ ゴシック"/>
                                <w:sz w:val="24"/>
                                <w:szCs w:val="24"/>
                                <w:u w:val="single"/>
                              </w:rPr>
                              <w:t>が発生する可能性があることを</w:t>
                            </w:r>
                            <w:r w:rsidRPr="00861FB2">
                              <w:rPr>
                                <w:rFonts w:ascii="ＭＳ ゴシック" w:eastAsia="ＭＳ ゴシック" w:hAnsi="ＭＳ ゴシック" w:hint="eastAsia"/>
                                <w:sz w:val="24"/>
                                <w:szCs w:val="24"/>
                                <w:u w:val="single"/>
                              </w:rPr>
                              <w:t>あらかじめ</w:t>
                            </w:r>
                            <w:r w:rsidRPr="00861FB2">
                              <w:rPr>
                                <w:rFonts w:ascii="ＭＳ ゴシック" w:eastAsia="ＭＳ ゴシック" w:hAnsi="ＭＳ ゴシック"/>
                                <w:sz w:val="24"/>
                                <w:szCs w:val="24"/>
                                <w:u w:val="single"/>
                              </w:rPr>
                              <w:t>ご了承のうえ、受講をお申込み</w:t>
                            </w:r>
                            <w:r w:rsidRPr="00861FB2">
                              <w:rPr>
                                <w:rFonts w:ascii="ＭＳ ゴシック" w:eastAsia="ＭＳ ゴシック" w:hAnsi="ＭＳ ゴシック" w:hint="eastAsia"/>
                                <w:sz w:val="24"/>
                                <w:szCs w:val="24"/>
                                <w:u w:val="single"/>
                              </w:rPr>
                              <w:t>ください。</w:t>
                            </w:r>
                          </w:p>
                          <w:p w:rsidR="00026088" w:rsidRPr="004E6E4C" w:rsidRDefault="00026088" w:rsidP="00D92BA5">
                            <w:pPr>
                              <w:ind w:left="142"/>
                              <w:rPr>
                                <w:rFonts w:ascii="ＭＳ ゴシック" w:eastAsia="ＭＳ ゴシック" w:hAnsi="ＭＳ ゴシック"/>
                                <w:sz w:val="24"/>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55pt;margin-top:19.05pt;width:471.75pt;height:3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">
                <v:textbox inset="5.85pt,.7pt,5.85pt,.7pt">
                  <w:txbxContent>
                    <w:p w:rsidR="00026088" w:rsidRPr="006679C6" w:rsidRDefault="00E918B6" w:rsidP="006679C6">
                      <w:pPr>
                        <w:spacing w:afterLines="50" w:after="180"/>
                        <w:ind w:left="284"/>
                        <w:rPr>
                          <w:rFonts w:ascii="ＭＳ ゴシック" w:eastAsia="ＭＳ ゴシック" w:hAnsi="ＭＳ ゴシック" w:hint="eastAsia"/>
                          <w:b/>
                          <w:sz w:val="24"/>
                          <w:szCs w:val="24"/>
                        </w:rPr>
                      </w:pPr>
                      <w:r w:rsidRPr="006679C6">
                        <w:rPr>
                          <w:rFonts w:ascii="ＭＳ ゴシック" w:eastAsia="ＭＳ ゴシック" w:hAnsi="ＭＳ ゴシック" w:hint="eastAsia"/>
                          <w:b/>
                          <w:sz w:val="24"/>
                          <w:szCs w:val="24"/>
                        </w:rPr>
                        <w:t xml:space="preserve">○ </w:t>
                      </w:r>
                      <w:r w:rsidRPr="006679C6">
                        <w:rPr>
                          <w:rFonts w:ascii="ＭＳ ゴシック" w:eastAsia="ＭＳ ゴシック" w:hAnsi="ＭＳ ゴシック" w:hint="eastAsia"/>
                          <w:b/>
                          <w:spacing w:val="120"/>
                          <w:kern w:val="0"/>
                          <w:sz w:val="24"/>
                          <w:szCs w:val="24"/>
                          <w:fitText w:val="720" w:id="862192384"/>
                        </w:rPr>
                        <w:t>日</w:t>
                      </w:r>
                      <w:r w:rsidR="00026088" w:rsidRPr="006679C6">
                        <w:rPr>
                          <w:rFonts w:ascii="ＭＳ ゴシック" w:eastAsia="ＭＳ ゴシック" w:hAnsi="ＭＳ ゴシック" w:hint="eastAsia"/>
                          <w:b/>
                          <w:kern w:val="0"/>
                          <w:sz w:val="24"/>
                          <w:szCs w:val="24"/>
                          <w:fitText w:val="720" w:id="862192384"/>
                        </w:rPr>
                        <w:t>程</w:t>
                      </w:r>
                      <w:r w:rsidR="00026088" w:rsidRPr="006679C6">
                        <w:rPr>
                          <w:rFonts w:ascii="ＭＳ ゴシック" w:eastAsia="ＭＳ ゴシック" w:hAnsi="ＭＳ ゴシック" w:hint="eastAsia"/>
                          <w:b/>
                          <w:sz w:val="24"/>
                          <w:szCs w:val="24"/>
                        </w:rPr>
                        <w:t>：（</w:t>
                      </w:r>
                      <w:r w:rsidR="00D63F7D" w:rsidRPr="006679C6">
                        <w:rPr>
                          <w:rFonts w:ascii="ＭＳ ゴシック" w:eastAsia="ＭＳ ゴシック" w:hAnsi="ＭＳ ゴシック" w:hint="eastAsia"/>
                          <w:b/>
                          <w:sz w:val="24"/>
                          <w:szCs w:val="24"/>
                        </w:rPr>
                        <w:t>４</w:t>
                      </w:r>
                      <w:r w:rsidR="00026088" w:rsidRPr="006679C6">
                        <w:rPr>
                          <w:rFonts w:ascii="ＭＳ ゴシック" w:eastAsia="ＭＳ ゴシック" w:hAnsi="ＭＳ ゴシック" w:hint="eastAsia"/>
                          <w:b/>
                          <w:sz w:val="24"/>
                          <w:szCs w:val="24"/>
                        </w:rPr>
                        <w:t>日間）</w:t>
                      </w:r>
                    </w:p>
                    <w:p w:rsidR="00026088" w:rsidRDefault="00F54523" w:rsidP="00D92BA5">
                      <w:pPr>
                        <w:autoSpaceDE w:val="0"/>
                        <w:autoSpaceDN w:val="0"/>
                        <w:ind w:left="142" w:firstLineChars="300" w:firstLine="72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3F206B">
                        <w:rPr>
                          <w:rFonts w:ascii="ＭＳ ゴシック" w:eastAsia="ＭＳ ゴシック" w:hAnsi="ＭＳ ゴシック" w:hint="eastAsia"/>
                          <w:sz w:val="24"/>
                          <w:szCs w:val="24"/>
                        </w:rPr>
                        <w:t xml:space="preserve"> </w:t>
                      </w:r>
                      <w:r w:rsidR="00D92BA5">
                        <w:rPr>
                          <w:rFonts w:ascii="ＭＳ ゴシック" w:eastAsia="ＭＳ ゴシック" w:hAnsi="ＭＳ ゴシック"/>
                          <w:sz w:val="24"/>
                          <w:szCs w:val="24"/>
                        </w:rPr>
                        <w:t>6</w:t>
                      </w:r>
                      <w:r w:rsidR="00026088" w:rsidRPr="009F7907">
                        <w:rPr>
                          <w:rFonts w:ascii="ＭＳ ゴシック" w:eastAsia="ＭＳ ゴシック" w:hAnsi="ＭＳ ゴシック" w:hint="eastAsia"/>
                          <w:sz w:val="24"/>
                          <w:szCs w:val="24"/>
                        </w:rPr>
                        <w:t>月</w:t>
                      </w:r>
                      <w:r w:rsidR="00D92BA5">
                        <w:rPr>
                          <w:rFonts w:ascii="ＭＳ ゴシック" w:eastAsia="ＭＳ ゴシック" w:hAnsi="ＭＳ ゴシック" w:hint="eastAsia"/>
                          <w:sz w:val="24"/>
                          <w:szCs w:val="24"/>
                        </w:rPr>
                        <w:t>15</w:t>
                      </w:r>
                      <w:r w:rsidR="00026088">
                        <w:rPr>
                          <w:rFonts w:ascii="ＭＳ ゴシック" w:eastAsia="ＭＳ ゴシック" w:hAnsi="ＭＳ ゴシック" w:hint="eastAsia"/>
                          <w:sz w:val="24"/>
                          <w:szCs w:val="24"/>
                        </w:rPr>
                        <w:t>日（</w:t>
                      </w:r>
                      <w:r w:rsidR="003F206B">
                        <w:rPr>
                          <w:rFonts w:ascii="ＭＳ ゴシック" w:eastAsia="ＭＳ ゴシック" w:hAnsi="ＭＳ ゴシック" w:hint="eastAsia"/>
                          <w:sz w:val="24"/>
                          <w:szCs w:val="24"/>
                        </w:rPr>
                        <w:t>火</w:t>
                      </w:r>
                      <w:r w:rsidR="00026088" w:rsidRPr="009F7907">
                        <w:rPr>
                          <w:rFonts w:ascii="ＭＳ ゴシック" w:eastAsia="ＭＳ ゴシック" w:hAnsi="ＭＳ ゴシック" w:hint="eastAsia"/>
                          <w:sz w:val="24"/>
                          <w:szCs w:val="24"/>
                        </w:rPr>
                        <w:t>）</w:t>
                      </w:r>
                      <w:r w:rsidR="003F206B">
                        <w:rPr>
                          <w:rFonts w:ascii="ＭＳ ゴシック" w:eastAsia="ＭＳ ゴシック" w:hAnsi="ＭＳ ゴシック" w:hint="eastAsia"/>
                          <w:sz w:val="24"/>
                          <w:szCs w:val="24"/>
                        </w:rPr>
                        <w:t xml:space="preserve"> </w:t>
                      </w:r>
                      <w:r w:rsidR="00D92BA5">
                        <w:rPr>
                          <w:rFonts w:ascii="ＭＳ ゴシック" w:eastAsia="ＭＳ ゴシック" w:hAnsi="ＭＳ ゴシック"/>
                          <w:sz w:val="24"/>
                          <w:szCs w:val="24"/>
                        </w:rPr>
                        <w:t>9</w:t>
                      </w:r>
                      <w:r w:rsidR="00026088" w:rsidRPr="009F7907">
                        <w:rPr>
                          <w:rFonts w:ascii="ＭＳ ゴシック" w:eastAsia="ＭＳ ゴシック" w:hAnsi="ＭＳ ゴシック" w:hint="eastAsia"/>
                          <w:sz w:val="24"/>
                          <w:szCs w:val="24"/>
                        </w:rPr>
                        <w:t>:</w:t>
                      </w:r>
                      <w:r w:rsidR="00D92BA5">
                        <w:rPr>
                          <w:rFonts w:ascii="ＭＳ ゴシック" w:eastAsia="ＭＳ ゴシック" w:hAnsi="ＭＳ ゴシック"/>
                          <w:sz w:val="24"/>
                          <w:szCs w:val="24"/>
                        </w:rPr>
                        <w:t>30</w:t>
                      </w:r>
                      <w:r w:rsidR="00E918B6">
                        <w:rPr>
                          <w:rFonts w:ascii="ＭＳ ゴシック" w:eastAsia="ＭＳ ゴシック" w:hAnsi="ＭＳ ゴシック" w:hint="eastAsia"/>
                          <w:sz w:val="24"/>
                          <w:szCs w:val="24"/>
                        </w:rPr>
                        <w:t xml:space="preserve"> ～ </w:t>
                      </w:r>
                      <w:r w:rsidR="00D92BA5">
                        <w:rPr>
                          <w:rFonts w:ascii="ＭＳ ゴシック" w:eastAsia="ＭＳ ゴシック" w:hAnsi="ＭＳ ゴシック"/>
                          <w:sz w:val="24"/>
                          <w:szCs w:val="24"/>
                        </w:rPr>
                        <w:t>18</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4E6E4C" w:rsidRPr="00F54523" w:rsidRDefault="004E6E4C" w:rsidP="00D92BA5">
                      <w:pPr>
                        <w:ind w:left="142"/>
                        <w:rPr>
                          <w:rFonts w:ascii="ＭＳ ゴシック" w:eastAsia="ＭＳ ゴシック" w:hAnsi="ＭＳ ゴシック" w:hint="eastAsia"/>
                          <w:sz w:val="24"/>
                          <w:szCs w:val="24"/>
                        </w:rPr>
                      </w:pPr>
                    </w:p>
                    <w:p w:rsidR="006679C6" w:rsidRDefault="006679C6" w:rsidP="006679C6">
                      <w:pPr>
                        <w:spacing w:afterLines="50" w:after="180"/>
                        <w:ind w:leftChars="135" w:left="283"/>
                        <w:rPr>
                          <w:rFonts w:ascii="ＭＳ ゴシック" w:eastAsia="ＭＳ ゴシック" w:hAnsi="ＭＳ ゴシック"/>
                          <w:b/>
                          <w:kern w:val="0"/>
                          <w:sz w:val="24"/>
                          <w:szCs w:val="24"/>
                        </w:rPr>
                      </w:pPr>
                      <w:r w:rsidRPr="005B07CE">
                        <w:rPr>
                          <w:rFonts w:ascii="ＭＳ ゴシック" w:eastAsia="ＭＳ ゴシック" w:hAnsi="ＭＳ ゴシック" w:hint="eastAsia"/>
                          <w:b/>
                          <w:kern w:val="0"/>
                          <w:sz w:val="24"/>
                          <w:szCs w:val="24"/>
                        </w:rPr>
                        <w:t>○</w:t>
                      </w:r>
                      <w:r w:rsidRPr="005B07CE">
                        <w:rPr>
                          <w:rFonts w:ascii="ＭＳ ゴシック" w:eastAsia="ＭＳ ゴシック" w:hAnsi="ＭＳ ゴシック"/>
                          <w:b/>
                          <w:kern w:val="0"/>
                          <w:sz w:val="24"/>
                          <w:szCs w:val="24"/>
                        </w:rPr>
                        <w:t xml:space="preserve">　</w:t>
                      </w:r>
                      <w:r w:rsidRPr="005B07CE">
                        <w:rPr>
                          <w:rFonts w:ascii="ＭＳ ゴシック" w:eastAsia="ＭＳ ゴシック" w:hAnsi="ＭＳ ゴシック" w:hint="eastAsia"/>
                          <w:b/>
                          <w:kern w:val="0"/>
                          <w:sz w:val="24"/>
                          <w:szCs w:val="24"/>
                        </w:rPr>
                        <w:t>開催方法</w:t>
                      </w:r>
                    </w:p>
                    <w:p w:rsidR="006679C6" w:rsidRPr="0014237B" w:rsidRDefault="006679C6" w:rsidP="006679C6">
                      <w:pPr>
                        <w:ind w:leftChars="135" w:left="283" w:firstLine="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rsidR="006679C6" w:rsidRPr="00963328" w:rsidRDefault="006679C6" w:rsidP="006679C6">
                      <w:pPr>
                        <w:ind w:leftChars="135" w:left="283" w:firstLine="2"/>
                        <w:jc w:val="left"/>
                        <w:rPr>
                          <w:rFonts w:ascii="ＭＳ ゴシック" w:eastAsia="ＭＳ ゴシック" w:hAnsi="ＭＳ ゴシック"/>
                          <w:sz w:val="24"/>
                          <w:szCs w:val="24"/>
                        </w:rPr>
                      </w:pPr>
                    </w:p>
                    <w:p w:rsidR="006679C6" w:rsidRPr="005B07CE" w:rsidRDefault="006679C6" w:rsidP="006679C6">
                      <w:pPr>
                        <w:spacing w:afterLines="50" w:after="180"/>
                        <w:ind w:leftChars="135" w:left="283"/>
                        <w:jc w:val="left"/>
                        <w:rPr>
                          <w:rFonts w:ascii="ＭＳ ゴシック" w:eastAsia="ＭＳ ゴシック" w:hAnsi="ＭＳ ゴシック"/>
                          <w:b/>
                          <w:sz w:val="24"/>
                        </w:rPr>
                      </w:pPr>
                      <w:r w:rsidRPr="005B07CE">
                        <w:rPr>
                          <w:rFonts w:ascii="ＭＳ ゴシック" w:eastAsia="ＭＳ ゴシック" w:hAnsi="ＭＳ ゴシック"/>
                          <w:b/>
                          <w:sz w:val="24"/>
                        </w:rPr>
                        <w:t xml:space="preserve">○ </w:t>
                      </w:r>
                      <w:r w:rsidRPr="005B07CE">
                        <w:rPr>
                          <w:rFonts w:ascii="ＭＳ ゴシック" w:eastAsia="ＭＳ ゴシック" w:hAnsi="ＭＳ ゴシック" w:hint="eastAsia"/>
                          <w:b/>
                          <w:sz w:val="24"/>
                        </w:rPr>
                        <w:t>留意</w:t>
                      </w:r>
                      <w:r w:rsidRPr="005B07CE">
                        <w:rPr>
                          <w:rFonts w:ascii="ＭＳ ゴシック" w:eastAsia="ＭＳ ゴシック" w:hAnsi="ＭＳ ゴシック"/>
                          <w:b/>
                          <w:sz w:val="24"/>
                        </w:rPr>
                        <w:t>事項</w:t>
                      </w:r>
                    </w:p>
                    <w:p w:rsidR="006679C6" w:rsidRDefault="006679C6" w:rsidP="006679C6">
                      <w:pPr>
                        <w:pStyle w:val="af"/>
                        <w:numPr>
                          <w:ilvl w:val="0"/>
                          <w:numId w:val="29"/>
                        </w:numPr>
                        <w:ind w:leftChars="0" w:left="993"/>
                        <w:jc w:val="left"/>
                        <w:rPr>
                          <w:rFonts w:ascii="ＭＳ ゴシック" w:eastAsia="ＭＳ ゴシック" w:hAnsi="ＭＳ ゴシック"/>
                          <w:sz w:val="24"/>
                          <w:szCs w:val="24"/>
                          <w:u w:val="single"/>
                        </w:rPr>
                      </w:pPr>
                      <w:r w:rsidRPr="00861FB2">
                        <w:rPr>
                          <w:rFonts w:ascii="ＭＳ ゴシック" w:eastAsia="ＭＳ ゴシック" w:hAnsi="ＭＳ ゴシック" w:hint="eastAsia"/>
                          <w:sz w:val="24"/>
                          <w:szCs w:val="24"/>
                          <w:u w:val="single"/>
                        </w:rPr>
                        <w:t>農林中央金庫</w:t>
                      </w:r>
                      <w:r w:rsidRPr="00861FB2">
                        <w:rPr>
                          <w:rFonts w:ascii="ＭＳ ゴシック" w:eastAsia="ＭＳ ゴシック" w:hAnsi="ＭＳ ゴシック"/>
                          <w:sz w:val="24"/>
                          <w:szCs w:val="24"/>
                          <w:u w:val="single"/>
                        </w:rPr>
                        <w:t>が</w:t>
                      </w:r>
                      <w:r w:rsidRPr="00861FB2">
                        <w:rPr>
                          <w:rFonts w:ascii="ＭＳ ゴシック" w:eastAsia="ＭＳ ゴシック" w:hAnsi="ＭＳ ゴシック" w:hint="eastAsia"/>
                          <w:sz w:val="24"/>
                          <w:szCs w:val="24"/>
                          <w:u w:val="single"/>
                        </w:rPr>
                        <w:t>配付</w:t>
                      </w:r>
                      <w:r w:rsidRPr="00861FB2">
                        <w:rPr>
                          <w:rFonts w:ascii="ＭＳ ゴシック" w:eastAsia="ＭＳ ゴシック" w:hAnsi="ＭＳ ゴシック"/>
                          <w:sz w:val="24"/>
                          <w:szCs w:val="24"/>
                          <w:u w:val="single"/>
                        </w:rPr>
                        <w:t>したiPad</w:t>
                      </w:r>
                      <w:r w:rsidRPr="00861FB2">
                        <w:rPr>
                          <w:rFonts w:ascii="ＭＳ ゴシック" w:eastAsia="ＭＳ ゴシック" w:hAnsi="ＭＳ ゴシック" w:hint="eastAsia"/>
                          <w:sz w:val="24"/>
                          <w:szCs w:val="24"/>
                          <w:u w:val="single"/>
                        </w:rPr>
                        <w:t>端末の確保等、</w:t>
                      </w:r>
                      <w:r w:rsidRPr="00861FB2">
                        <w:rPr>
                          <w:rFonts w:ascii="ＭＳ ゴシック" w:eastAsia="ＭＳ ゴシック" w:hAnsi="ＭＳ ゴシック"/>
                          <w:sz w:val="24"/>
                          <w:szCs w:val="24"/>
                          <w:u w:val="single"/>
                        </w:rPr>
                        <w:t>ウェブ会議システム（「Webex」</w:t>
                      </w:r>
                      <w:r w:rsidRPr="00861FB2">
                        <w:rPr>
                          <w:rFonts w:ascii="ＭＳ ゴシック" w:eastAsia="ＭＳ ゴシック" w:hAnsi="ＭＳ ゴシック" w:hint="eastAsia"/>
                          <w:sz w:val="24"/>
                          <w:szCs w:val="24"/>
                          <w:u w:val="single"/>
                        </w:rPr>
                        <w:t>）に接続</w:t>
                      </w:r>
                      <w:r w:rsidRPr="00861FB2">
                        <w:rPr>
                          <w:rFonts w:ascii="ＭＳ ゴシック" w:eastAsia="ＭＳ ゴシック" w:hAnsi="ＭＳ ゴシック"/>
                          <w:sz w:val="24"/>
                          <w:szCs w:val="24"/>
                          <w:u w:val="single"/>
                        </w:rPr>
                        <w:t>できる</w:t>
                      </w:r>
                      <w:r w:rsidRPr="00861FB2">
                        <w:rPr>
                          <w:rFonts w:ascii="ＭＳ ゴシック" w:eastAsia="ＭＳ ゴシック" w:hAnsi="ＭＳ ゴシック" w:hint="eastAsia"/>
                          <w:sz w:val="24"/>
                          <w:szCs w:val="24"/>
                          <w:u w:val="single"/>
                        </w:rPr>
                        <w:t>環境</w:t>
                      </w:r>
                      <w:r w:rsidRPr="00861FB2">
                        <w:rPr>
                          <w:rFonts w:ascii="ＭＳ ゴシック" w:eastAsia="ＭＳ ゴシック" w:hAnsi="ＭＳ ゴシック"/>
                          <w:sz w:val="24"/>
                          <w:szCs w:val="24"/>
                          <w:u w:val="single"/>
                        </w:rPr>
                        <w:t>を</w:t>
                      </w:r>
                      <w:r w:rsidRPr="00861FB2">
                        <w:rPr>
                          <w:rFonts w:ascii="ＭＳ ゴシック" w:eastAsia="ＭＳ ゴシック" w:hAnsi="ＭＳ ゴシック" w:hint="eastAsia"/>
                          <w:sz w:val="24"/>
                          <w:szCs w:val="24"/>
                          <w:u w:val="single"/>
                        </w:rPr>
                        <w:t>ご準備ください</w:t>
                      </w:r>
                      <w:r w:rsidRPr="00861FB2">
                        <w:rPr>
                          <w:rFonts w:ascii="ＭＳ ゴシック" w:eastAsia="ＭＳ ゴシック" w:hAnsi="ＭＳ ゴシック"/>
                          <w:sz w:val="24"/>
                          <w:szCs w:val="24"/>
                          <w:u w:val="single"/>
                        </w:rPr>
                        <w:t>。</w:t>
                      </w:r>
                    </w:p>
                    <w:p w:rsidR="006679C6" w:rsidRPr="00861FB2" w:rsidRDefault="006679C6" w:rsidP="006679C6">
                      <w:pPr>
                        <w:pStyle w:val="af"/>
                        <w:ind w:leftChars="0" w:left="993"/>
                        <w:jc w:val="left"/>
                        <w:rPr>
                          <w:rFonts w:ascii="ＭＳ ゴシック" w:eastAsia="ＭＳ ゴシック" w:hAnsi="ＭＳ ゴシック"/>
                          <w:sz w:val="24"/>
                          <w:szCs w:val="24"/>
                          <w:u w:val="single"/>
                        </w:rPr>
                      </w:pPr>
                    </w:p>
                    <w:p w:rsidR="006679C6" w:rsidRPr="00861FB2" w:rsidRDefault="006679C6" w:rsidP="006679C6">
                      <w:pPr>
                        <w:pStyle w:val="af"/>
                        <w:numPr>
                          <w:ilvl w:val="0"/>
                          <w:numId w:val="29"/>
                        </w:numPr>
                        <w:autoSpaceDE w:val="0"/>
                        <w:autoSpaceDN w:val="0"/>
                        <w:ind w:leftChars="0" w:left="993" w:rightChars="125" w:right="263"/>
                        <w:rPr>
                          <w:rFonts w:ascii="ＭＳ ゴシック" w:eastAsia="ＭＳ ゴシック" w:hAnsi="ＭＳ ゴシック"/>
                          <w:sz w:val="24"/>
                          <w:szCs w:val="24"/>
                        </w:rPr>
                      </w:pPr>
                      <w:r w:rsidRPr="00861FB2">
                        <w:rPr>
                          <w:rFonts w:ascii="ＭＳ ゴシック" w:eastAsia="ＭＳ ゴシック" w:hAnsi="ＭＳ ゴシック" w:hint="eastAsia"/>
                          <w:sz w:val="24"/>
                          <w:szCs w:val="24"/>
                          <w:u w:val="single"/>
                        </w:rPr>
                        <w:t>ウェブ会議システム</w:t>
                      </w:r>
                      <w:r w:rsidRPr="00861FB2">
                        <w:rPr>
                          <w:rFonts w:ascii="ＭＳ ゴシック" w:eastAsia="ＭＳ ゴシック" w:hAnsi="ＭＳ ゴシック"/>
                          <w:sz w:val="24"/>
                          <w:szCs w:val="24"/>
                          <w:u w:val="single"/>
                        </w:rPr>
                        <w:t>による</w:t>
                      </w:r>
                      <w:r w:rsidRPr="00861FB2">
                        <w:rPr>
                          <w:rFonts w:ascii="ＭＳ ゴシック" w:eastAsia="ＭＳ ゴシック" w:hAnsi="ＭＳ ゴシック" w:hint="eastAsia"/>
                          <w:sz w:val="24"/>
                          <w:szCs w:val="24"/>
                          <w:u w:val="single"/>
                        </w:rPr>
                        <w:t>オンライン</w:t>
                      </w:r>
                      <w:r w:rsidRPr="00861FB2">
                        <w:rPr>
                          <w:rFonts w:ascii="ＭＳ ゴシック" w:eastAsia="ＭＳ ゴシック" w:hAnsi="ＭＳ ゴシック"/>
                          <w:sz w:val="24"/>
                          <w:szCs w:val="24"/>
                          <w:u w:val="single"/>
                        </w:rPr>
                        <w:t>研修</w:t>
                      </w:r>
                      <w:r w:rsidRPr="00861FB2">
                        <w:rPr>
                          <w:rFonts w:ascii="ＭＳ ゴシック" w:eastAsia="ＭＳ ゴシック" w:hAnsi="ＭＳ ゴシック" w:hint="eastAsia"/>
                          <w:sz w:val="24"/>
                          <w:szCs w:val="24"/>
                          <w:u w:val="single"/>
                        </w:rPr>
                        <w:t>の</w:t>
                      </w:r>
                      <w:r w:rsidRPr="00861FB2">
                        <w:rPr>
                          <w:rFonts w:ascii="ＭＳ ゴシック" w:eastAsia="ＭＳ ゴシック" w:hAnsi="ＭＳ ゴシック"/>
                          <w:sz w:val="24"/>
                          <w:szCs w:val="24"/>
                          <w:u w:val="single"/>
                        </w:rPr>
                        <w:t>性格上、回線トラブル・操作トラブル</w:t>
                      </w:r>
                      <w:r w:rsidRPr="00861FB2">
                        <w:rPr>
                          <w:rFonts w:ascii="ＭＳ ゴシック" w:eastAsia="ＭＳ ゴシック" w:hAnsi="ＭＳ ゴシック" w:hint="eastAsia"/>
                          <w:sz w:val="24"/>
                          <w:szCs w:val="24"/>
                          <w:u w:val="single"/>
                        </w:rPr>
                        <w:t>等の不具合</w:t>
                      </w:r>
                      <w:r w:rsidRPr="00861FB2">
                        <w:rPr>
                          <w:rFonts w:ascii="ＭＳ ゴシック" w:eastAsia="ＭＳ ゴシック" w:hAnsi="ＭＳ ゴシック"/>
                          <w:sz w:val="24"/>
                          <w:szCs w:val="24"/>
                          <w:u w:val="single"/>
                        </w:rPr>
                        <w:t>が発生する可能性があることを</w:t>
                      </w:r>
                      <w:r w:rsidRPr="00861FB2">
                        <w:rPr>
                          <w:rFonts w:ascii="ＭＳ ゴシック" w:eastAsia="ＭＳ ゴシック" w:hAnsi="ＭＳ ゴシック" w:hint="eastAsia"/>
                          <w:sz w:val="24"/>
                          <w:szCs w:val="24"/>
                          <w:u w:val="single"/>
                        </w:rPr>
                        <w:t>あらかじめ</w:t>
                      </w:r>
                      <w:r w:rsidRPr="00861FB2">
                        <w:rPr>
                          <w:rFonts w:ascii="ＭＳ ゴシック" w:eastAsia="ＭＳ ゴシック" w:hAnsi="ＭＳ ゴシック"/>
                          <w:sz w:val="24"/>
                          <w:szCs w:val="24"/>
                          <w:u w:val="single"/>
                        </w:rPr>
                        <w:t>ご了承のうえ、受講をお申込み</w:t>
                      </w:r>
                      <w:r w:rsidRPr="00861FB2">
                        <w:rPr>
                          <w:rFonts w:ascii="ＭＳ ゴシック" w:eastAsia="ＭＳ ゴシック" w:hAnsi="ＭＳ ゴシック" w:hint="eastAsia"/>
                          <w:sz w:val="24"/>
                          <w:szCs w:val="24"/>
                          <w:u w:val="single"/>
                        </w:rPr>
                        <w:t>ください。</w:t>
                      </w:r>
                    </w:p>
                    <w:p w:rsidR="00026088" w:rsidRPr="004E6E4C" w:rsidRDefault="00026088" w:rsidP="00D92BA5">
                      <w:pPr>
                        <w:ind w:left="142"/>
                        <w:rPr>
                          <w:rFonts w:ascii="ＭＳ ゴシック" w:eastAsia="ＭＳ ゴシック" w:hAnsi="ＭＳ ゴシック" w:hint="eastAsia"/>
                          <w:sz w:val="24"/>
                          <w:szCs w:val="24"/>
                        </w:rPr>
                      </w:pPr>
                    </w:p>
                  </w:txbxContent>
                </v:textbox>
              </v:shape>
            </w:pict>
          </mc:Fallback>
        </mc:AlternateContent>
      </w:r>
    </w:p>
    <w:p w:rsidR="0080517C" w:rsidRDefault="0080517C" w:rsidP="0080517C">
      <w:pPr>
        <w:rPr>
          <w:sz w:val="24"/>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962FC" w:rsidRDefault="008962FC" w:rsidP="0080517C">
      <w:pPr>
        <w:tabs>
          <w:tab w:val="left" w:pos="6450"/>
          <w:tab w:val="right" w:pos="9581"/>
        </w:tabs>
        <w:jc w:val="left"/>
        <w:rPr>
          <w:sz w:val="24"/>
          <w:szCs w:val="24"/>
        </w:rPr>
      </w:pPr>
    </w:p>
    <w:p w:rsidR="008962FC" w:rsidRDefault="008962FC" w:rsidP="0080517C">
      <w:pPr>
        <w:tabs>
          <w:tab w:val="left" w:pos="6450"/>
          <w:tab w:val="right" w:pos="9581"/>
        </w:tabs>
        <w:jc w:val="left"/>
        <w:rPr>
          <w:sz w:val="24"/>
          <w:szCs w:val="24"/>
        </w:rPr>
      </w:pPr>
    </w:p>
    <w:p w:rsidR="008962FC" w:rsidRDefault="008962FC" w:rsidP="0080517C">
      <w:pPr>
        <w:tabs>
          <w:tab w:val="left" w:pos="6450"/>
          <w:tab w:val="right" w:pos="9581"/>
        </w:tabs>
        <w:jc w:val="left"/>
        <w:rPr>
          <w:sz w:val="24"/>
          <w:szCs w:val="24"/>
        </w:rPr>
      </w:pPr>
    </w:p>
    <w:p w:rsidR="00051EEE" w:rsidRPr="009F7907" w:rsidRDefault="008962FC"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anchor distT="0" distB="0" distL="114300" distR="114300" simplePos="0" relativeHeight="251661824" behindDoc="0" locked="0" layoutInCell="1" allowOverlap="1">
            <wp:simplePos x="0" y="0"/>
            <wp:positionH relativeFrom="column">
              <wp:posOffset>4077335</wp:posOffset>
            </wp:positionH>
            <wp:positionV relativeFrom="page">
              <wp:posOffset>9972675</wp:posOffset>
            </wp:positionV>
            <wp:extent cx="1971675" cy="352425"/>
            <wp:effectExtent l="0" t="0" r="9525" b="9525"/>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52425"/>
                    </a:xfrm>
                    <a:prstGeom prst="rect">
                      <a:avLst/>
                    </a:prstGeom>
                    <a:noFill/>
                    <a:ln>
                      <a:noFill/>
                    </a:ln>
                  </pic:spPr>
                </pic:pic>
              </a:graphicData>
            </a:graphic>
          </wp:anchor>
        </w:drawing>
      </w:r>
    </w:p>
    <w:p w:rsidR="00562E8C" w:rsidRPr="006679C6" w:rsidRDefault="00562E8C" w:rsidP="00562E8C">
      <w:pPr>
        <w:numPr>
          <w:ilvl w:val="0"/>
          <w:numId w:val="22"/>
        </w:numPr>
        <w:rPr>
          <w:rFonts w:ascii="ＭＳ ゴシック" w:eastAsia="ＭＳ ゴシック" w:hAnsi="ＭＳ ゴシック"/>
          <w:b/>
          <w:sz w:val="28"/>
          <w:szCs w:val="28"/>
        </w:rPr>
      </w:pPr>
      <w:r w:rsidRPr="006679C6">
        <w:rPr>
          <w:rFonts w:ascii="ＭＳ ゴシック" w:eastAsia="ＭＳ ゴシック" w:hAnsi="ＭＳ ゴシック" w:hint="eastAsia"/>
          <w:b/>
          <w:sz w:val="28"/>
          <w:szCs w:val="28"/>
        </w:rPr>
        <w:lastRenderedPageBreak/>
        <w:t>研修のねらい（こんな時）</w:t>
      </w:r>
    </w:p>
    <w:p w:rsidR="00A04F27" w:rsidRDefault="007D356E"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組合員をはじめとした利用者の年金に対する関心や相談ニーズが年々高まるなか</w:t>
      </w:r>
      <w:r w:rsidR="00EE111C">
        <w:rPr>
          <w:rFonts w:ascii="ＭＳ ゴシック" w:eastAsia="ＭＳ ゴシック" w:hAnsi="ＭＳ ゴシック" w:hint="eastAsia"/>
          <w:sz w:val="24"/>
        </w:rPr>
        <w:t>、</w:t>
      </w:r>
      <w:r>
        <w:rPr>
          <w:rFonts w:ascii="ＭＳ ゴシック" w:eastAsia="ＭＳ ゴシック" w:hAnsi="ＭＳ ゴシック" w:hint="eastAsia"/>
          <w:sz w:val="24"/>
        </w:rPr>
        <w:t>各金融機関とも年金を切り口とした利用者の預かり資産獲得を強化しており</w:t>
      </w:r>
      <w:r w:rsidR="00EE111C">
        <w:rPr>
          <w:rFonts w:ascii="ＭＳ ゴシック" w:eastAsia="ＭＳ ゴシック" w:hAnsi="ＭＳ ゴシック" w:hint="eastAsia"/>
          <w:sz w:val="24"/>
        </w:rPr>
        <w:t>、</w:t>
      </w:r>
      <w:r>
        <w:rPr>
          <w:rFonts w:ascii="ＭＳ ゴシック" w:eastAsia="ＭＳ ゴシック" w:hAnsi="ＭＳ ゴシック" w:hint="eastAsia"/>
          <w:sz w:val="24"/>
        </w:rPr>
        <w:t>指定替え等により系統における年金シェアは低下傾向にあります。こうした情勢を踏まえ</w:t>
      </w:r>
      <w:r w:rsidR="00EE111C">
        <w:rPr>
          <w:rFonts w:ascii="ＭＳ ゴシック" w:eastAsia="ＭＳ ゴシック" w:hAnsi="ＭＳ ゴシック" w:hint="eastAsia"/>
          <w:sz w:val="24"/>
        </w:rPr>
        <w:t>、</w:t>
      </w:r>
      <w:r>
        <w:rPr>
          <w:rFonts w:ascii="ＭＳ ゴシック" w:eastAsia="ＭＳ ゴシック" w:hAnsi="ＭＳ ゴシック" w:hint="eastAsia"/>
          <w:sz w:val="24"/>
        </w:rPr>
        <w:t>ＪＡバンク</w:t>
      </w:r>
      <w:r w:rsidR="00EE111C">
        <w:rPr>
          <w:rFonts w:ascii="ＭＳ ゴシック" w:eastAsia="ＭＳ ゴシック" w:hAnsi="ＭＳ ゴシック" w:hint="eastAsia"/>
          <w:sz w:val="24"/>
        </w:rPr>
        <w:t>、</w:t>
      </w:r>
      <w:r>
        <w:rPr>
          <w:rFonts w:ascii="ＭＳ ゴシック" w:eastAsia="ＭＳ ゴシック" w:hAnsi="ＭＳ ゴシック" w:hint="eastAsia"/>
          <w:sz w:val="24"/>
        </w:rPr>
        <w:t>ＪＦマリンバンクにおいては</w:t>
      </w:r>
      <w:r w:rsidR="00EE111C">
        <w:rPr>
          <w:rFonts w:ascii="ＭＳ ゴシック" w:eastAsia="ＭＳ ゴシック" w:hAnsi="ＭＳ ゴシック" w:hint="eastAsia"/>
          <w:sz w:val="24"/>
        </w:rPr>
        <w:t>、</w:t>
      </w:r>
      <w:r>
        <w:rPr>
          <w:rFonts w:ascii="ＭＳ ゴシック" w:eastAsia="ＭＳ ゴシック" w:hAnsi="ＭＳ ゴシック" w:hint="eastAsia"/>
          <w:sz w:val="24"/>
        </w:rPr>
        <w:t>年金を重点商品のひとつに定め</w:t>
      </w:r>
      <w:r w:rsidR="00EE111C">
        <w:rPr>
          <w:rFonts w:ascii="ＭＳ ゴシック" w:eastAsia="ＭＳ ゴシック" w:hAnsi="ＭＳ ゴシック" w:hint="eastAsia"/>
          <w:sz w:val="24"/>
        </w:rPr>
        <w:t>、</w:t>
      </w:r>
      <w:r>
        <w:rPr>
          <w:rFonts w:ascii="ＭＳ ゴシック" w:eastAsia="ＭＳ ゴシック" w:hAnsi="ＭＳ ゴシック" w:hint="eastAsia"/>
          <w:sz w:val="24"/>
        </w:rPr>
        <w:t>取組みを強化しています。</w:t>
      </w:r>
    </w:p>
    <w:p w:rsidR="00142535" w:rsidRDefault="00980023"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EE111C">
        <w:rPr>
          <w:rFonts w:ascii="ＭＳ ゴシック" w:eastAsia="ＭＳ ゴシック" w:hAnsi="ＭＳ ゴシック" w:hint="eastAsia"/>
          <w:sz w:val="24"/>
        </w:rPr>
        <w:t>、</w:t>
      </w:r>
      <w:r w:rsidR="00CF4682">
        <w:rPr>
          <w:rFonts w:ascii="ＭＳ ゴシック" w:eastAsia="ＭＳ ゴシック" w:hAnsi="ＭＳ ゴシック" w:hint="eastAsia"/>
          <w:sz w:val="24"/>
        </w:rPr>
        <w:t>そのために必要となる</w:t>
      </w:r>
      <w:r w:rsidR="007D356E">
        <w:rPr>
          <w:rFonts w:ascii="ＭＳ ゴシック" w:eastAsia="ＭＳ ゴシック" w:hAnsi="ＭＳ ゴシック" w:hint="eastAsia"/>
          <w:sz w:val="24"/>
        </w:rPr>
        <w:t>年金の仕組みを理解するとともに</w:t>
      </w:r>
      <w:r w:rsidR="00EE111C">
        <w:rPr>
          <w:rFonts w:ascii="ＭＳ ゴシック" w:eastAsia="ＭＳ ゴシック" w:hAnsi="ＭＳ ゴシック" w:hint="eastAsia"/>
          <w:sz w:val="24"/>
        </w:rPr>
        <w:t>、</w:t>
      </w:r>
      <w:r w:rsidR="007D356E">
        <w:rPr>
          <w:rFonts w:ascii="ＭＳ ゴシック" w:eastAsia="ＭＳ ゴシック" w:hAnsi="ＭＳ ゴシック" w:hint="eastAsia"/>
          <w:sz w:val="24"/>
        </w:rPr>
        <w:t>書式記入等の基礎</w:t>
      </w:r>
      <w:r w:rsidR="00B050A5">
        <w:rPr>
          <w:rFonts w:ascii="ＭＳ ゴシック" w:eastAsia="ＭＳ ゴシック" w:hAnsi="ＭＳ ゴシック" w:hint="eastAsia"/>
          <w:sz w:val="24"/>
        </w:rPr>
        <w:t>的な事務処理等</w:t>
      </w:r>
      <w:r w:rsidR="007D356E">
        <w:rPr>
          <w:rFonts w:ascii="ＭＳ ゴシック" w:eastAsia="ＭＳ ゴシック" w:hAnsi="ＭＳ ゴシック" w:hint="eastAsia"/>
          <w:sz w:val="24"/>
        </w:rPr>
        <w:t>を含めた</w:t>
      </w:r>
      <w:r w:rsidR="00B050A5">
        <w:rPr>
          <w:rFonts w:ascii="ＭＳ ゴシック" w:eastAsia="ＭＳ ゴシック" w:hAnsi="ＭＳ ゴシック" w:hint="eastAsia"/>
          <w:sz w:val="24"/>
        </w:rPr>
        <w:t>実務</w:t>
      </w:r>
      <w:r w:rsidR="00CF4682">
        <w:rPr>
          <w:rFonts w:ascii="ＭＳ ゴシック" w:eastAsia="ＭＳ ゴシック" w:hAnsi="ＭＳ ゴシック" w:hint="eastAsia"/>
          <w:sz w:val="24"/>
        </w:rPr>
        <w:t>を</w:t>
      </w:r>
      <w:r w:rsidR="00A04F27">
        <w:rPr>
          <w:rFonts w:ascii="ＭＳ ゴシック" w:eastAsia="ＭＳ ゴシック" w:hAnsi="ＭＳ ゴシック" w:hint="eastAsia"/>
          <w:sz w:val="24"/>
        </w:rPr>
        <w:t>学んでいただくことをねらいとしています。</w:t>
      </w:r>
    </w:p>
    <w:p w:rsidR="00BF4939" w:rsidRPr="00B050A5" w:rsidRDefault="00BF4939" w:rsidP="00A04F27">
      <w:pPr>
        <w:ind w:leftChars="202" w:left="424" w:firstLineChars="110" w:firstLine="264"/>
        <w:rPr>
          <w:sz w:val="24"/>
          <w:szCs w:val="24"/>
        </w:rPr>
      </w:pPr>
    </w:p>
    <w:p w:rsidR="00562E8C" w:rsidRPr="006679C6" w:rsidRDefault="00562E8C" w:rsidP="00562E8C">
      <w:pPr>
        <w:numPr>
          <w:ilvl w:val="0"/>
          <w:numId w:val="22"/>
        </w:numPr>
        <w:rPr>
          <w:rFonts w:ascii="ＭＳ ゴシック" w:eastAsia="ＭＳ ゴシック" w:hAnsi="ＭＳ ゴシック"/>
          <w:b/>
          <w:sz w:val="28"/>
          <w:szCs w:val="28"/>
        </w:rPr>
      </w:pPr>
      <w:r w:rsidRPr="006679C6">
        <w:rPr>
          <w:rFonts w:ascii="ＭＳ ゴシック" w:eastAsia="ＭＳ ゴシック" w:hAnsi="ＭＳ ゴシック" w:hint="eastAsia"/>
          <w:b/>
          <w:sz w:val="28"/>
          <w:szCs w:val="28"/>
        </w:rPr>
        <w:t>想定する受講対象者</w:t>
      </w:r>
    </w:p>
    <w:p w:rsidR="00562E8C" w:rsidRDefault="00365633" w:rsidP="006679C6">
      <w:pPr>
        <w:pStyle w:val="af"/>
        <w:numPr>
          <w:ilvl w:val="0"/>
          <w:numId w:val="31"/>
        </w:numPr>
        <w:ind w:leftChars="0" w:left="851"/>
        <w:rPr>
          <w:rFonts w:ascii="ＭＳ ゴシック" w:eastAsia="ＭＳ ゴシック" w:hAnsi="ＭＳ ゴシック"/>
          <w:sz w:val="24"/>
          <w:szCs w:val="24"/>
        </w:rPr>
      </w:pPr>
      <w:r w:rsidRPr="006679C6">
        <w:rPr>
          <w:rFonts w:ascii="ＭＳ ゴシック" w:eastAsia="ＭＳ ゴシック" w:hAnsi="ＭＳ ゴシック" w:hint="eastAsia"/>
          <w:sz w:val="24"/>
          <w:szCs w:val="24"/>
        </w:rPr>
        <w:t>信連等の</w:t>
      </w:r>
      <w:r w:rsidR="003A59C9" w:rsidRPr="006679C6">
        <w:rPr>
          <w:rFonts w:ascii="ＭＳ ゴシック" w:eastAsia="ＭＳ ゴシック" w:hAnsi="ＭＳ ゴシック" w:hint="eastAsia"/>
          <w:sz w:val="24"/>
          <w:szCs w:val="24"/>
        </w:rPr>
        <w:t>推進部署でＪＡ等の年金推進</w:t>
      </w:r>
      <w:r w:rsidR="00CF4682" w:rsidRPr="006679C6">
        <w:rPr>
          <w:rFonts w:ascii="ＭＳ ゴシック" w:eastAsia="ＭＳ ゴシック" w:hAnsi="ＭＳ ゴシック" w:hint="eastAsia"/>
          <w:sz w:val="24"/>
          <w:szCs w:val="24"/>
        </w:rPr>
        <w:t>指導</w:t>
      </w:r>
      <w:r w:rsidR="003A59C9" w:rsidRPr="006679C6">
        <w:rPr>
          <w:rFonts w:ascii="ＭＳ ゴシック" w:eastAsia="ＭＳ ゴシック" w:hAnsi="ＭＳ ゴシック" w:hint="eastAsia"/>
          <w:sz w:val="24"/>
          <w:szCs w:val="24"/>
        </w:rPr>
        <w:t>や企画</w:t>
      </w:r>
      <w:r w:rsidR="00CF4682" w:rsidRPr="006679C6">
        <w:rPr>
          <w:rFonts w:ascii="ＭＳ ゴシック" w:eastAsia="ＭＳ ゴシック" w:hAnsi="ＭＳ ゴシック" w:hint="eastAsia"/>
          <w:sz w:val="24"/>
          <w:szCs w:val="24"/>
        </w:rPr>
        <w:t>を担当する</w:t>
      </w:r>
      <w:r w:rsidR="003A59C9" w:rsidRPr="006679C6">
        <w:rPr>
          <w:rFonts w:ascii="ＭＳ ゴシック" w:eastAsia="ＭＳ ゴシック" w:hAnsi="ＭＳ ゴシック" w:hint="eastAsia"/>
          <w:sz w:val="24"/>
          <w:szCs w:val="24"/>
        </w:rPr>
        <w:t>新任</w:t>
      </w:r>
      <w:r w:rsidR="00CF4682" w:rsidRPr="006679C6">
        <w:rPr>
          <w:rFonts w:ascii="ＭＳ ゴシック" w:eastAsia="ＭＳ ゴシック" w:hAnsi="ＭＳ ゴシック" w:hint="eastAsia"/>
          <w:sz w:val="24"/>
          <w:szCs w:val="24"/>
        </w:rPr>
        <w:t>職員</w:t>
      </w:r>
    </w:p>
    <w:p w:rsidR="006679C6" w:rsidRPr="006679C6" w:rsidRDefault="006679C6" w:rsidP="006679C6">
      <w:pPr>
        <w:pStyle w:val="af"/>
        <w:numPr>
          <w:ilvl w:val="0"/>
          <w:numId w:val="31"/>
        </w:numPr>
        <w:ind w:leftChars="0" w:left="851"/>
        <w:rPr>
          <w:rFonts w:ascii="ＭＳ ゴシック" w:eastAsia="ＭＳ ゴシック" w:hAnsi="ＭＳ ゴシック"/>
          <w:sz w:val="24"/>
          <w:szCs w:val="24"/>
        </w:rPr>
      </w:pPr>
      <w:r>
        <w:rPr>
          <w:rFonts w:ascii="ＭＳ ゴシック" w:eastAsia="ＭＳ ゴシック" w:hAnsi="ＭＳ ゴシック" w:hint="eastAsia"/>
          <w:sz w:val="24"/>
          <w:szCs w:val="24"/>
        </w:rPr>
        <w:t>県域年金センター機能を担う新任職員</w:t>
      </w:r>
    </w:p>
    <w:p w:rsidR="00142535" w:rsidRPr="00CF4682" w:rsidRDefault="00142535" w:rsidP="00142535">
      <w:pPr>
        <w:rPr>
          <w:sz w:val="24"/>
          <w:szCs w:val="24"/>
        </w:rPr>
      </w:pPr>
    </w:p>
    <w:p w:rsidR="00142535" w:rsidRPr="006679C6" w:rsidRDefault="00142535" w:rsidP="006679C6">
      <w:pPr>
        <w:numPr>
          <w:ilvl w:val="0"/>
          <w:numId w:val="22"/>
        </w:numPr>
        <w:ind w:left="426"/>
        <w:rPr>
          <w:rFonts w:ascii="ＭＳ ゴシック" w:eastAsia="ＭＳ ゴシック" w:hAnsi="ＭＳ ゴシック"/>
          <w:b/>
          <w:sz w:val="28"/>
          <w:szCs w:val="28"/>
        </w:rPr>
      </w:pPr>
      <w:r w:rsidRPr="006679C6">
        <w:rPr>
          <w:rFonts w:ascii="ＭＳ ゴシック" w:eastAsia="ＭＳ ゴシック" w:hAnsi="ＭＳ ゴシック" w:hint="eastAsia"/>
          <w:b/>
          <w:sz w:val="28"/>
          <w:szCs w:val="28"/>
        </w:rPr>
        <w:t>考え方（研修の骨格）</w:t>
      </w:r>
    </w:p>
    <w:p w:rsidR="00CF4682" w:rsidRDefault="00200C77" w:rsidP="006679C6">
      <w:pPr>
        <w:ind w:left="426"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初日午前中</w:t>
      </w:r>
      <w:r w:rsidR="006C21D8">
        <w:rPr>
          <w:rFonts w:ascii="ＭＳ ゴシック" w:eastAsia="ＭＳ ゴシック" w:hAnsi="ＭＳ ゴシック" w:hint="eastAsia"/>
          <w:sz w:val="24"/>
          <w:szCs w:val="24"/>
        </w:rPr>
        <w:t>は</w:t>
      </w:r>
      <w:r w:rsidR="00EE111C">
        <w:rPr>
          <w:rFonts w:ascii="ＭＳ ゴシック" w:eastAsia="ＭＳ ゴシック" w:hAnsi="ＭＳ ゴシック" w:hint="eastAsia"/>
          <w:sz w:val="24"/>
          <w:szCs w:val="24"/>
        </w:rPr>
        <w:t>、</w:t>
      </w:r>
      <w:r w:rsidR="003A59C9">
        <w:rPr>
          <w:rFonts w:ascii="ＭＳ ゴシック" w:eastAsia="ＭＳ ゴシック" w:hAnsi="ＭＳ ゴシック" w:hint="eastAsia"/>
          <w:sz w:val="24"/>
          <w:szCs w:val="24"/>
        </w:rPr>
        <w:t>①</w:t>
      </w:r>
      <w:r>
        <w:rPr>
          <w:rFonts w:ascii="ＭＳ ゴシック" w:eastAsia="ＭＳ ゴシック" w:hAnsi="ＭＳ ゴシック" w:hint="eastAsia"/>
          <w:sz w:val="24"/>
          <w:szCs w:val="24"/>
        </w:rPr>
        <w:t>年金獲得の意味合い</w:t>
      </w:r>
      <w:r w:rsidR="006C21D8">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共有化のうえ</w:t>
      </w:r>
      <w:r w:rsidR="00EE11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②各県域における年金の推進状況について情報交換等を行</w:t>
      </w:r>
      <w:r w:rsidR="00B050A5">
        <w:rPr>
          <w:rFonts w:ascii="ＭＳ ゴシック" w:eastAsia="ＭＳ ゴシック" w:hAnsi="ＭＳ ゴシック" w:hint="eastAsia"/>
          <w:sz w:val="24"/>
          <w:szCs w:val="24"/>
        </w:rPr>
        <w:t>う等の</w:t>
      </w:r>
      <w:r>
        <w:rPr>
          <w:rFonts w:ascii="ＭＳ ゴシック" w:eastAsia="ＭＳ ゴシック" w:hAnsi="ＭＳ ゴシック" w:hint="eastAsia"/>
          <w:sz w:val="24"/>
          <w:szCs w:val="24"/>
        </w:rPr>
        <w:t>導入</w:t>
      </w:r>
      <w:r w:rsidR="006C21D8">
        <w:rPr>
          <w:rFonts w:ascii="ＭＳ ゴシック" w:eastAsia="ＭＳ ゴシック" w:hAnsi="ＭＳ ゴシック" w:hint="eastAsia"/>
          <w:sz w:val="24"/>
          <w:szCs w:val="24"/>
        </w:rPr>
        <w:t>部分</w:t>
      </w:r>
      <w:r>
        <w:rPr>
          <w:rFonts w:ascii="ＭＳ ゴシック" w:eastAsia="ＭＳ ゴシック" w:hAnsi="ＭＳ ゴシック" w:hint="eastAsia"/>
          <w:sz w:val="24"/>
          <w:szCs w:val="24"/>
        </w:rPr>
        <w:t>と</w:t>
      </w:r>
      <w:r w:rsidR="006C21D8">
        <w:rPr>
          <w:rFonts w:ascii="ＭＳ ゴシック" w:eastAsia="ＭＳ ゴシック" w:hAnsi="ＭＳ ゴシック" w:hint="eastAsia"/>
          <w:sz w:val="24"/>
          <w:szCs w:val="24"/>
        </w:rPr>
        <w:t>なり</w:t>
      </w:r>
      <w:r>
        <w:rPr>
          <w:rFonts w:ascii="ＭＳ ゴシック" w:eastAsia="ＭＳ ゴシック" w:hAnsi="ＭＳ ゴシック" w:hint="eastAsia"/>
          <w:sz w:val="24"/>
          <w:szCs w:val="24"/>
        </w:rPr>
        <w:t>ます。その後は</w:t>
      </w:r>
      <w:r w:rsidR="00EE111C">
        <w:rPr>
          <w:rFonts w:ascii="ＭＳ ゴシック" w:eastAsia="ＭＳ ゴシック" w:hAnsi="ＭＳ ゴシック" w:hint="eastAsia"/>
          <w:sz w:val="24"/>
          <w:szCs w:val="24"/>
        </w:rPr>
        <w:t>、</w:t>
      </w:r>
      <w:r w:rsidR="006C21D8">
        <w:rPr>
          <w:rFonts w:ascii="ＭＳ ゴシック" w:eastAsia="ＭＳ ゴシック" w:hAnsi="ＭＳ ゴシック" w:hint="eastAsia"/>
          <w:sz w:val="24"/>
          <w:szCs w:val="24"/>
        </w:rPr>
        <w:t>③</w:t>
      </w:r>
      <w:r w:rsidR="003A59C9">
        <w:rPr>
          <w:rFonts w:ascii="ＭＳ ゴシック" w:eastAsia="ＭＳ ゴシック" w:hAnsi="ＭＳ ゴシック" w:hint="eastAsia"/>
          <w:sz w:val="24"/>
          <w:szCs w:val="24"/>
        </w:rPr>
        <w:t>公的年金の仕組み</w:t>
      </w:r>
      <w:r w:rsidR="006C21D8">
        <w:rPr>
          <w:rFonts w:ascii="ＭＳ ゴシック" w:eastAsia="ＭＳ ゴシック" w:hAnsi="ＭＳ ゴシック" w:hint="eastAsia"/>
          <w:sz w:val="24"/>
          <w:szCs w:val="24"/>
        </w:rPr>
        <w:t>全般について理解を進めるとともに</w:t>
      </w:r>
      <w:r w:rsidR="00EE111C">
        <w:rPr>
          <w:rFonts w:ascii="ＭＳ ゴシック" w:eastAsia="ＭＳ ゴシック" w:hAnsi="ＭＳ ゴシック" w:hint="eastAsia"/>
          <w:sz w:val="24"/>
          <w:szCs w:val="24"/>
        </w:rPr>
        <w:t>、</w:t>
      </w:r>
      <w:r w:rsidR="006C21D8">
        <w:rPr>
          <w:rFonts w:ascii="ＭＳ ゴシック" w:eastAsia="ＭＳ ゴシック" w:hAnsi="ＭＳ ゴシック" w:hint="eastAsia"/>
          <w:sz w:val="24"/>
          <w:szCs w:val="24"/>
        </w:rPr>
        <w:t>④</w:t>
      </w:r>
      <w:r>
        <w:rPr>
          <w:rFonts w:ascii="ＭＳ ゴシック" w:eastAsia="ＭＳ ゴシック" w:hAnsi="ＭＳ ゴシック" w:hint="eastAsia"/>
          <w:sz w:val="24"/>
          <w:szCs w:val="24"/>
        </w:rPr>
        <w:t>事例にそった受取パターンにつき</w:t>
      </w:r>
      <w:r w:rsidR="0011194D">
        <w:rPr>
          <w:rFonts w:ascii="ＭＳ ゴシック" w:eastAsia="ＭＳ ゴシック" w:hAnsi="ＭＳ ゴシック" w:hint="eastAsia"/>
          <w:sz w:val="24"/>
          <w:szCs w:val="24"/>
        </w:rPr>
        <w:t>グループ討議や</w:t>
      </w:r>
      <w:r>
        <w:rPr>
          <w:rFonts w:ascii="ＭＳ ゴシック" w:eastAsia="ＭＳ ゴシック" w:hAnsi="ＭＳ ゴシック" w:hint="eastAsia"/>
          <w:sz w:val="24"/>
          <w:szCs w:val="24"/>
        </w:rPr>
        <w:t>ロープレを交えつつ</w:t>
      </w:r>
      <w:r w:rsidR="00EE111C">
        <w:rPr>
          <w:rFonts w:ascii="ＭＳ ゴシック" w:eastAsia="ＭＳ ゴシック" w:hAnsi="ＭＳ ゴシック" w:hint="eastAsia"/>
          <w:sz w:val="24"/>
          <w:szCs w:val="24"/>
        </w:rPr>
        <w:t>、</w:t>
      </w:r>
      <w:r w:rsidR="00FA0F77">
        <w:rPr>
          <w:rFonts w:ascii="ＭＳ ゴシック" w:eastAsia="ＭＳ ゴシック" w:hAnsi="ＭＳ ゴシック" w:hint="eastAsia"/>
          <w:sz w:val="24"/>
          <w:szCs w:val="24"/>
        </w:rPr>
        <w:t>幅広く学んで</w:t>
      </w:r>
      <w:r w:rsidR="00CF4682">
        <w:rPr>
          <w:rFonts w:ascii="ＭＳ ゴシック" w:eastAsia="ＭＳ ゴシック" w:hAnsi="ＭＳ ゴシック" w:hint="eastAsia"/>
          <w:sz w:val="24"/>
          <w:szCs w:val="24"/>
        </w:rPr>
        <w:t>いただきます。</w:t>
      </w:r>
    </w:p>
    <w:p w:rsidR="005B0966" w:rsidRDefault="00200C77" w:rsidP="0041280B">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３日目</w:t>
      </w:r>
      <w:r w:rsidR="006C21D8">
        <w:rPr>
          <w:rFonts w:ascii="ＭＳ ゴシック" w:eastAsia="ＭＳ ゴシック" w:hAnsi="ＭＳ ゴシック" w:hint="eastAsia"/>
          <w:sz w:val="24"/>
          <w:szCs w:val="24"/>
        </w:rPr>
        <w:t>の午後以降</w:t>
      </w:r>
      <w:r w:rsidR="00FA0F77">
        <w:rPr>
          <w:rFonts w:ascii="ＭＳ ゴシック" w:eastAsia="ＭＳ ゴシック" w:hAnsi="ＭＳ ゴシック" w:hint="eastAsia"/>
          <w:sz w:val="24"/>
          <w:szCs w:val="24"/>
        </w:rPr>
        <w:t>では</w:t>
      </w:r>
      <w:r w:rsidR="00EE111C">
        <w:rPr>
          <w:rFonts w:ascii="ＭＳ ゴシック" w:eastAsia="ＭＳ ゴシック" w:hAnsi="ＭＳ ゴシック" w:hint="eastAsia"/>
          <w:sz w:val="24"/>
          <w:szCs w:val="24"/>
        </w:rPr>
        <w:t>、</w:t>
      </w:r>
      <w:r w:rsidR="006C21D8" w:rsidRPr="00C56F50">
        <w:rPr>
          <w:rFonts w:ascii="ＭＳ ゴシック" w:eastAsia="ＭＳ ゴシック" w:hAnsi="ＭＳ ゴシック" w:hint="eastAsia"/>
          <w:sz w:val="24"/>
          <w:szCs w:val="24"/>
          <w:u w:val="single"/>
        </w:rPr>
        <w:t>⑤</w:t>
      </w:r>
      <w:r w:rsidR="0011194D">
        <w:rPr>
          <w:rFonts w:ascii="ＭＳ ゴシック" w:eastAsia="ＭＳ ゴシック" w:hAnsi="ＭＳ ゴシック" w:hint="eastAsia"/>
          <w:sz w:val="24"/>
          <w:szCs w:val="24"/>
          <w:u w:val="single"/>
        </w:rPr>
        <w:t>年金請求書と指定替の事務のポイント（2019年４月から男性</w:t>
      </w:r>
      <w:r w:rsidR="0041280B">
        <w:rPr>
          <w:rFonts w:ascii="ＭＳ ゴシック" w:eastAsia="ＭＳ ゴシック" w:hAnsi="ＭＳ ゴシック" w:hint="eastAsia"/>
          <w:sz w:val="24"/>
          <w:szCs w:val="24"/>
          <w:u w:val="single"/>
        </w:rPr>
        <w:t>の厚生年金請求手続きが１年空白になることによる金融機関の年金推進の変化</w:t>
      </w:r>
      <w:r w:rsidR="00C56F50" w:rsidRPr="00C56F50">
        <w:rPr>
          <w:rFonts w:ascii="ＭＳ ゴシック" w:eastAsia="ＭＳ ゴシック" w:hAnsi="ＭＳ ゴシック" w:hint="eastAsia"/>
          <w:sz w:val="24"/>
          <w:szCs w:val="24"/>
          <w:u w:val="single"/>
        </w:rPr>
        <w:t>）</w:t>
      </w:r>
      <w:r w:rsidR="0011194D">
        <w:rPr>
          <w:rFonts w:ascii="ＭＳ ゴシック" w:eastAsia="ＭＳ ゴシック" w:hAnsi="ＭＳ ゴシック" w:hint="eastAsia"/>
          <w:sz w:val="24"/>
          <w:szCs w:val="24"/>
          <w:u w:val="single"/>
        </w:rPr>
        <w:t>⑥ライフイベントに活用できる「ねんきん定期便」</w:t>
      </w:r>
      <w:r w:rsidR="00FA0F77">
        <w:rPr>
          <w:rFonts w:ascii="ＭＳ ゴシック" w:eastAsia="ＭＳ ゴシック" w:hAnsi="ＭＳ ゴシック" w:hint="eastAsia"/>
          <w:sz w:val="24"/>
          <w:szCs w:val="24"/>
        </w:rPr>
        <w:t>について</w:t>
      </w:r>
      <w:r w:rsidR="006C21D8">
        <w:rPr>
          <w:rFonts w:ascii="ＭＳ ゴシック" w:eastAsia="ＭＳ ゴシック" w:hAnsi="ＭＳ ゴシック" w:hint="eastAsia"/>
          <w:sz w:val="24"/>
          <w:szCs w:val="24"/>
        </w:rPr>
        <w:t>も</w:t>
      </w:r>
      <w:r w:rsidR="009A3F39">
        <w:rPr>
          <w:rFonts w:ascii="ＭＳ ゴシック" w:eastAsia="ＭＳ ゴシック" w:hAnsi="ＭＳ ゴシック" w:hint="eastAsia"/>
          <w:sz w:val="24"/>
          <w:szCs w:val="24"/>
        </w:rPr>
        <w:t>説明</w:t>
      </w:r>
      <w:r w:rsidR="006C21D8">
        <w:rPr>
          <w:rFonts w:ascii="ＭＳ ゴシック" w:eastAsia="ＭＳ ゴシック" w:hAnsi="ＭＳ ゴシック" w:hint="eastAsia"/>
          <w:sz w:val="24"/>
          <w:szCs w:val="24"/>
        </w:rPr>
        <w:t>を行う等</w:t>
      </w:r>
      <w:r w:rsidR="00EE111C">
        <w:rPr>
          <w:rFonts w:ascii="ＭＳ ゴシック" w:eastAsia="ＭＳ ゴシック" w:hAnsi="ＭＳ ゴシック" w:hint="eastAsia"/>
          <w:sz w:val="24"/>
          <w:szCs w:val="24"/>
        </w:rPr>
        <w:t>、</w:t>
      </w:r>
      <w:r w:rsidR="006C21D8">
        <w:rPr>
          <w:rFonts w:ascii="ＭＳ ゴシック" w:eastAsia="ＭＳ ゴシック" w:hAnsi="ＭＳ ゴシック" w:hint="eastAsia"/>
          <w:sz w:val="24"/>
          <w:szCs w:val="24"/>
        </w:rPr>
        <w:t>関連知識の習得を進めていただきます。</w:t>
      </w:r>
      <w:r w:rsidR="00FA0F77">
        <w:rPr>
          <w:rFonts w:ascii="ＭＳ ゴシック" w:eastAsia="ＭＳ ゴシック" w:hAnsi="ＭＳ ゴシック" w:hint="eastAsia"/>
          <w:sz w:val="24"/>
          <w:szCs w:val="24"/>
        </w:rPr>
        <w:t>最後に</w:t>
      </w:r>
      <w:r w:rsidR="00B050A5">
        <w:rPr>
          <w:rFonts w:ascii="ＭＳ ゴシック" w:eastAsia="ＭＳ ゴシック" w:hAnsi="ＭＳ ゴシック" w:hint="eastAsia"/>
          <w:sz w:val="24"/>
          <w:szCs w:val="24"/>
        </w:rPr>
        <w:t>全体のまとめとして</w:t>
      </w:r>
      <w:r w:rsidR="00EE111C">
        <w:rPr>
          <w:rFonts w:ascii="ＭＳ ゴシック" w:eastAsia="ＭＳ ゴシック" w:hAnsi="ＭＳ ゴシック" w:hint="eastAsia"/>
          <w:sz w:val="24"/>
          <w:szCs w:val="24"/>
        </w:rPr>
        <w:t>、</w:t>
      </w:r>
      <w:r w:rsidR="00882B70">
        <w:rPr>
          <w:rFonts w:ascii="ＭＳ ゴシック" w:eastAsia="ＭＳ ゴシック" w:hAnsi="ＭＳ ゴシック" w:hint="eastAsia"/>
          <w:sz w:val="24"/>
          <w:szCs w:val="24"/>
        </w:rPr>
        <w:t>⑦</w:t>
      </w:r>
      <w:r w:rsidR="00B050A5">
        <w:rPr>
          <w:rFonts w:ascii="ＭＳ ゴシック" w:eastAsia="ＭＳ ゴシック" w:hAnsi="ＭＳ ゴシック" w:hint="eastAsia"/>
          <w:sz w:val="24"/>
          <w:szCs w:val="24"/>
        </w:rPr>
        <w:t>グループによる事例研究</w:t>
      </w:r>
      <w:r w:rsidR="006C21D8">
        <w:rPr>
          <w:rFonts w:ascii="ＭＳ ゴシック" w:eastAsia="ＭＳ ゴシック" w:hAnsi="ＭＳ ゴシック" w:hint="eastAsia"/>
          <w:sz w:val="24"/>
          <w:szCs w:val="24"/>
        </w:rPr>
        <w:t>を通じ</w:t>
      </w:r>
      <w:r w:rsidR="00EE111C">
        <w:rPr>
          <w:rFonts w:ascii="ＭＳ ゴシック" w:eastAsia="ＭＳ ゴシック" w:hAnsi="ＭＳ ゴシック" w:hint="eastAsia"/>
          <w:sz w:val="24"/>
          <w:szCs w:val="24"/>
        </w:rPr>
        <w:t>、</w:t>
      </w:r>
      <w:r w:rsidR="006C21D8">
        <w:rPr>
          <w:rFonts w:ascii="ＭＳ ゴシック" w:eastAsia="ＭＳ ゴシック" w:hAnsi="ＭＳ ゴシック" w:hint="eastAsia"/>
          <w:sz w:val="24"/>
          <w:szCs w:val="24"/>
        </w:rPr>
        <w:t>自県での年金相談等</w:t>
      </w:r>
      <w:r w:rsidR="00607A0C">
        <w:rPr>
          <w:rFonts w:ascii="ＭＳ ゴシック" w:eastAsia="ＭＳ ゴシック" w:hAnsi="ＭＳ ゴシック" w:hint="eastAsia"/>
          <w:sz w:val="24"/>
          <w:szCs w:val="24"/>
        </w:rPr>
        <w:t>に</w:t>
      </w:r>
      <w:r w:rsidR="006C21D8">
        <w:rPr>
          <w:rFonts w:ascii="ＭＳ ゴシック" w:eastAsia="ＭＳ ゴシック" w:hAnsi="ＭＳ ゴシック" w:hint="eastAsia"/>
          <w:sz w:val="24"/>
          <w:szCs w:val="24"/>
        </w:rPr>
        <w:t>必要な知識</w:t>
      </w:r>
      <w:r w:rsidR="003C1759">
        <w:rPr>
          <w:rFonts w:ascii="ＭＳ ゴシック" w:eastAsia="ＭＳ ゴシック" w:hAnsi="ＭＳ ゴシック" w:hint="eastAsia"/>
          <w:sz w:val="24"/>
          <w:szCs w:val="24"/>
        </w:rPr>
        <w:t>を</w:t>
      </w:r>
      <w:r w:rsidR="00142535" w:rsidRPr="009F7907">
        <w:rPr>
          <w:rFonts w:ascii="ＭＳ ゴシック" w:eastAsia="ＭＳ ゴシック" w:hAnsi="ＭＳ ゴシック" w:hint="eastAsia"/>
          <w:sz w:val="24"/>
          <w:szCs w:val="24"/>
        </w:rPr>
        <w:t>体系的かつ</w:t>
      </w:r>
      <w:r w:rsidR="00607A0C">
        <w:rPr>
          <w:rFonts w:ascii="ＭＳ ゴシック" w:eastAsia="ＭＳ ゴシック" w:hAnsi="ＭＳ ゴシック" w:hint="eastAsia"/>
          <w:sz w:val="24"/>
          <w:szCs w:val="24"/>
        </w:rPr>
        <w:t>実践的に学びます</w:t>
      </w:r>
      <w:r w:rsidR="00142535" w:rsidRPr="009F7907">
        <w:rPr>
          <w:rFonts w:ascii="ＭＳ ゴシック" w:eastAsia="ＭＳ ゴシック" w:hAnsi="ＭＳ ゴシック" w:hint="eastAsia"/>
          <w:sz w:val="24"/>
          <w:szCs w:val="24"/>
        </w:rPr>
        <w:t>。</w:t>
      </w:r>
    </w:p>
    <w:p w:rsidR="006679C6" w:rsidRPr="009F7907" w:rsidRDefault="006679C6" w:rsidP="0041280B">
      <w:pPr>
        <w:ind w:left="360" w:firstLineChars="100" w:firstLine="240"/>
        <w:rPr>
          <w:rFonts w:ascii="ＭＳ ゴシック" w:eastAsia="ＭＳ ゴシック" w:hAnsi="ＭＳ ゴシック"/>
          <w:sz w:val="24"/>
          <w:szCs w:val="24"/>
        </w:rPr>
      </w:pPr>
    </w:p>
    <w:p w:rsidR="00142535" w:rsidRPr="006679C6" w:rsidRDefault="006679C6" w:rsidP="00142535">
      <w:pPr>
        <w:numPr>
          <w:ilvl w:val="0"/>
          <w:numId w:val="22"/>
        </w:numPr>
        <w:rPr>
          <w:rFonts w:ascii="ＭＳ ゴシック" w:eastAsia="ＭＳ ゴシック" w:hAnsi="ＭＳ ゴシック"/>
          <w:b/>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153035</wp:posOffset>
                </wp:positionH>
                <wp:positionV relativeFrom="paragraph">
                  <wp:posOffset>461010</wp:posOffset>
                </wp:positionV>
                <wp:extent cx="5905500" cy="2199640"/>
                <wp:effectExtent l="0" t="0" r="19050" b="101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199640"/>
                        </a:xfrm>
                        <a:prstGeom prst="roundRect">
                          <a:avLst>
                            <a:gd name="adj" fmla="val 6972"/>
                          </a:avLst>
                        </a:prstGeom>
                        <a:solidFill>
                          <a:srgbClr val="FFFFFF"/>
                        </a:solidFill>
                        <a:ln w="9525">
                          <a:solidFill>
                            <a:srgbClr val="000000"/>
                          </a:solidFill>
                          <a:prstDash val="sysDot"/>
                          <a:round/>
                          <a:headEnd/>
                          <a:tailEnd/>
                        </a:ln>
                      </wps:spPr>
                      <wps:txbx>
                        <w:txbxContent>
                          <w:p w:rsidR="00C043A4" w:rsidRPr="00310D34" w:rsidRDefault="00C043A4">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B95984">
                              <w:rPr>
                                <w:rFonts w:ascii="ＭＳ ゴシック" w:eastAsia="ＭＳ ゴシック" w:hAnsi="ＭＳ ゴシック" w:hint="eastAsia"/>
                                <w:sz w:val="22"/>
                                <w:szCs w:val="22"/>
                              </w:rPr>
                              <w:t>笹沼</w:t>
                            </w:r>
                            <w:r w:rsidRPr="00310D34">
                              <w:rPr>
                                <w:rFonts w:ascii="ＭＳ ゴシック" w:eastAsia="ＭＳ ゴシック" w:hAnsi="ＭＳ ゴシック" w:hint="eastAsia"/>
                                <w:sz w:val="22"/>
                                <w:szCs w:val="22"/>
                              </w:rPr>
                              <w:t>講師から）</w:t>
                            </w:r>
                          </w:p>
                          <w:p w:rsidR="00B95984" w:rsidRDefault="00B95984" w:rsidP="00B95984">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ちょうど20年前</w:t>
                            </w:r>
                            <w:r w:rsidR="00EE111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在職中のことです。年金に対するＪＡ職員の質問に答えられるようになりたい</w:t>
                            </w:r>
                            <w:r w:rsidR="00EE111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そしてお客さまのお役に立ちたいと思うようになり</w:t>
                            </w:r>
                            <w:r w:rsidR="00EE111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当時の年金実務研修を受講しました。</w:t>
                            </w:r>
                          </w:p>
                          <w:p w:rsidR="00B95984" w:rsidRDefault="00B95984" w:rsidP="00B95984">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年金の基礎から実務までを系統的に学び</w:t>
                            </w:r>
                            <w:r w:rsidR="00EE111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そして他県の方々との交流は</w:t>
                            </w:r>
                            <w:r w:rsidR="00EE111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その後の私の財産となっています。</w:t>
                            </w:r>
                          </w:p>
                          <w:p w:rsidR="00C043A4" w:rsidRPr="00310D34" w:rsidRDefault="00B95984">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この年金基礎研修は年金の基本を学び</w:t>
                            </w:r>
                            <w:r w:rsidR="00EE111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即実践できる内容としています。年金を通して系統内はもちろん</w:t>
                            </w:r>
                            <w:r w:rsidR="00EE111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地域に貢献できる人材を目指しましょう。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12.05pt;margin-top:36.3pt;width:465pt;height:17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">
                <v:stroke dashstyle="1 1"/>
                <v:textbox inset="5.85pt,.7pt,5.85pt,.7pt">
                  <w:txbxContent>
                    <w:p w:rsidR="00C043A4" w:rsidRPr="00310D34" w:rsidRDefault="00C043A4">
                      <w:pPr>
                        <w:rPr>
                          <w:rFonts w:ascii="ＭＳ ゴシック" w:eastAsia="ＭＳ ゴシック" w:hAnsi="ＭＳ ゴシック" w:hint="eastAsia"/>
                          <w:sz w:val="22"/>
                          <w:szCs w:val="22"/>
                        </w:rPr>
                      </w:pPr>
                      <w:r w:rsidRPr="00310D34">
                        <w:rPr>
                          <w:rFonts w:ascii="ＭＳ ゴシック" w:eastAsia="ＭＳ ゴシック" w:hAnsi="ＭＳ ゴシック" w:hint="eastAsia"/>
                          <w:sz w:val="22"/>
                          <w:szCs w:val="22"/>
                        </w:rPr>
                        <w:t>（</w:t>
                      </w:r>
                      <w:r w:rsidR="00B95984">
                        <w:rPr>
                          <w:rFonts w:ascii="ＭＳ ゴシック" w:eastAsia="ＭＳ ゴシック" w:hAnsi="ＭＳ ゴシック" w:hint="eastAsia"/>
                          <w:sz w:val="22"/>
                          <w:szCs w:val="22"/>
                        </w:rPr>
                        <w:t>笹沼</w:t>
                      </w:r>
                      <w:r w:rsidRPr="00310D34">
                        <w:rPr>
                          <w:rFonts w:ascii="ＭＳ ゴシック" w:eastAsia="ＭＳ ゴシック" w:hAnsi="ＭＳ ゴシック" w:hint="eastAsia"/>
                          <w:sz w:val="22"/>
                          <w:szCs w:val="22"/>
                        </w:rPr>
                        <w:t>講師から）</w:t>
                      </w:r>
                    </w:p>
                    <w:p w:rsidR="00B95984" w:rsidRDefault="00B95984" w:rsidP="00B95984">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ちょうど20年前</w:t>
                      </w:r>
                      <w:r w:rsidR="00EE111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在職中のことです。年金に対するＪＡ職員の質問に答えられるようになりたい</w:t>
                      </w:r>
                      <w:r w:rsidR="00EE111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そしてお客さまのお役に立ちたいと思うようになり</w:t>
                      </w:r>
                      <w:r w:rsidR="00EE111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当時の年金実務研修を受講しました。</w:t>
                      </w:r>
                    </w:p>
                    <w:p w:rsidR="00B95984" w:rsidRDefault="00B95984" w:rsidP="00B95984">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年金の基礎から実務までを系統的に学び</w:t>
                      </w:r>
                      <w:r w:rsidR="00EE111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そして他県の方々との交流は</w:t>
                      </w:r>
                      <w:r w:rsidR="00EE111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その後の私の財産となっています。</w:t>
                      </w:r>
                    </w:p>
                    <w:p w:rsidR="00C043A4" w:rsidRPr="00310D34" w:rsidRDefault="00B95984">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この年金基礎研修は年金の基本を学び</w:t>
                      </w:r>
                      <w:r w:rsidR="00EE111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即実践できる内容としています。年金を通して系統内はもちろん</w:t>
                      </w:r>
                      <w:r w:rsidR="00EE111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地域に貢献できる人材を目指しましょう。</w:t>
                      </w:r>
                    </w:p>
                  </w:txbxContent>
                </v:textbox>
              </v:roundrect>
            </w:pict>
          </mc:Fallback>
        </mc:AlternateContent>
      </w:r>
      <w:r w:rsidR="00142535" w:rsidRPr="006679C6">
        <w:rPr>
          <w:rFonts w:ascii="ＭＳ ゴシック" w:eastAsia="ＭＳ ゴシック" w:hAnsi="ＭＳ ゴシック" w:hint="eastAsia"/>
          <w:b/>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6679C6"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0800" behindDoc="0" locked="0" layoutInCell="1" allowOverlap="1">
                <wp:simplePos x="0" y="0"/>
                <wp:positionH relativeFrom="column">
                  <wp:posOffset>133985</wp:posOffset>
                </wp:positionH>
                <wp:positionV relativeFrom="paragraph">
                  <wp:posOffset>3811</wp:posOffset>
                </wp:positionV>
                <wp:extent cx="5953125" cy="2171700"/>
                <wp:effectExtent l="0" t="0" r="28575" b="190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71700"/>
                        </a:xfrm>
                        <a:prstGeom prst="roundRect">
                          <a:avLst>
                            <a:gd name="adj" fmla="val 7625"/>
                          </a:avLst>
                        </a:prstGeom>
                        <a:solidFill>
                          <a:srgbClr val="FFFFFF"/>
                        </a:solidFill>
                        <a:ln w="9525" cap="rnd">
                          <a:solidFill>
                            <a:srgbClr val="000000"/>
                          </a:solidFill>
                          <a:prstDash val="sysDot"/>
                          <a:round/>
                          <a:headEnd/>
                          <a:tailEnd/>
                        </a:ln>
                      </wps:spPr>
                      <wps:txbx>
                        <w:txbxContent>
                          <w:p w:rsidR="00507AAE" w:rsidRPr="00310D34" w:rsidRDefault="00C043A4" w:rsidP="00507AAE">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B54207">
                              <w:rPr>
                                <w:rFonts w:ascii="ＭＳ ゴシック" w:eastAsia="ＭＳ ゴシック" w:hAnsi="ＭＳ ゴシック" w:hint="eastAsia"/>
                                <w:sz w:val="22"/>
                                <w:szCs w:val="22"/>
                              </w:rPr>
                              <w:t>一昨年の</w:t>
                            </w:r>
                            <w:r w:rsidRPr="00310D34">
                              <w:rPr>
                                <w:rFonts w:ascii="ＭＳ ゴシック" w:eastAsia="ＭＳ ゴシック" w:hAnsi="ＭＳ ゴシック" w:hint="eastAsia"/>
                                <w:sz w:val="22"/>
                                <w:szCs w:val="22"/>
                              </w:rPr>
                              <w:t>アンケート</w:t>
                            </w:r>
                            <w:r w:rsidR="00507AAE" w:rsidRPr="00310D34">
                              <w:rPr>
                                <w:rFonts w:ascii="ＭＳ ゴシック" w:eastAsia="ＭＳ ゴシック" w:hAnsi="ＭＳ ゴシック" w:hint="eastAsia"/>
                                <w:sz w:val="22"/>
                                <w:szCs w:val="22"/>
                              </w:rPr>
                              <w:t>から</w:t>
                            </w:r>
                            <w:r w:rsidR="00B95984">
                              <w:rPr>
                                <w:rFonts w:ascii="ＭＳ ゴシック" w:eastAsia="ＭＳ ゴシック" w:hAnsi="ＭＳ ゴシック" w:hint="eastAsia"/>
                                <w:sz w:val="22"/>
                                <w:szCs w:val="22"/>
                              </w:rPr>
                              <w:t>）</w:t>
                            </w:r>
                          </w:p>
                          <w:p w:rsidR="00B66344" w:rsidRPr="00815A6E" w:rsidRDefault="00B54207" w:rsidP="00B54207">
                            <w:pPr>
                              <w:numPr>
                                <w:ilvl w:val="0"/>
                                <w:numId w:val="28"/>
                              </w:numPr>
                              <w:rPr>
                                <w:rFonts w:ascii="ＭＳ ゴシック" w:eastAsia="ＭＳ ゴシック" w:hAnsi="ＭＳ ゴシック"/>
                                <w:szCs w:val="21"/>
                              </w:rPr>
                            </w:pPr>
                            <w:r w:rsidRPr="00B54207">
                              <w:rPr>
                                <w:rFonts w:ascii="ＭＳ ゴシック" w:eastAsia="ＭＳ ゴシック" w:hAnsi="ＭＳ ゴシック" w:hint="eastAsia"/>
                                <w:szCs w:val="21"/>
                              </w:rPr>
                              <w:t>今回の研修を受講して年金の仕組み等改めて確認できた部分や知らなかった事も学べたのでとても充実した研修でした。実際に、年金相談会へ行く事が多いため、再度、勉強して実務に活用していきたいです。</w:t>
                            </w:r>
                          </w:p>
                          <w:p w:rsidR="00EE4527" w:rsidRDefault="00B54207" w:rsidP="00B54207">
                            <w:pPr>
                              <w:numPr>
                                <w:ilvl w:val="0"/>
                                <w:numId w:val="28"/>
                              </w:numPr>
                              <w:rPr>
                                <w:rFonts w:ascii="ＭＳ ゴシック" w:eastAsia="ＭＳ ゴシック" w:hAnsi="ＭＳ ゴシック"/>
                                <w:szCs w:val="21"/>
                              </w:rPr>
                            </w:pPr>
                            <w:r w:rsidRPr="00B54207">
                              <w:rPr>
                                <w:rFonts w:ascii="ＭＳ ゴシック" w:eastAsia="ＭＳ ゴシック" w:hAnsi="ＭＳ ゴシック" w:hint="eastAsia"/>
                                <w:szCs w:val="21"/>
                              </w:rPr>
                              <w:t>年金基礎ということで年金の基礎的な事から、わりと深い所まで学べる内容で良かった。1度で理解するのは難しい所もあったので、今後分からない事があれば、今回の資料で確認していきたいと思う。</w:t>
                            </w:r>
                          </w:p>
                          <w:p w:rsidR="00B54207" w:rsidRPr="00310D34" w:rsidRDefault="00B54207" w:rsidP="00B54207">
                            <w:pPr>
                              <w:numPr>
                                <w:ilvl w:val="0"/>
                                <w:numId w:val="28"/>
                              </w:numPr>
                              <w:rPr>
                                <w:rFonts w:ascii="ＭＳ ゴシック" w:eastAsia="ＭＳ ゴシック" w:hAnsi="ＭＳ ゴシック"/>
                                <w:sz w:val="22"/>
                                <w:szCs w:val="22"/>
                              </w:rPr>
                            </w:pPr>
                            <w:r w:rsidRPr="00B54207">
                              <w:rPr>
                                <w:rFonts w:ascii="ＭＳ ゴシック" w:eastAsia="ＭＳ ゴシック" w:hAnsi="ＭＳ ゴシック" w:hint="eastAsia"/>
                                <w:sz w:val="22"/>
                                <w:szCs w:val="22"/>
                              </w:rPr>
                              <w:t>年金知識がほとんど無い状態で受講し難しく感じる部分もありましたが、笹沼先生からの説明が1つ1つ丁寧で大変わかりやすかったです。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left:0;text-align:left;margin-left:10.55pt;margin-top:.3pt;width:468.75pt;height:1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">
                <v:stroke dashstyle="1 1" endcap="round"/>
                <v:textbox inset="5.85pt,.7pt,5.85pt,.7pt">
                  <w:txbxContent>
                    <w:p w:rsidR="00507AAE" w:rsidRPr="00310D34" w:rsidRDefault="00C043A4" w:rsidP="00507AAE">
                      <w:pPr>
                        <w:rPr>
                          <w:rFonts w:ascii="ＭＳ ゴシック" w:eastAsia="ＭＳ ゴシック" w:hAnsi="ＭＳ ゴシック" w:hint="eastAsia"/>
                          <w:sz w:val="22"/>
                          <w:szCs w:val="22"/>
                        </w:rPr>
                      </w:pPr>
                      <w:r w:rsidRPr="00310D34">
                        <w:rPr>
                          <w:rFonts w:ascii="ＭＳ ゴシック" w:eastAsia="ＭＳ ゴシック" w:hAnsi="ＭＳ ゴシック" w:hint="eastAsia"/>
                          <w:sz w:val="22"/>
                          <w:szCs w:val="22"/>
                        </w:rPr>
                        <w:t>（</w:t>
                      </w:r>
                      <w:r w:rsidR="00B54207">
                        <w:rPr>
                          <w:rFonts w:ascii="ＭＳ ゴシック" w:eastAsia="ＭＳ ゴシック" w:hAnsi="ＭＳ ゴシック" w:hint="eastAsia"/>
                          <w:sz w:val="22"/>
                          <w:szCs w:val="22"/>
                        </w:rPr>
                        <w:t>一昨年の</w:t>
                      </w:r>
                      <w:r w:rsidRPr="00310D34">
                        <w:rPr>
                          <w:rFonts w:ascii="ＭＳ ゴシック" w:eastAsia="ＭＳ ゴシック" w:hAnsi="ＭＳ ゴシック" w:hint="eastAsia"/>
                          <w:sz w:val="22"/>
                          <w:szCs w:val="22"/>
                        </w:rPr>
                        <w:t>アンケート</w:t>
                      </w:r>
                      <w:r w:rsidR="00507AAE" w:rsidRPr="00310D34">
                        <w:rPr>
                          <w:rFonts w:ascii="ＭＳ ゴシック" w:eastAsia="ＭＳ ゴシック" w:hAnsi="ＭＳ ゴシック" w:hint="eastAsia"/>
                          <w:sz w:val="22"/>
                          <w:szCs w:val="22"/>
                        </w:rPr>
                        <w:t>から</w:t>
                      </w:r>
                      <w:r w:rsidR="00B95984">
                        <w:rPr>
                          <w:rFonts w:ascii="ＭＳ ゴシック" w:eastAsia="ＭＳ ゴシック" w:hAnsi="ＭＳ ゴシック" w:hint="eastAsia"/>
                          <w:sz w:val="22"/>
                          <w:szCs w:val="22"/>
                        </w:rPr>
                        <w:t>）</w:t>
                      </w:r>
                    </w:p>
                    <w:p w:rsidR="00B66344" w:rsidRPr="00815A6E" w:rsidRDefault="00B54207" w:rsidP="00B54207">
                      <w:pPr>
                        <w:numPr>
                          <w:ilvl w:val="0"/>
                          <w:numId w:val="28"/>
                        </w:numPr>
                        <w:rPr>
                          <w:rFonts w:ascii="ＭＳ ゴシック" w:eastAsia="ＭＳ ゴシック" w:hAnsi="ＭＳ ゴシック"/>
                          <w:szCs w:val="21"/>
                        </w:rPr>
                      </w:pPr>
                      <w:r w:rsidRPr="00B54207">
                        <w:rPr>
                          <w:rFonts w:ascii="ＭＳ ゴシック" w:eastAsia="ＭＳ ゴシック" w:hAnsi="ＭＳ ゴシック" w:hint="eastAsia"/>
                          <w:szCs w:val="21"/>
                        </w:rPr>
                        <w:t>今回の研修を受講して年金の仕組み等改めて確認できた部分や知らなかった事も学べたのでとても充実した研修でした。実際に、年金相談会へ行く事が多いため、再度、勉強して実務に活用していきたいです。</w:t>
                      </w:r>
                    </w:p>
                    <w:p w:rsidR="00EE4527" w:rsidRDefault="00B54207" w:rsidP="00B54207">
                      <w:pPr>
                        <w:numPr>
                          <w:ilvl w:val="0"/>
                          <w:numId w:val="28"/>
                        </w:numPr>
                        <w:rPr>
                          <w:rFonts w:ascii="ＭＳ ゴシック" w:eastAsia="ＭＳ ゴシック" w:hAnsi="ＭＳ ゴシック"/>
                          <w:szCs w:val="21"/>
                        </w:rPr>
                      </w:pPr>
                      <w:r w:rsidRPr="00B54207">
                        <w:rPr>
                          <w:rFonts w:ascii="ＭＳ ゴシック" w:eastAsia="ＭＳ ゴシック" w:hAnsi="ＭＳ ゴシック" w:hint="eastAsia"/>
                          <w:szCs w:val="21"/>
                        </w:rPr>
                        <w:t>年金基礎ということで年金の基礎的な事から、わりと深い所まで学べる内容で良かった。1度で理解するのは難しい所もあったので、今後分からない事があれば、今回の資料で確認していきたいと思う。</w:t>
                      </w:r>
                    </w:p>
                    <w:p w:rsidR="00B54207" w:rsidRPr="00310D34" w:rsidRDefault="00B54207" w:rsidP="00B54207">
                      <w:pPr>
                        <w:numPr>
                          <w:ilvl w:val="0"/>
                          <w:numId w:val="28"/>
                        </w:numPr>
                        <w:rPr>
                          <w:rFonts w:ascii="ＭＳ ゴシック" w:eastAsia="ＭＳ ゴシック" w:hAnsi="ＭＳ ゴシック" w:hint="eastAsia"/>
                          <w:sz w:val="22"/>
                          <w:szCs w:val="22"/>
                        </w:rPr>
                      </w:pPr>
                      <w:r w:rsidRPr="00B54207">
                        <w:rPr>
                          <w:rFonts w:ascii="ＭＳ ゴシック" w:eastAsia="ＭＳ ゴシック" w:hAnsi="ＭＳ ゴシック" w:hint="eastAsia"/>
                          <w:sz w:val="22"/>
                          <w:szCs w:val="22"/>
                        </w:rPr>
                        <w:t>年金知識がほとんど無い状態で受講し難しく感じる部分もありましたが、笹沼先生からの説明が1つ1つ丁寧で大変わかりやすかったです。</w:t>
                      </w:r>
                    </w:p>
                  </w:txbxContent>
                </v:textbox>
              </v:roundrect>
            </w:pict>
          </mc:Fallback>
        </mc:AlternateContent>
      </w:r>
    </w:p>
    <w:p w:rsidR="003C1759" w:rsidRDefault="003C1759" w:rsidP="00142535">
      <w:pPr>
        <w:rPr>
          <w:rFonts w:ascii="ＭＳ ゴシック" w:eastAsia="ＭＳ ゴシック" w:hAnsi="ＭＳ ゴシック"/>
          <w:sz w:val="24"/>
          <w:szCs w:val="24"/>
        </w:rPr>
      </w:pPr>
    </w:p>
    <w:p w:rsidR="00294CA4" w:rsidRDefault="00294CA4" w:rsidP="00142535">
      <w:pPr>
        <w:rPr>
          <w:rFonts w:ascii="ＭＳ ゴシック" w:eastAsia="ＭＳ ゴシック" w:hAnsi="ＭＳ ゴシック"/>
          <w:sz w:val="24"/>
          <w:szCs w:val="24"/>
        </w:rPr>
      </w:pPr>
    </w:p>
    <w:p w:rsidR="00294CA4" w:rsidRDefault="00294CA4" w:rsidP="00142535">
      <w:pPr>
        <w:rPr>
          <w:rFonts w:ascii="ＭＳ ゴシック" w:eastAsia="ＭＳ ゴシック" w:hAnsi="ＭＳ ゴシック"/>
          <w:sz w:val="24"/>
          <w:szCs w:val="24"/>
        </w:rPr>
      </w:pPr>
    </w:p>
    <w:p w:rsidR="00294CA4" w:rsidRDefault="00294CA4" w:rsidP="00142535">
      <w:pPr>
        <w:rPr>
          <w:rFonts w:ascii="ＭＳ ゴシック" w:eastAsia="ＭＳ ゴシック" w:hAnsi="ＭＳ ゴシック"/>
          <w:sz w:val="24"/>
          <w:szCs w:val="24"/>
        </w:rPr>
      </w:pPr>
    </w:p>
    <w:p w:rsidR="00294CA4" w:rsidRDefault="00294CA4" w:rsidP="00142535">
      <w:pPr>
        <w:rPr>
          <w:rFonts w:ascii="ＭＳ ゴシック" w:eastAsia="ＭＳ ゴシック" w:hAnsi="ＭＳ ゴシック"/>
          <w:sz w:val="24"/>
          <w:szCs w:val="24"/>
        </w:rPr>
      </w:pPr>
    </w:p>
    <w:p w:rsidR="00294CA4" w:rsidRDefault="00294CA4" w:rsidP="00142535">
      <w:pPr>
        <w:rPr>
          <w:rFonts w:ascii="ＭＳ ゴシック" w:eastAsia="ＭＳ ゴシック" w:hAnsi="ＭＳ ゴシック"/>
          <w:sz w:val="24"/>
          <w:szCs w:val="24"/>
        </w:rPr>
      </w:pPr>
    </w:p>
    <w:p w:rsidR="00294CA4" w:rsidRDefault="00294CA4" w:rsidP="00142535">
      <w:pPr>
        <w:rPr>
          <w:rFonts w:ascii="ＭＳ ゴシック" w:eastAsia="ＭＳ ゴシック" w:hAnsi="ＭＳ ゴシック"/>
          <w:sz w:val="24"/>
          <w:szCs w:val="24"/>
        </w:rPr>
      </w:pPr>
    </w:p>
    <w:p w:rsidR="00294CA4" w:rsidRDefault="00294CA4" w:rsidP="00142535">
      <w:pPr>
        <w:rPr>
          <w:rFonts w:ascii="ＭＳ ゴシック" w:eastAsia="ＭＳ ゴシック" w:hAnsi="ＭＳ ゴシック"/>
          <w:sz w:val="24"/>
          <w:szCs w:val="24"/>
        </w:rPr>
      </w:pPr>
    </w:p>
    <w:p w:rsidR="00294CA4" w:rsidRDefault="00294CA4" w:rsidP="00142535">
      <w:pPr>
        <w:rPr>
          <w:rFonts w:ascii="ＭＳ ゴシック" w:eastAsia="ＭＳ ゴシック" w:hAnsi="ＭＳ ゴシック"/>
          <w:sz w:val="24"/>
          <w:szCs w:val="24"/>
        </w:rPr>
      </w:pPr>
    </w:p>
    <w:p w:rsidR="008962FC" w:rsidRPr="006679C6" w:rsidRDefault="006679C6" w:rsidP="008962FC">
      <w:pPr>
        <w:numPr>
          <w:ilvl w:val="0"/>
          <w:numId w:val="22"/>
        </w:numPr>
        <w:rPr>
          <w:rFonts w:ascii="ＭＳ ゴシック" w:eastAsia="ＭＳ ゴシック" w:hAnsi="ＭＳ ゴシック"/>
          <w:b/>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200660</wp:posOffset>
                </wp:positionH>
                <wp:positionV relativeFrom="paragraph">
                  <wp:posOffset>451485</wp:posOffset>
                </wp:positionV>
                <wp:extent cx="5886450" cy="1485900"/>
                <wp:effectExtent l="0" t="0" r="1905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85900"/>
                        </a:xfrm>
                        <a:prstGeom prst="rect">
                          <a:avLst/>
                        </a:prstGeom>
                        <a:solidFill>
                          <a:srgbClr val="FFFFFF"/>
                        </a:solidFill>
                        <a:ln w="12700">
                          <a:solidFill>
                            <a:srgbClr val="000000"/>
                          </a:solidFill>
                          <a:prstDash val="sysDot"/>
                          <a:miter lim="800000"/>
                          <a:headEnd/>
                          <a:tailEnd/>
                        </a:ln>
                      </wps:spPr>
                      <wps:txbx>
                        <w:txbxContent>
                          <w:p w:rsidR="00026088" w:rsidRPr="000A4EE7" w:rsidRDefault="003F206B" w:rsidP="006679C6">
                            <w:pPr>
                              <w:ind w:firstLineChars="100" w:firstLine="241"/>
                              <w:jc w:val="left"/>
                              <w:rPr>
                                <w:rFonts w:ascii="ＭＳ ゴシック" w:eastAsia="ＭＳ ゴシック" w:hAnsi="ＭＳ ゴシック"/>
                                <w:kern w:val="0"/>
                                <w:sz w:val="24"/>
                                <w:szCs w:val="24"/>
                              </w:rPr>
                            </w:pPr>
                            <w:r w:rsidRPr="006679C6">
                              <w:rPr>
                                <w:rFonts w:ascii="ＭＳ ゴシック" w:eastAsia="ＭＳ ゴシック" w:hAnsi="ＭＳ ゴシック" w:hint="eastAsia"/>
                                <w:b/>
                                <w:sz w:val="24"/>
                                <w:szCs w:val="24"/>
                              </w:rPr>
                              <w:t>笹沼</w:t>
                            </w:r>
                            <w:r w:rsidR="00026088" w:rsidRPr="006679C6">
                              <w:rPr>
                                <w:rFonts w:ascii="ＭＳ ゴシック" w:eastAsia="ＭＳ ゴシック" w:hAnsi="ＭＳ ゴシック" w:hint="eastAsia"/>
                                <w:b/>
                                <w:sz w:val="24"/>
                                <w:szCs w:val="24"/>
                              </w:rPr>
                              <w:t xml:space="preserve">　</w:t>
                            </w:r>
                            <w:r w:rsidRPr="006679C6">
                              <w:rPr>
                                <w:rFonts w:ascii="ＭＳ ゴシック" w:eastAsia="ＭＳ ゴシック" w:hAnsi="ＭＳ ゴシック" w:hint="eastAsia"/>
                                <w:b/>
                                <w:sz w:val="24"/>
                                <w:szCs w:val="24"/>
                              </w:rPr>
                              <w:t>和子</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ささぬま</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かずこ</w:t>
                            </w:r>
                            <w:r w:rsidR="00026088">
                              <w:rPr>
                                <w:rFonts w:ascii="ＭＳ ゴシック" w:eastAsia="ＭＳ ゴシック" w:hAnsi="ＭＳ ゴシック" w:hint="eastAsia"/>
                                <w:sz w:val="24"/>
                                <w:szCs w:val="24"/>
                              </w:rPr>
                              <w:t>）</w:t>
                            </w:r>
                          </w:p>
                          <w:p w:rsidR="002F26E0" w:rsidRDefault="00026088" w:rsidP="002F26E0">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2F26E0">
                              <w:rPr>
                                <w:rFonts w:ascii="ＭＳ ゴシック" w:eastAsia="ＭＳ ゴシック" w:hAnsi="ＭＳ ゴシック" w:hint="eastAsia"/>
                                <w:sz w:val="22"/>
                                <w:szCs w:val="22"/>
                              </w:rPr>
                              <w:t>栃木県信農連勤務を経て，</w:t>
                            </w:r>
                            <w:r w:rsidR="0041280B">
                              <w:rPr>
                                <w:rFonts w:ascii="ＭＳ ゴシック" w:eastAsia="ＭＳ ゴシック" w:hAnsi="ＭＳ ゴシック" w:hint="eastAsia"/>
                                <w:sz w:val="22"/>
                                <w:szCs w:val="22"/>
                              </w:rPr>
                              <w:t>平成13年に</w:t>
                            </w:r>
                            <w:r w:rsidR="002F26E0">
                              <w:rPr>
                                <w:rFonts w:ascii="ＭＳ ゴシック" w:eastAsia="ＭＳ ゴシック" w:hAnsi="ＭＳ ゴシック" w:hint="eastAsia"/>
                                <w:sz w:val="22"/>
                                <w:szCs w:val="22"/>
                              </w:rPr>
                              <w:t>笹沼和子社会保険労務士事務所を開設。㈱服部年金企画所属講師を経て，平成23年4月に独立。</w:t>
                            </w:r>
                          </w:p>
                          <w:p w:rsidR="00026088" w:rsidRPr="00860B1E" w:rsidRDefault="002F26E0" w:rsidP="00860B1E">
                            <w:pPr>
                              <w:ind w:leftChars="209" w:left="1275"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現在は，当社全国研修として本研修</w:t>
                            </w:r>
                            <w:r w:rsidR="00860B1E">
                              <w:rPr>
                                <w:rFonts w:ascii="ＭＳ ゴシック" w:eastAsia="ＭＳ ゴシック" w:hAnsi="ＭＳ ゴシック" w:hint="eastAsia"/>
                                <w:sz w:val="22"/>
                                <w:szCs w:val="22"/>
                              </w:rPr>
                              <w:t>や「</w:t>
                            </w:r>
                            <w:r w:rsidR="00364DD4">
                              <w:rPr>
                                <w:rFonts w:ascii="ＭＳ ゴシック" w:eastAsia="ＭＳ ゴシック" w:hAnsi="ＭＳ ゴシック" w:hint="eastAsia"/>
                                <w:sz w:val="22"/>
                                <w:szCs w:val="22"/>
                              </w:rPr>
                              <w:t>県域年金推進・指導担当者研修</w:t>
                            </w:r>
                            <w:r w:rsidR="00860B1E">
                              <w:rPr>
                                <w:rFonts w:ascii="ＭＳ ゴシック" w:eastAsia="ＭＳ ゴシック" w:hAnsi="ＭＳ ゴシック" w:hint="eastAsia"/>
                                <w:sz w:val="22"/>
                                <w:szCs w:val="22"/>
                              </w:rPr>
                              <w:t>」に加え，多数の県域で県域研修講師として活躍中。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5.8pt;margin-top:35.55pt;width:463.5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" strokeweight="1pt">
                <v:stroke dashstyle="1 1"/>
                <v:textbox inset="5.85pt,.7pt,5.85pt,.7pt">
                  <w:txbxContent>
                    <w:p w:rsidR="00026088" w:rsidRPr="000A4EE7" w:rsidRDefault="003F206B" w:rsidP="006679C6">
                      <w:pPr>
                        <w:ind w:firstLineChars="100" w:firstLine="241"/>
                        <w:jc w:val="left"/>
                        <w:rPr>
                          <w:rFonts w:ascii="ＭＳ ゴシック" w:eastAsia="ＭＳ ゴシック" w:hAnsi="ＭＳ ゴシック" w:hint="eastAsia"/>
                          <w:kern w:val="0"/>
                          <w:sz w:val="24"/>
                          <w:szCs w:val="24"/>
                        </w:rPr>
                      </w:pPr>
                      <w:r w:rsidRPr="006679C6">
                        <w:rPr>
                          <w:rFonts w:ascii="ＭＳ ゴシック" w:eastAsia="ＭＳ ゴシック" w:hAnsi="ＭＳ ゴシック" w:hint="eastAsia"/>
                          <w:b/>
                          <w:sz w:val="24"/>
                          <w:szCs w:val="24"/>
                        </w:rPr>
                        <w:t>笹沼</w:t>
                      </w:r>
                      <w:r w:rsidR="00026088" w:rsidRPr="006679C6">
                        <w:rPr>
                          <w:rFonts w:ascii="ＭＳ ゴシック" w:eastAsia="ＭＳ ゴシック" w:hAnsi="ＭＳ ゴシック" w:hint="eastAsia"/>
                          <w:b/>
                          <w:sz w:val="24"/>
                          <w:szCs w:val="24"/>
                        </w:rPr>
                        <w:t xml:space="preserve">　</w:t>
                      </w:r>
                      <w:r w:rsidRPr="006679C6">
                        <w:rPr>
                          <w:rFonts w:ascii="ＭＳ ゴシック" w:eastAsia="ＭＳ ゴシック" w:hAnsi="ＭＳ ゴシック" w:hint="eastAsia"/>
                          <w:b/>
                          <w:sz w:val="24"/>
                          <w:szCs w:val="24"/>
                        </w:rPr>
                        <w:t>和子</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ささぬま</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かずこ</w:t>
                      </w:r>
                      <w:r w:rsidR="00026088">
                        <w:rPr>
                          <w:rFonts w:ascii="ＭＳ ゴシック" w:eastAsia="ＭＳ ゴシック" w:hAnsi="ＭＳ ゴシック" w:hint="eastAsia"/>
                          <w:sz w:val="24"/>
                          <w:szCs w:val="24"/>
                        </w:rPr>
                        <w:t>）</w:t>
                      </w:r>
                    </w:p>
                    <w:p w:rsidR="002F26E0" w:rsidRDefault="00026088" w:rsidP="002F26E0">
                      <w:pPr>
                        <w:ind w:leftChars="209" w:left="1275" w:rightChars="94" w:right="197" w:hangingChars="380" w:hanging="836"/>
                        <w:jc w:val="left"/>
                        <w:rPr>
                          <w:rFonts w:ascii="ＭＳ ゴシック" w:eastAsia="ＭＳ ゴシック" w:hAnsi="ＭＳ ゴシック" w:hint="eastAsia"/>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2F26E0">
                        <w:rPr>
                          <w:rFonts w:ascii="ＭＳ ゴシック" w:eastAsia="ＭＳ ゴシック" w:hAnsi="ＭＳ ゴシック" w:hint="eastAsia"/>
                          <w:sz w:val="22"/>
                          <w:szCs w:val="22"/>
                        </w:rPr>
                        <w:t>栃木県信農連勤務を経て，</w:t>
                      </w:r>
                      <w:r w:rsidR="0041280B">
                        <w:rPr>
                          <w:rFonts w:ascii="ＭＳ ゴシック" w:eastAsia="ＭＳ ゴシック" w:hAnsi="ＭＳ ゴシック" w:hint="eastAsia"/>
                          <w:sz w:val="22"/>
                          <w:szCs w:val="22"/>
                        </w:rPr>
                        <w:t>平成13年に</w:t>
                      </w:r>
                      <w:r w:rsidR="002F26E0">
                        <w:rPr>
                          <w:rFonts w:ascii="ＭＳ ゴシック" w:eastAsia="ＭＳ ゴシック" w:hAnsi="ＭＳ ゴシック" w:hint="eastAsia"/>
                          <w:sz w:val="22"/>
                          <w:szCs w:val="22"/>
                        </w:rPr>
                        <w:t>笹沼和子社会保険労務士事務所を開設。㈱服部年金企画所属講師を経て，平成23年4月に独立。</w:t>
                      </w:r>
                    </w:p>
                    <w:p w:rsidR="00026088" w:rsidRPr="00860B1E" w:rsidRDefault="002F26E0" w:rsidP="00860B1E">
                      <w:pPr>
                        <w:ind w:leftChars="209" w:left="1275"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現在は，当社全国研修として本研修</w:t>
                      </w:r>
                      <w:r w:rsidR="00860B1E">
                        <w:rPr>
                          <w:rFonts w:ascii="ＭＳ ゴシック" w:eastAsia="ＭＳ ゴシック" w:hAnsi="ＭＳ ゴシック" w:hint="eastAsia"/>
                          <w:sz w:val="22"/>
                          <w:szCs w:val="22"/>
                        </w:rPr>
                        <w:t>や「</w:t>
                      </w:r>
                      <w:r w:rsidR="00364DD4">
                        <w:rPr>
                          <w:rFonts w:ascii="ＭＳ ゴシック" w:eastAsia="ＭＳ ゴシック" w:hAnsi="ＭＳ ゴシック" w:hint="eastAsia"/>
                          <w:sz w:val="22"/>
                          <w:szCs w:val="22"/>
                        </w:rPr>
                        <w:t>県域年金推進・指導担当者研修</w:t>
                      </w:r>
                      <w:r w:rsidR="00860B1E">
                        <w:rPr>
                          <w:rFonts w:ascii="ＭＳ ゴシック" w:eastAsia="ＭＳ ゴシック" w:hAnsi="ＭＳ ゴシック" w:hint="eastAsia"/>
                          <w:sz w:val="22"/>
                          <w:szCs w:val="22"/>
                        </w:rPr>
                        <w:t>」に加え，多数の県域で県域研修講師として活躍中。</w:t>
                      </w:r>
                    </w:p>
                  </w:txbxContent>
                </v:textbox>
              </v:shape>
            </w:pict>
          </mc:Fallback>
        </mc:AlternateContent>
      </w:r>
      <w:r w:rsidR="008962FC" w:rsidRPr="006679C6">
        <w:rPr>
          <w:rFonts w:ascii="ＭＳ ゴシック" w:eastAsia="ＭＳ ゴシック" w:hAnsi="ＭＳ ゴシック" w:hint="eastAsia"/>
          <w:b/>
          <w:sz w:val="28"/>
          <w:szCs w:val="28"/>
        </w:rPr>
        <w:t>研修講師紹介</w:t>
      </w:r>
    </w:p>
    <w:p w:rsidR="003C1759" w:rsidRPr="009F7907" w:rsidRDefault="003C1759"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020DFD" w:rsidRPr="0022763F" w:rsidRDefault="00020DFD" w:rsidP="00020DFD">
      <w:pPr>
        <w:numPr>
          <w:ilvl w:val="0"/>
          <w:numId w:val="22"/>
        </w:numPr>
        <w:rPr>
          <w:rFonts w:ascii="ＭＳ ゴシック" w:eastAsia="ＭＳ ゴシック" w:hAnsi="ＭＳ ゴシック"/>
          <w:b/>
          <w:sz w:val="22"/>
          <w:szCs w:val="22"/>
        </w:rPr>
      </w:pPr>
      <w:r w:rsidRPr="006679C6">
        <w:rPr>
          <w:rFonts w:ascii="ＭＳ ゴシック" w:eastAsia="ＭＳ ゴシック" w:hAnsi="ＭＳ ゴシック" w:hint="eastAsia"/>
          <w:b/>
          <w:sz w:val="28"/>
          <w:szCs w:val="28"/>
        </w:rPr>
        <w:t>研修プログラム（予定）</w:t>
      </w:r>
      <w:r w:rsidR="0022763F">
        <w:rPr>
          <w:rFonts w:ascii="ＭＳ ゴシック" w:eastAsia="ＭＳ ゴシック" w:hAnsi="ＭＳ ゴシック" w:hint="eastAsia"/>
          <w:b/>
          <w:sz w:val="28"/>
          <w:szCs w:val="28"/>
        </w:rPr>
        <w:t xml:space="preserve">　</w:t>
      </w:r>
      <w:r w:rsidR="0022763F" w:rsidRPr="0022763F">
        <w:rPr>
          <w:rFonts w:ascii="ＭＳ ゴシック" w:eastAsia="ＭＳ ゴシック" w:hAnsi="ＭＳ ゴシック" w:hint="eastAsia"/>
          <w:sz w:val="22"/>
          <w:szCs w:val="22"/>
        </w:rPr>
        <w:t>(プログラムは変更となる場合があります。)</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6"/>
        <w:gridCol w:w="3119"/>
        <w:gridCol w:w="3969"/>
        <w:gridCol w:w="1417"/>
      </w:tblGrid>
      <w:tr w:rsidR="004B7645" w:rsidTr="006679C6">
        <w:trPr>
          <w:trHeight w:val="70"/>
        </w:trPr>
        <w:tc>
          <w:tcPr>
            <w:tcW w:w="746" w:type="dxa"/>
            <w:vAlign w:val="center"/>
          </w:tcPr>
          <w:p w:rsidR="004B7645" w:rsidRPr="00AD235B" w:rsidRDefault="004B7645" w:rsidP="00BC65B6">
            <w:pPr>
              <w:jc w:val="right"/>
              <w:rPr>
                <w:rFonts w:ascii="ＭＳ ゴシック" w:eastAsia="ＭＳ ゴシック" w:hAnsi="ＭＳ ゴシック"/>
                <w:szCs w:val="21"/>
              </w:rPr>
            </w:pPr>
          </w:p>
        </w:tc>
        <w:tc>
          <w:tcPr>
            <w:tcW w:w="3119" w:type="dxa"/>
            <w:tcBorders>
              <w:right w:val="single" w:sz="4" w:space="0" w:color="auto"/>
            </w:tcBorders>
            <w:vAlign w:val="center"/>
          </w:tcPr>
          <w:p w:rsidR="004B7645" w:rsidRPr="00CB3E62" w:rsidRDefault="004B7645" w:rsidP="006679C6">
            <w:pPr>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969" w:type="dxa"/>
            <w:tcBorders>
              <w:right w:val="single" w:sz="4" w:space="0" w:color="auto"/>
            </w:tcBorders>
            <w:vAlign w:val="center"/>
          </w:tcPr>
          <w:p w:rsidR="004B7645" w:rsidRPr="00CB3E62" w:rsidRDefault="004B7645" w:rsidP="006679C6">
            <w:pPr>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Pr>
                <w:rFonts w:ascii="ＭＳ ゴシック" w:eastAsia="ＭＳ ゴシック" w:hAnsi="ＭＳ ゴシック" w:hint="eastAsia"/>
                <w:szCs w:val="21"/>
              </w:rPr>
              <w:t>等</w:t>
            </w:r>
          </w:p>
        </w:tc>
        <w:tc>
          <w:tcPr>
            <w:tcW w:w="1417" w:type="dxa"/>
            <w:tcBorders>
              <w:right w:val="single" w:sz="4" w:space="0" w:color="auto"/>
            </w:tcBorders>
            <w:vAlign w:val="center"/>
          </w:tcPr>
          <w:p w:rsidR="004B7645" w:rsidRPr="00CB3E62" w:rsidRDefault="006679C6" w:rsidP="006679C6">
            <w:pPr>
              <w:jc w:val="center"/>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4B7645" w:rsidTr="006679C6">
        <w:trPr>
          <w:trHeight w:val="85"/>
        </w:trPr>
        <w:tc>
          <w:tcPr>
            <w:tcW w:w="9251" w:type="dxa"/>
            <w:gridSpan w:val="4"/>
            <w:tcBorders>
              <w:top w:val="dashSmallGap" w:sz="4" w:space="0" w:color="auto"/>
              <w:bottom w:val="single" w:sz="4" w:space="0" w:color="auto"/>
              <w:right w:val="single" w:sz="4" w:space="0" w:color="auto"/>
            </w:tcBorders>
            <w:vAlign w:val="bottom"/>
          </w:tcPr>
          <w:p w:rsidR="004B7645" w:rsidRPr="00CB3E62" w:rsidRDefault="004B7645" w:rsidP="004B7645">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4B7645" w:rsidTr="00021C74">
        <w:trPr>
          <w:trHeight w:val="76"/>
        </w:trPr>
        <w:tc>
          <w:tcPr>
            <w:tcW w:w="746" w:type="dxa"/>
            <w:vMerge w:val="restart"/>
            <w:tcBorders>
              <w:top w:val="single" w:sz="4" w:space="0" w:color="auto"/>
            </w:tcBorders>
          </w:tcPr>
          <w:p w:rsidR="004B7645" w:rsidRDefault="004B7645" w:rsidP="00BC65B6">
            <w:pPr>
              <w:rPr>
                <w:rFonts w:ascii="ＭＳ ゴシック" w:eastAsia="ＭＳ ゴシック" w:hAnsi="ＭＳ ゴシック"/>
                <w:szCs w:val="21"/>
              </w:rPr>
            </w:pPr>
          </w:p>
          <w:p w:rsidR="004B7645" w:rsidRDefault="004B7645" w:rsidP="005117F5">
            <w:pPr>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8962FC">
              <w:rPr>
                <w:rFonts w:ascii="ＭＳ ゴシック" w:eastAsia="ＭＳ ゴシック" w:hAnsi="ＭＳ ゴシック"/>
                <w:szCs w:val="21"/>
              </w:rPr>
              <w:t>:30</w:t>
            </w:r>
          </w:p>
          <w:p w:rsidR="004B7645" w:rsidRDefault="004B7645" w:rsidP="00BC65B6">
            <w:pPr>
              <w:ind w:right="420"/>
              <w:rPr>
                <w:rFonts w:ascii="ＭＳ ゴシック" w:eastAsia="ＭＳ ゴシック" w:hAnsi="ＭＳ ゴシック"/>
                <w:szCs w:val="21"/>
              </w:rPr>
            </w:pPr>
          </w:p>
          <w:p w:rsidR="00B34190" w:rsidRDefault="00B34190" w:rsidP="00BC65B6">
            <w:pPr>
              <w:ind w:right="420"/>
              <w:rPr>
                <w:rFonts w:ascii="ＭＳ ゴシック" w:eastAsia="ＭＳ ゴシック" w:hAnsi="ＭＳ ゴシック"/>
                <w:szCs w:val="21"/>
              </w:rPr>
            </w:pPr>
          </w:p>
          <w:p w:rsidR="005F07E4" w:rsidRDefault="005F07E4" w:rsidP="00BC65B6">
            <w:pPr>
              <w:ind w:right="420"/>
              <w:rPr>
                <w:rFonts w:ascii="ＭＳ ゴシック" w:eastAsia="ＭＳ ゴシック" w:hAnsi="ＭＳ ゴシック"/>
                <w:szCs w:val="21"/>
              </w:rPr>
            </w:pPr>
          </w:p>
          <w:p w:rsidR="004B7645" w:rsidRPr="00CB3E62" w:rsidRDefault="004B7645" w:rsidP="005117F5">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r w:rsidR="008962FC">
              <w:rPr>
                <w:rFonts w:ascii="ＭＳ ゴシック" w:eastAsia="ＭＳ ゴシック" w:hAnsi="ＭＳ ゴシック"/>
                <w:szCs w:val="21"/>
              </w:rPr>
              <w:t>:00</w:t>
            </w:r>
          </w:p>
          <w:p w:rsidR="004B7645" w:rsidRDefault="004B7645" w:rsidP="005117F5">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13</w:t>
            </w:r>
            <w:r w:rsidR="00021C74">
              <w:rPr>
                <w:rFonts w:ascii="ＭＳ ゴシック" w:eastAsia="ＭＳ ゴシック" w:hAnsi="ＭＳ ゴシック"/>
                <w:szCs w:val="21"/>
              </w:rPr>
              <w:t>:00</w:t>
            </w:r>
          </w:p>
          <w:p w:rsidR="004B7645" w:rsidRDefault="004B7645" w:rsidP="00BC65B6">
            <w:pPr>
              <w:rPr>
                <w:rFonts w:ascii="ＭＳ ゴシック" w:eastAsia="ＭＳ ゴシック" w:hAnsi="ＭＳ ゴシック"/>
                <w:szCs w:val="21"/>
              </w:rPr>
            </w:pPr>
          </w:p>
          <w:p w:rsidR="004B7645" w:rsidRDefault="004B7645" w:rsidP="00BC65B6">
            <w:pPr>
              <w:rPr>
                <w:rFonts w:ascii="ＭＳ ゴシック" w:eastAsia="ＭＳ ゴシック" w:hAnsi="ＭＳ ゴシック"/>
                <w:szCs w:val="21"/>
              </w:rPr>
            </w:pPr>
          </w:p>
          <w:p w:rsidR="004B7645" w:rsidRDefault="004B7645" w:rsidP="00BC65B6">
            <w:pPr>
              <w:rPr>
                <w:rFonts w:ascii="ＭＳ ゴシック" w:eastAsia="ＭＳ ゴシック" w:hAnsi="ＭＳ ゴシック"/>
                <w:szCs w:val="21"/>
              </w:rPr>
            </w:pPr>
          </w:p>
          <w:p w:rsidR="004B7645" w:rsidRDefault="004B7645" w:rsidP="00BC65B6">
            <w:pPr>
              <w:rPr>
                <w:rFonts w:ascii="ＭＳ ゴシック" w:eastAsia="ＭＳ ゴシック" w:hAnsi="ＭＳ ゴシック"/>
                <w:szCs w:val="21"/>
              </w:rPr>
            </w:pPr>
          </w:p>
          <w:p w:rsidR="00165ECD" w:rsidRDefault="00165ECD" w:rsidP="00BC65B6">
            <w:pPr>
              <w:rPr>
                <w:rFonts w:ascii="ＭＳ ゴシック" w:eastAsia="ＭＳ ゴシック" w:hAnsi="ＭＳ ゴシック"/>
                <w:szCs w:val="21"/>
              </w:rPr>
            </w:pPr>
          </w:p>
          <w:p w:rsidR="004B7645" w:rsidRDefault="004B7645" w:rsidP="005117F5">
            <w:pPr>
              <w:jc w:val="right"/>
              <w:rPr>
                <w:rFonts w:ascii="ＭＳ ゴシック" w:eastAsia="ＭＳ ゴシック" w:hAnsi="ＭＳ ゴシック"/>
                <w:szCs w:val="21"/>
              </w:rPr>
            </w:pPr>
          </w:p>
          <w:p w:rsidR="00260AA0" w:rsidRDefault="00260AA0" w:rsidP="005117F5">
            <w:pPr>
              <w:jc w:val="right"/>
              <w:rPr>
                <w:rFonts w:ascii="ＭＳ ゴシック" w:eastAsia="ＭＳ ゴシック" w:hAnsi="ＭＳ ゴシック"/>
                <w:szCs w:val="21"/>
              </w:rPr>
            </w:pPr>
          </w:p>
          <w:p w:rsidR="00260AA0" w:rsidRDefault="00260AA0" w:rsidP="005117F5">
            <w:pPr>
              <w:jc w:val="right"/>
              <w:rPr>
                <w:rFonts w:ascii="ＭＳ ゴシック" w:eastAsia="ＭＳ ゴシック" w:hAnsi="ＭＳ ゴシック"/>
                <w:szCs w:val="21"/>
              </w:rPr>
            </w:pPr>
          </w:p>
          <w:p w:rsidR="00260AA0" w:rsidRDefault="00260AA0" w:rsidP="005117F5">
            <w:pPr>
              <w:jc w:val="right"/>
              <w:rPr>
                <w:rFonts w:ascii="ＭＳ ゴシック" w:eastAsia="ＭＳ ゴシック" w:hAnsi="ＭＳ ゴシック"/>
                <w:szCs w:val="21"/>
              </w:rPr>
            </w:pPr>
          </w:p>
          <w:p w:rsidR="00260AA0" w:rsidRDefault="00260AA0" w:rsidP="005117F5">
            <w:pPr>
              <w:jc w:val="right"/>
              <w:rPr>
                <w:rFonts w:ascii="ＭＳ ゴシック" w:eastAsia="ＭＳ ゴシック" w:hAnsi="ＭＳ ゴシック"/>
                <w:szCs w:val="21"/>
              </w:rPr>
            </w:pPr>
          </w:p>
          <w:p w:rsidR="00260AA0" w:rsidRDefault="00260AA0" w:rsidP="005117F5">
            <w:pPr>
              <w:jc w:val="right"/>
              <w:rPr>
                <w:rFonts w:ascii="ＭＳ ゴシック" w:eastAsia="ＭＳ ゴシック" w:hAnsi="ＭＳ ゴシック"/>
                <w:szCs w:val="21"/>
              </w:rPr>
            </w:pPr>
          </w:p>
          <w:p w:rsidR="00260AA0" w:rsidRDefault="00260AA0" w:rsidP="005117F5">
            <w:pPr>
              <w:jc w:val="right"/>
              <w:rPr>
                <w:rFonts w:ascii="ＭＳ ゴシック" w:eastAsia="ＭＳ ゴシック" w:hAnsi="ＭＳ ゴシック"/>
                <w:szCs w:val="21"/>
              </w:rPr>
            </w:pPr>
          </w:p>
          <w:p w:rsidR="00260AA0" w:rsidRDefault="00260AA0" w:rsidP="005117F5">
            <w:pPr>
              <w:jc w:val="right"/>
              <w:rPr>
                <w:rFonts w:ascii="ＭＳ ゴシック" w:eastAsia="ＭＳ ゴシック" w:hAnsi="ＭＳ ゴシック"/>
                <w:szCs w:val="21"/>
              </w:rPr>
            </w:pPr>
          </w:p>
          <w:p w:rsidR="00260AA0" w:rsidRDefault="00260AA0" w:rsidP="005117F5">
            <w:pPr>
              <w:jc w:val="right"/>
              <w:rPr>
                <w:rFonts w:ascii="ＭＳ ゴシック" w:eastAsia="ＭＳ ゴシック" w:hAnsi="ＭＳ ゴシック"/>
                <w:szCs w:val="21"/>
              </w:rPr>
            </w:pPr>
          </w:p>
          <w:p w:rsidR="00260AA0" w:rsidRDefault="006679C6" w:rsidP="005117F5">
            <w:pPr>
              <w:jc w:val="right"/>
              <w:rPr>
                <w:rFonts w:ascii="ＭＳ ゴシック" w:eastAsia="ＭＳ ゴシック" w:hAnsi="ＭＳ ゴシック"/>
                <w:szCs w:val="21"/>
              </w:rPr>
            </w:pPr>
            <w:r>
              <w:rPr>
                <w:rFonts w:ascii="ＭＳ ゴシック" w:eastAsia="ＭＳ ゴシック" w:hAnsi="ＭＳ ゴシック" w:hint="eastAsia"/>
                <w:szCs w:val="21"/>
              </w:rPr>
              <w:t>17:00</w:t>
            </w:r>
          </w:p>
          <w:p w:rsidR="00260AA0" w:rsidRPr="00CB3E62" w:rsidRDefault="00260AA0" w:rsidP="005117F5">
            <w:pPr>
              <w:jc w:val="right"/>
              <w:rPr>
                <w:rFonts w:ascii="ＭＳ ゴシック" w:eastAsia="ＭＳ ゴシック" w:hAnsi="ＭＳ ゴシック"/>
                <w:szCs w:val="21"/>
              </w:rPr>
            </w:pPr>
          </w:p>
        </w:tc>
        <w:tc>
          <w:tcPr>
            <w:tcW w:w="3119" w:type="dxa"/>
            <w:tcBorders>
              <w:top w:val="single" w:sz="4" w:space="0" w:color="auto"/>
              <w:bottom w:val="dotted" w:sz="4" w:space="0" w:color="auto"/>
            </w:tcBorders>
          </w:tcPr>
          <w:p w:rsidR="004B7645" w:rsidRPr="00CB3E62" w:rsidRDefault="004B7645" w:rsidP="008962FC">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8962FC">
              <w:rPr>
                <w:rFonts w:ascii="ＭＳ ゴシック" w:eastAsia="ＭＳ ゴシック" w:hAnsi="ＭＳ ゴシック" w:hint="eastAsia"/>
                <w:szCs w:val="21"/>
              </w:rPr>
              <w:t>9</w:t>
            </w:r>
            <w:r>
              <w:rPr>
                <w:rFonts w:ascii="ＭＳ ゴシック" w:eastAsia="ＭＳ ゴシック" w:hAnsi="ＭＳ ゴシック" w:hint="eastAsia"/>
                <w:szCs w:val="21"/>
              </w:rPr>
              <w:t>:</w:t>
            </w:r>
            <w:r w:rsidR="008962FC">
              <w:rPr>
                <w:rFonts w:ascii="ＭＳ ゴシック" w:eastAsia="ＭＳ ゴシック" w:hAnsi="ＭＳ ゴシック" w:hint="eastAsia"/>
                <w:szCs w:val="21"/>
              </w:rPr>
              <w:t>00接続開始</w:t>
            </w:r>
            <w:r>
              <w:rPr>
                <w:rFonts w:ascii="ＭＳ ゴシック" w:eastAsia="ＭＳ ゴシック" w:hAnsi="ＭＳ ゴシック" w:hint="eastAsia"/>
                <w:szCs w:val="21"/>
              </w:rPr>
              <w:t>）</w:t>
            </w:r>
          </w:p>
        </w:tc>
        <w:tc>
          <w:tcPr>
            <w:tcW w:w="3969" w:type="dxa"/>
            <w:tcBorders>
              <w:top w:val="single" w:sz="4" w:space="0" w:color="auto"/>
              <w:bottom w:val="dotted" w:sz="4" w:space="0" w:color="auto"/>
              <w:right w:val="single" w:sz="4" w:space="0" w:color="auto"/>
            </w:tcBorders>
          </w:tcPr>
          <w:p w:rsidR="004B7645" w:rsidRPr="00CB3E62" w:rsidRDefault="004B7645" w:rsidP="00BC65B6">
            <w:pPr>
              <w:rPr>
                <w:rFonts w:ascii="ＭＳ ゴシック" w:eastAsia="ＭＳ ゴシック" w:hAnsi="ＭＳ ゴシック"/>
                <w:szCs w:val="21"/>
              </w:rPr>
            </w:pPr>
          </w:p>
        </w:tc>
        <w:tc>
          <w:tcPr>
            <w:tcW w:w="1417" w:type="dxa"/>
            <w:tcBorders>
              <w:top w:val="single" w:sz="4" w:space="0" w:color="auto"/>
              <w:bottom w:val="dotted" w:sz="4" w:space="0" w:color="auto"/>
              <w:right w:val="single" w:sz="4" w:space="0" w:color="auto"/>
            </w:tcBorders>
          </w:tcPr>
          <w:p w:rsidR="004B7645" w:rsidRPr="00CB3E62" w:rsidRDefault="004B7645" w:rsidP="004B7645">
            <w:pPr>
              <w:rPr>
                <w:rFonts w:ascii="ＭＳ ゴシック" w:eastAsia="ＭＳ ゴシック" w:hAnsi="ＭＳ ゴシック"/>
                <w:szCs w:val="21"/>
              </w:rPr>
            </w:pPr>
          </w:p>
        </w:tc>
      </w:tr>
      <w:tr w:rsidR="00D44E07" w:rsidTr="00021C74">
        <w:trPr>
          <w:trHeight w:val="1297"/>
        </w:trPr>
        <w:tc>
          <w:tcPr>
            <w:tcW w:w="746" w:type="dxa"/>
            <w:vMerge/>
            <w:tcBorders>
              <w:top w:val="single" w:sz="4" w:space="0" w:color="auto"/>
              <w:bottom w:val="single" w:sz="4" w:space="0" w:color="auto"/>
            </w:tcBorders>
          </w:tcPr>
          <w:p w:rsidR="00D44E07" w:rsidRDefault="00D44E07" w:rsidP="00BC65B6">
            <w:pPr>
              <w:rPr>
                <w:rFonts w:ascii="ＭＳ ゴシック" w:eastAsia="ＭＳ ゴシック" w:hAnsi="ＭＳ ゴシック"/>
                <w:szCs w:val="21"/>
              </w:rPr>
            </w:pPr>
          </w:p>
        </w:tc>
        <w:tc>
          <w:tcPr>
            <w:tcW w:w="3119" w:type="dxa"/>
            <w:tcBorders>
              <w:top w:val="dotted" w:sz="4" w:space="0" w:color="auto"/>
              <w:bottom w:val="dotted" w:sz="4" w:space="0" w:color="auto"/>
            </w:tcBorders>
          </w:tcPr>
          <w:p w:rsidR="00D44E07" w:rsidRPr="005F07E4" w:rsidRDefault="00D44E07" w:rsidP="00BC65B6">
            <w:pPr>
              <w:jc w:val="left"/>
              <w:rPr>
                <w:rFonts w:ascii="ＭＳ ゴシック" w:eastAsia="ＭＳ ゴシック" w:hAnsi="ＭＳ ゴシック"/>
                <w:sz w:val="20"/>
              </w:rPr>
            </w:pPr>
            <w:r w:rsidRPr="005F07E4">
              <w:rPr>
                <w:rFonts w:ascii="ＭＳ ゴシック" w:eastAsia="ＭＳ ゴシック" w:hAnsi="ＭＳ ゴシック" w:hint="eastAsia"/>
                <w:sz w:val="20"/>
              </w:rPr>
              <w:t>＜開講＞</w:t>
            </w:r>
          </w:p>
          <w:p w:rsidR="00D44E07" w:rsidRPr="005F07E4" w:rsidRDefault="00D44E07" w:rsidP="00BC65B6">
            <w:pPr>
              <w:jc w:val="left"/>
              <w:rPr>
                <w:rFonts w:ascii="ＭＳ ゴシック" w:eastAsia="ＭＳ ゴシック" w:hAnsi="ＭＳ ゴシック"/>
                <w:sz w:val="20"/>
              </w:rPr>
            </w:pPr>
            <w:r>
              <w:rPr>
                <w:rFonts w:ascii="ＭＳ ゴシック" w:eastAsia="ＭＳ ゴシック" w:hAnsi="ＭＳ ゴシック" w:hint="eastAsia"/>
                <w:sz w:val="20"/>
              </w:rPr>
              <w:t>○</w:t>
            </w:r>
            <w:r w:rsidRPr="005F07E4">
              <w:rPr>
                <w:rFonts w:ascii="ＭＳ ゴシック" w:eastAsia="ＭＳ ゴシック" w:hAnsi="ＭＳ ゴシック" w:hint="eastAsia"/>
                <w:sz w:val="20"/>
              </w:rPr>
              <w:t>金融機関と年金</w:t>
            </w:r>
          </w:p>
          <w:p w:rsidR="00D44E07" w:rsidRPr="005F07E4" w:rsidRDefault="00D44E07" w:rsidP="00BC65B6">
            <w:pPr>
              <w:jc w:val="left"/>
              <w:rPr>
                <w:rFonts w:ascii="ＭＳ ゴシック" w:eastAsia="ＭＳ ゴシック" w:hAnsi="ＭＳ ゴシック"/>
                <w:sz w:val="20"/>
              </w:rPr>
            </w:pPr>
          </w:p>
          <w:p w:rsidR="00D44E07" w:rsidRPr="005F07E4" w:rsidRDefault="00D44E07" w:rsidP="00BC65B6">
            <w:pPr>
              <w:jc w:val="left"/>
              <w:rPr>
                <w:rFonts w:ascii="ＭＳ ゴシック" w:eastAsia="ＭＳ ゴシック" w:hAnsi="ＭＳ ゴシック"/>
                <w:sz w:val="20"/>
              </w:rPr>
            </w:pPr>
          </w:p>
          <w:p w:rsidR="00D44E07" w:rsidRPr="005F07E4" w:rsidRDefault="00D44E07" w:rsidP="00BC65B6">
            <w:pPr>
              <w:jc w:val="left"/>
              <w:rPr>
                <w:rFonts w:ascii="ＭＳ ゴシック" w:eastAsia="ＭＳ ゴシック" w:hAnsi="ＭＳ ゴシック"/>
                <w:sz w:val="20"/>
              </w:rPr>
            </w:pPr>
            <w:r>
              <w:rPr>
                <w:rFonts w:ascii="ＭＳ ゴシック" w:eastAsia="ＭＳ ゴシック" w:hAnsi="ＭＳ ゴシック" w:hint="eastAsia"/>
                <w:sz w:val="20"/>
              </w:rPr>
              <w:t>○</w:t>
            </w:r>
            <w:r w:rsidRPr="005F07E4">
              <w:rPr>
                <w:rFonts w:ascii="ＭＳ ゴシック" w:eastAsia="ＭＳ ゴシック" w:hAnsi="ＭＳ ゴシック" w:hint="eastAsia"/>
                <w:sz w:val="20"/>
              </w:rPr>
              <w:t>参加県年金推進状況</w:t>
            </w:r>
          </w:p>
        </w:tc>
        <w:tc>
          <w:tcPr>
            <w:tcW w:w="3969" w:type="dxa"/>
            <w:tcBorders>
              <w:top w:val="dotted" w:sz="4" w:space="0" w:color="auto"/>
              <w:bottom w:val="dotted" w:sz="4" w:space="0" w:color="auto"/>
              <w:right w:val="single" w:sz="4" w:space="0" w:color="auto"/>
            </w:tcBorders>
          </w:tcPr>
          <w:p w:rsidR="00D44E07" w:rsidRPr="005F07E4" w:rsidRDefault="00D44E07" w:rsidP="00BC65B6">
            <w:pPr>
              <w:rPr>
                <w:rFonts w:ascii="ＭＳ ゴシック" w:eastAsia="ＭＳ ゴシック" w:hAnsi="ＭＳ ゴシック"/>
                <w:sz w:val="20"/>
              </w:rPr>
            </w:pPr>
          </w:p>
          <w:p w:rsidR="00D44E07" w:rsidRPr="005F07E4" w:rsidRDefault="00D44E07" w:rsidP="00BC65B6">
            <w:pPr>
              <w:rPr>
                <w:rFonts w:ascii="ＭＳ ゴシック" w:eastAsia="ＭＳ ゴシック" w:hAnsi="ＭＳ ゴシック"/>
                <w:sz w:val="20"/>
              </w:rPr>
            </w:pPr>
            <w:r w:rsidRPr="005F07E4">
              <w:rPr>
                <w:rFonts w:ascii="ＭＳ ゴシック" w:eastAsia="ＭＳ ゴシック" w:hAnsi="ＭＳ ゴシック" w:hint="eastAsia"/>
                <w:sz w:val="20"/>
              </w:rPr>
              <w:t>・なぜ年金をとらなければならないのか</w:t>
            </w:r>
          </w:p>
          <w:p w:rsidR="00D44E07" w:rsidRPr="005F07E4" w:rsidRDefault="00D44E07" w:rsidP="00BC65B6">
            <w:pPr>
              <w:rPr>
                <w:rFonts w:ascii="ＭＳ ゴシック" w:eastAsia="ＭＳ ゴシック" w:hAnsi="ＭＳ ゴシック"/>
                <w:sz w:val="20"/>
              </w:rPr>
            </w:pPr>
            <w:r w:rsidRPr="005F07E4">
              <w:rPr>
                <w:rFonts w:ascii="ＭＳ ゴシック" w:eastAsia="ＭＳ ゴシック" w:hAnsi="ＭＳ ゴシック" w:hint="eastAsia"/>
                <w:sz w:val="20"/>
              </w:rPr>
              <w:t>・他県JAと他金融機関の年金取組状況</w:t>
            </w:r>
          </w:p>
          <w:p w:rsidR="00D44E07" w:rsidRPr="005F07E4" w:rsidRDefault="00D44E07" w:rsidP="00BC65B6">
            <w:pPr>
              <w:rPr>
                <w:rFonts w:ascii="ＭＳ ゴシック" w:eastAsia="ＭＳ ゴシック" w:hAnsi="ＭＳ ゴシック"/>
                <w:sz w:val="20"/>
              </w:rPr>
            </w:pPr>
            <w:r w:rsidRPr="005F07E4">
              <w:rPr>
                <w:rFonts w:ascii="ＭＳ ゴシック" w:eastAsia="ＭＳ ゴシック" w:hAnsi="ＭＳ ゴシック" w:hint="eastAsia"/>
                <w:sz w:val="20"/>
              </w:rPr>
              <w:t xml:space="preserve">・金庫、信蓮、JA本店の役割とは　</w:t>
            </w:r>
          </w:p>
          <w:p w:rsidR="00D44E07" w:rsidRPr="005F07E4" w:rsidRDefault="00D44E07" w:rsidP="00BC65B6">
            <w:pPr>
              <w:rPr>
                <w:rFonts w:ascii="ＭＳ ゴシック" w:eastAsia="ＭＳ ゴシック" w:hAnsi="ＭＳ ゴシック"/>
                <w:sz w:val="20"/>
              </w:rPr>
            </w:pPr>
            <w:r w:rsidRPr="005F07E4">
              <w:rPr>
                <w:rFonts w:ascii="ＭＳ ゴシック" w:eastAsia="ＭＳ ゴシック" w:hAnsi="ＭＳ ゴシック" w:hint="eastAsia"/>
                <w:sz w:val="20"/>
              </w:rPr>
              <w:t>・事前課題シートから自己紹介を兼ねて</w:t>
            </w:r>
          </w:p>
        </w:tc>
        <w:tc>
          <w:tcPr>
            <w:tcW w:w="1417" w:type="dxa"/>
            <w:tcBorders>
              <w:top w:val="dotted" w:sz="4" w:space="0" w:color="auto"/>
              <w:bottom w:val="dotted" w:sz="4" w:space="0" w:color="auto"/>
              <w:right w:val="single" w:sz="4" w:space="0" w:color="auto"/>
            </w:tcBorders>
          </w:tcPr>
          <w:p w:rsidR="00D44E07" w:rsidRDefault="00D44E07">
            <w:pPr>
              <w:widowControl/>
              <w:jc w:val="left"/>
              <w:rPr>
                <w:rFonts w:ascii="ＭＳ ゴシック" w:eastAsia="ＭＳ ゴシック" w:hAnsi="ＭＳ ゴシック"/>
                <w:szCs w:val="21"/>
              </w:rPr>
            </w:pPr>
          </w:p>
          <w:p w:rsidR="00D44E07" w:rsidRDefault="00D44E0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笹沼講師</w:t>
            </w:r>
          </w:p>
          <w:p w:rsidR="00D44E07" w:rsidRDefault="00D44E07" w:rsidP="004B7645">
            <w:pPr>
              <w:rPr>
                <w:rFonts w:ascii="ＭＳ ゴシック" w:eastAsia="ＭＳ ゴシック" w:hAnsi="ＭＳ ゴシック"/>
                <w:szCs w:val="21"/>
              </w:rPr>
            </w:pPr>
          </w:p>
        </w:tc>
      </w:tr>
      <w:tr w:rsidR="00D44E07" w:rsidTr="00021C74">
        <w:trPr>
          <w:trHeight w:val="711"/>
        </w:trPr>
        <w:tc>
          <w:tcPr>
            <w:tcW w:w="746" w:type="dxa"/>
            <w:vMerge/>
          </w:tcPr>
          <w:p w:rsidR="00D44E07" w:rsidRPr="00CB3E62" w:rsidRDefault="00D44E07" w:rsidP="00BC65B6">
            <w:pPr>
              <w:jc w:val="right"/>
              <w:rPr>
                <w:rFonts w:ascii="ＭＳ ゴシック" w:eastAsia="ＭＳ ゴシック" w:hAnsi="ＭＳ ゴシック"/>
                <w:szCs w:val="21"/>
              </w:rPr>
            </w:pPr>
          </w:p>
        </w:tc>
        <w:tc>
          <w:tcPr>
            <w:tcW w:w="3119" w:type="dxa"/>
            <w:tcBorders>
              <w:top w:val="dotted" w:sz="4" w:space="0" w:color="auto"/>
              <w:bottom w:val="nil"/>
            </w:tcBorders>
          </w:tcPr>
          <w:p w:rsidR="00D44E07" w:rsidRPr="005F07E4" w:rsidRDefault="00D44E07" w:rsidP="00BC65B6">
            <w:pPr>
              <w:jc w:val="left"/>
              <w:rPr>
                <w:rFonts w:ascii="ＭＳ ゴシック" w:eastAsia="ＭＳ ゴシック" w:hAnsi="ＭＳ ゴシック"/>
                <w:sz w:val="20"/>
              </w:rPr>
            </w:pPr>
            <w:r>
              <w:rPr>
                <w:rFonts w:ascii="ＭＳ ゴシック" w:eastAsia="ＭＳ ゴシック" w:hAnsi="ＭＳ ゴシック" w:hint="eastAsia"/>
                <w:sz w:val="20"/>
              </w:rPr>
              <w:t>○</w:t>
            </w:r>
            <w:r w:rsidRPr="005F07E4">
              <w:rPr>
                <w:rFonts w:ascii="ＭＳ ゴシック" w:eastAsia="ＭＳ ゴシック" w:hAnsi="ＭＳ ゴシック" w:hint="eastAsia"/>
                <w:sz w:val="20"/>
              </w:rPr>
              <w:t>年金相談の現場で多いお客さまの質問とは</w:t>
            </w:r>
          </w:p>
          <w:p w:rsidR="00D44E07" w:rsidRPr="005F07E4" w:rsidRDefault="00D44E07" w:rsidP="00BC65B6">
            <w:pPr>
              <w:jc w:val="left"/>
              <w:rPr>
                <w:rFonts w:ascii="ＭＳ ゴシック" w:eastAsia="ＭＳ ゴシック" w:hAnsi="ＭＳ ゴシック"/>
                <w:sz w:val="20"/>
              </w:rPr>
            </w:pPr>
          </w:p>
          <w:p w:rsidR="00D44E07" w:rsidRPr="005F07E4" w:rsidRDefault="00D44E07" w:rsidP="00BC65B6">
            <w:pPr>
              <w:jc w:val="left"/>
              <w:rPr>
                <w:rFonts w:ascii="ＭＳ ゴシック" w:eastAsia="ＭＳ ゴシック" w:hAnsi="ＭＳ ゴシック"/>
                <w:sz w:val="20"/>
              </w:rPr>
            </w:pPr>
          </w:p>
          <w:p w:rsidR="00D44E07" w:rsidRPr="005F07E4" w:rsidRDefault="00D44E07" w:rsidP="00BC65B6">
            <w:pPr>
              <w:jc w:val="left"/>
              <w:rPr>
                <w:rFonts w:ascii="ＭＳ ゴシック" w:eastAsia="ＭＳ ゴシック" w:hAnsi="ＭＳ ゴシック"/>
                <w:sz w:val="20"/>
              </w:rPr>
            </w:pPr>
            <w:r>
              <w:rPr>
                <w:rFonts w:ascii="ＭＳ ゴシック" w:eastAsia="ＭＳ ゴシック" w:hAnsi="ＭＳ ゴシック" w:hint="eastAsia"/>
                <w:sz w:val="20"/>
              </w:rPr>
              <w:t>○</w:t>
            </w:r>
            <w:r w:rsidRPr="005F07E4">
              <w:rPr>
                <w:rFonts w:ascii="ＭＳ ゴシック" w:eastAsia="ＭＳ ゴシック" w:hAnsi="ＭＳ ゴシック" w:hint="eastAsia"/>
                <w:sz w:val="20"/>
              </w:rPr>
              <w:t>50歳以上の「ねんきん定期便」活用のポイント</w:t>
            </w:r>
          </w:p>
          <w:p w:rsidR="00D44E07" w:rsidRPr="005F07E4" w:rsidRDefault="00D44E07" w:rsidP="00BC65B6">
            <w:pPr>
              <w:jc w:val="left"/>
              <w:rPr>
                <w:rFonts w:ascii="ＭＳ ゴシック" w:eastAsia="ＭＳ ゴシック" w:hAnsi="ＭＳ ゴシック"/>
                <w:sz w:val="20"/>
              </w:rPr>
            </w:pPr>
          </w:p>
          <w:p w:rsidR="00D44E07" w:rsidRPr="005F07E4" w:rsidRDefault="00D44E07" w:rsidP="00BC65B6">
            <w:pPr>
              <w:jc w:val="left"/>
              <w:rPr>
                <w:rFonts w:ascii="ＭＳ ゴシック" w:eastAsia="ＭＳ ゴシック" w:hAnsi="ＭＳ ゴシック"/>
                <w:sz w:val="20"/>
              </w:rPr>
            </w:pPr>
            <w:r>
              <w:rPr>
                <w:rFonts w:ascii="ＭＳ ゴシック" w:eastAsia="ＭＳ ゴシック" w:hAnsi="ＭＳ ゴシック" w:hint="eastAsia"/>
                <w:sz w:val="20"/>
              </w:rPr>
              <w:t>○</w:t>
            </w:r>
            <w:r w:rsidRPr="005F07E4">
              <w:rPr>
                <w:rFonts w:ascii="ＭＳ ゴシック" w:eastAsia="ＭＳ ゴシック" w:hAnsi="ＭＳ ゴシック" w:hint="eastAsia"/>
                <w:sz w:val="20"/>
              </w:rPr>
              <w:t>50歳未満の「ねんきん定期便」のポイント</w:t>
            </w:r>
          </w:p>
          <w:p w:rsidR="00D44E07" w:rsidRPr="005F07E4" w:rsidRDefault="00D44E07" w:rsidP="00BC65B6">
            <w:pPr>
              <w:jc w:val="left"/>
              <w:rPr>
                <w:rFonts w:ascii="ＭＳ ゴシック" w:eastAsia="ＭＳ ゴシック" w:hAnsi="ＭＳ ゴシック"/>
                <w:sz w:val="20"/>
              </w:rPr>
            </w:pPr>
          </w:p>
          <w:p w:rsidR="00D44E07" w:rsidRPr="005F07E4" w:rsidRDefault="00D44E07" w:rsidP="00BC65B6">
            <w:pPr>
              <w:jc w:val="left"/>
              <w:rPr>
                <w:rFonts w:ascii="ＭＳ ゴシック" w:eastAsia="ＭＳ ゴシック" w:hAnsi="ＭＳ ゴシック"/>
                <w:sz w:val="20"/>
              </w:rPr>
            </w:pPr>
          </w:p>
          <w:p w:rsidR="00D44E07" w:rsidRPr="005F07E4" w:rsidRDefault="00D44E07" w:rsidP="00BC65B6">
            <w:pPr>
              <w:jc w:val="left"/>
              <w:rPr>
                <w:rFonts w:ascii="ＭＳ ゴシック" w:eastAsia="ＭＳ ゴシック" w:hAnsi="ＭＳ ゴシック"/>
                <w:sz w:val="20"/>
              </w:rPr>
            </w:pPr>
          </w:p>
          <w:p w:rsidR="00D44E07" w:rsidRPr="005F07E4" w:rsidRDefault="00D44E07" w:rsidP="00BC65B6">
            <w:pPr>
              <w:jc w:val="left"/>
              <w:rPr>
                <w:rFonts w:ascii="ＭＳ ゴシック" w:eastAsia="ＭＳ ゴシック" w:hAnsi="ＭＳ ゴシック"/>
                <w:sz w:val="20"/>
              </w:rPr>
            </w:pPr>
          </w:p>
          <w:p w:rsidR="00D44E07" w:rsidRDefault="00D44E07" w:rsidP="00BC65B6">
            <w:pPr>
              <w:jc w:val="left"/>
              <w:rPr>
                <w:rFonts w:ascii="ＭＳ ゴシック" w:eastAsia="ＭＳ ゴシック" w:hAnsi="ＭＳ ゴシック"/>
                <w:sz w:val="20"/>
              </w:rPr>
            </w:pPr>
            <w:r>
              <w:rPr>
                <w:rFonts w:ascii="ＭＳ ゴシック" w:eastAsia="ＭＳ ゴシック" w:hAnsi="ＭＳ ゴシック" w:hint="eastAsia"/>
                <w:sz w:val="20"/>
              </w:rPr>
              <w:t>○</w:t>
            </w:r>
            <w:r w:rsidRPr="005F07E4">
              <w:rPr>
                <w:rFonts w:ascii="ＭＳ ゴシック" w:eastAsia="ＭＳ ゴシック" w:hAnsi="ＭＳ ゴシック" w:hint="eastAsia"/>
                <w:sz w:val="20"/>
              </w:rPr>
              <w:t>「ねんきん定期便」事例研究</w:t>
            </w:r>
          </w:p>
          <w:p w:rsidR="008E7C5B" w:rsidRDefault="008E7C5B" w:rsidP="00BC65B6">
            <w:pPr>
              <w:jc w:val="left"/>
              <w:rPr>
                <w:rFonts w:ascii="ＭＳ ゴシック" w:eastAsia="ＭＳ ゴシック" w:hAnsi="ＭＳ ゴシック"/>
                <w:sz w:val="20"/>
              </w:rPr>
            </w:pPr>
          </w:p>
          <w:p w:rsidR="008E7C5B" w:rsidRPr="005F07E4" w:rsidRDefault="008E7C5B" w:rsidP="00BC65B6">
            <w:pPr>
              <w:jc w:val="left"/>
              <w:rPr>
                <w:rFonts w:ascii="ＭＳ ゴシック" w:eastAsia="ＭＳ ゴシック" w:hAnsi="ＭＳ ゴシック"/>
                <w:sz w:val="20"/>
              </w:rPr>
            </w:pPr>
            <w:r>
              <w:rPr>
                <w:rFonts w:ascii="ＭＳ ゴシック" w:eastAsia="ＭＳ ゴシック" w:hAnsi="ＭＳ ゴシック" w:hint="eastAsia"/>
                <w:sz w:val="20"/>
              </w:rPr>
              <w:t>○質疑応答と今日のまとめ</w:t>
            </w:r>
          </w:p>
        </w:tc>
        <w:tc>
          <w:tcPr>
            <w:tcW w:w="3969" w:type="dxa"/>
            <w:tcBorders>
              <w:top w:val="dotted" w:sz="4" w:space="0" w:color="auto"/>
              <w:bottom w:val="nil"/>
              <w:right w:val="single" w:sz="4" w:space="0" w:color="auto"/>
            </w:tcBorders>
          </w:tcPr>
          <w:p w:rsidR="00D44E07" w:rsidRPr="005F07E4" w:rsidRDefault="00D44E07" w:rsidP="00BC65B6">
            <w:pPr>
              <w:rPr>
                <w:rFonts w:ascii="ＭＳ ゴシック" w:eastAsia="ＭＳ ゴシック" w:hAnsi="ＭＳ ゴシック"/>
                <w:sz w:val="20"/>
              </w:rPr>
            </w:pPr>
            <w:r w:rsidRPr="005F07E4">
              <w:rPr>
                <w:rFonts w:ascii="ＭＳ ゴシック" w:eastAsia="ＭＳ ゴシック" w:hAnsi="ＭＳ ゴシック" w:hint="eastAsia"/>
                <w:sz w:val="20"/>
              </w:rPr>
              <w:t>・グループ討議</w:t>
            </w:r>
          </w:p>
          <w:p w:rsidR="00D44E07" w:rsidRPr="005F07E4" w:rsidRDefault="00D44E07" w:rsidP="00BC65B6">
            <w:pPr>
              <w:rPr>
                <w:rFonts w:ascii="ＭＳ ゴシック" w:eastAsia="ＭＳ ゴシック" w:hAnsi="ＭＳ ゴシック"/>
                <w:sz w:val="20"/>
              </w:rPr>
            </w:pPr>
            <w:r w:rsidRPr="005F07E4">
              <w:rPr>
                <w:rFonts w:ascii="ＭＳ ゴシック" w:eastAsia="ＭＳ ゴシック" w:hAnsi="ＭＳ ゴシック" w:hint="eastAsia"/>
                <w:sz w:val="20"/>
              </w:rPr>
              <w:t>・ミニロールプレイング</w:t>
            </w:r>
          </w:p>
          <w:p w:rsidR="00D44E07" w:rsidRPr="005F07E4" w:rsidRDefault="00D44E07" w:rsidP="008962FC">
            <w:pPr>
              <w:ind w:left="180" w:hangingChars="90" w:hanging="180"/>
              <w:rPr>
                <w:rFonts w:ascii="ＭＳ ゴシック" w:eastAsia="ＭＳ ゴシック" w:hAnsi="ＭＳ ゴシック"/>
                <w:sz w:val="20"/>
              </w:rPr>
            </w:pPr>
            <w:r w:rsidRPr="005F07E4">
              <w:rPr>
                <w:rFonts w:ascii="ＭＳ ゴシック" w:eastAsia="ＭＳ ゴシック" w:hAnsi="ＭＳ ゴシック" w:hint="eastAsia"/>
                <w:sz w:val="20"/>
              </w:rPr>
              <w:t>・「ねんきん定期便」を活用すると回答しやすい</w:t>
            </w:r>
          </w:p>
          <w:p w:rsidR="00D44E07" w:rsidRPr="005F07E4" w:rsidRDefault="00D44E07" w:rsidP="0011194D">
            <w:pPr>
              <w:rPr>
                <w:rFonts w:ascii="ＭＳ ゴシック" w:eastAsia="ＭＳ ゴシック" w:hAnsi="ＭＳ ゴシック"/>
                <w:sz w:val="20"/>
              </w:rPr>
            </w:pPr>
            <w:r w:rsidRPr="005F07E4">
              <w:rPr>
                <w:rFonts w:ascii="ＭＳ ゴシック" w:eastAsia="ＭＳ ゴシック" w:hAnsi="ＭＳ ゴシック" w:hint="eastAsia"/>
                <w:sz w:val="20"/>
              </w:rPr>
              <w:t>・50歳から記載内容が変わる</w:t>
            </w:r>
          </w:p>
          <w:p w:rsidR="00D44E07" w:rsidRPr="005F07E4" w:rsidRDefault="00D44E07" w:rsidP="0011194D">
            <w:pPr>
              <w:rPr>
                <w:rFonts w:ascii="ＭＳ ゴシック" w:eastAsia="ＭＳ ゴシック" w:hAnsi="ＭＳ ゴシック"/>
                <w:sz w:val="20"/>
              </w:rPr>
            </w:pPr>
            <w:r w:rsidRPr="005F07E4">
              <w:rPr>
                <w:rFonts w:ascii="ＭＳ ゴシック" w:eastAsia="ＭＳ ゴシック" w:hAnsi="ＭＳ ゴシック" w:hint="eastAsia"/>
                <w:sz w:val="20"/>
              </w:rPr>
              <w:t>・意外と多い定期便の見方の勘違い</w:t>
            </w:r>
          </w:p>
          <w:p w:rsidR="00D44E07" w:rsidRPr="005F07E4" w:rsidRDefault="00D44E07" w:rsidP="00F309B9">
            <w:pPr>
              <w:rPr>
                <w:rFonts w:ascii="ＭＳ ゴシック" w:eastAsia="ＭＳ ゴシック" w:hAnsi="ＭＳ ゴシック"/>
                <w:sz w:val="20"/>
              </w:rPr>
            </w:pPr>
            <w:r w:rsidRPr="005F07E4">
              <w:rPr>
                <w:rFonts w:ascii="ＭＳ ゴシック" w:eastAsia="ＭＳ ゴシック" w:hAnsi="ＭＳ ゴシック" w:hint="eastAsia"/>
                <w:sz w:val="20"/>
              </w:rPr>
              <w:t>・年金相談会の来店につなげるために</w:t>
            </w:r>
          </w:p>
          <w:p w:rsidR="00D44E07" w:rsidRPr="005F07E4" w:rsidRDefault="00D44E07" w:rsidP="00F309B9">
            <w:pPr>
              <w:rPr>
                <w:rFonts w:ascii="ＭＳ ゴシック" w:eastAsia="ＭＳ ゴシック" w:hAnsi="ＭＳ ゴシック"/>
                <w:sz w:val="20"/>
              </w:rPr>
            </w:pPr>
            <w:r w:rsidRPr="005F07E4">
              <w:rPr>
                <w:rFonts w:ascii="ＭＳ ゴシック" w:eastAsia="ＭＳ ゴシック" w:hAnsi="ＭＳ ゴシック" w:hint="eastAsia"/>
                <w:sz w:val="20"/>
              </w:rPr>
              <w:t>・年金受給予定額のシミュレーションが可能に</w:t>
            </w:r>
          </w:p>
          <w:p w:rsidR="00D44E07" w:rsidRPr="005F07E4" w:rsidRDefault="00D44E07" w:rsidP="00F309B9">
            <w:pPr>
              <w:rPr>
                <w:rFonts w:ascii="ＭＳ ゴシック" w:eastAsia="ＭＳ ゴシック" w:hAnsi="ＭＳ ゴシック"/>
                <w:sz w:val="20"/>
              </w:rPr>
            </w:pPr>
            <w:r w:rsidRPr="005F07E4">
              <w:rPr>
                <w:rFonts w:ascii="ＭＳ ゴシック" w:eastAsia="ＭＳ ゴシック" w:hAnsi="ＭＳ ゴシック" w:hint="eastAsia"/>
                <w:sz w:val="20"/>
              </w:rPr>
              <w:t>・意外と気になる「学生特例」と「猶予」「免除」制度</w:t>
            </w:r>
          </w:p>
          <w:p w:rsidR="00D44E07" w:rsidRPr="005F07E4" w:rsidRDefault="00D44E07" w:rsidP="00F309B9">
            <w:pPr>
              <w:rPr>
                <w:rFonts w:ascii="ＭＳ ゴシック" w:eastAsia="ＭＳ ゴシック" w:hAnsi="ＭＳ ゴシック"/>
                <w:sz w:val="20"/>
              </w:rPr>
            </w:pPr>
            <w:r w:rsidRPr="005F07E4">
              <w:rPr>
                <w:rFonts w:ascii="ＭＳ ゴシック" w:eastAsia="ＭＳ ゴシック" w:hAnsi="ＭＳ ゴシック" w:hint="eastAsia"/>
                <w:sz w:val="20"/>
              </w:rPr>
              <w:t>・ライフイベントセールスに活用できる定期便</w:t>
            </w:r>
          </w:p>
          <w:p w:rsidR="00D44E07" w:rsidRPr="005F07E4" w:rsidRDefault="00D44E07" w:rsidP="005F07E4">
            <w:pPr>
              <w:rPr>
                <w:rFonts w:ascii="ＭＳ ゴシック" w:eastAsia="ＭＳ ゴシック" w:hAnsi="ＭＳ ゴシック"/>
                <w:sz w:val="20"/>
              </w:rPr>
            </w:pPr>
            <w:r w:rsidRPr="005F07E4">
              <w:rPr>
                <w:rFonts w:ascii="ＭＳ ゴシック" w:eastAsia="ＭＳ ゴシック" w:hAnsi="ＭＳ ゴシック" w:hint="eastAsia"/>
                <w:sz w:val="20"/>
              </w:rPr>
              <w:t>・グループ討議</w:t>
            </w:r>
          </w:p>
          <w:p w:rsidR="00D44E07" w:rsidRDefault="00D44E07" w:rsidP="00F309B9">
            <w:pPr>
              <w:rPr>
                <w:rFonts w:ascii="ＭＳ ゴシック" w:eastAsia="ＭＳ ゴシック" w:hAnsi="ＭＳ ゴシック"/>
                <w:sz w:val="20"/>
              </w:rPr>
            </w:pPr>
            <w:r w:rsidRPr="005F07E4">
              <w:rPr>
                <w:rFonts w:ascii="ＭＳ ゴシック" w:eastAsia="ＭＳ ゴシック" w:hAnsi="ＭＳ ゴシック" w:hint="eastAsia"/>
                <w:sz w:val="20"/>
              </w:rPr>
              <w:t>・ミニロールプレイング</w:t>
            </w:r>
          </w:p>
          <w:p w:rsidR="008E7C5B" w:rsidRPr="005F07E4" w:rsidRDefault="008E7C5B" w:rsidP="00F309B9">
            <w:pPr>
              <w:rPr>
                <w:rFonts w:ascii="ＭＳ ゴシック" w:eastAsia="ＭＳ ゴシック" w:hAnsi="ＭＳ ゴシック"/>
                <w:sz w:val="20"/>
              </w:rPr>
            </w:pPr>
            <w:r>
              <w:rPr>
                <w:rFonts w:ascii="ＭＳ ゴシック" w:eastAsia="ＭＳ ゴシック" w:hAnsi="ＭＳ ゴシック" w:hint="eastAsia"/>
                <w:sz w:val="20"/>
              </w:rPr>
              <w:t>・質疑応答と今日のまとめ</w:t>
            </w:r>
          </w:p>
        </w:tc>
        <w:tc>
          <w:tcPr>
            <w:tcW w:w="1417" w:type="dxa"/>
            <w:tcBorders>
              <w:top w:val="dotted" w:sz="4" w:space="0" w:color="auto"/>
              <w:bottom w:val="nil"/>
              <w:right w:val="single" w:sz="4" w:space="0" w:color="auto"/>
            </w:tcBorders>
          </w:tcPr>
          <w:p w:rsidR="00D44E07" w:rsidRDefault="00021C74" w:rsidP="004B7645">
            <w:pPr>
              <w:rPr>
                <w:rFonts w:ascii="ＭＳ ゴシック" w:eastAsia="ＭＳ ゴシック" w:hAnsi="ＭＳ ゴシック"/>
                <w:szCs w:val="21"/>
              </w:rPr>
            </w:pPr>
            <w:r>
              <w:rPr>
                <w:rFonts w:ascii="ＭＳ ゴシック" w:eastAsia="ＭＳ ゴシック" w:hAnsi="ＭＳ ゴシック" w:hint="eastAsia"/>
                <w:szCs w:val="21"/>
              </w:rPr>
              <w:t>笹沼講師</w:t>
            </w:r>
          </w:p>
        </w:tc>
      </w:tr>
      <w:tr w:rsidR="004B7645" w:rsidTr="006679C6">
        <w:trPr>
          <w:trHeight w:val="278"/>
        </w:trPr>
        <w:tc>
          <w:tcPr>
            <w:tcW w:w="746" w:type="dxa"/>
            <w:vMerge/>
          </w:tcPr>
          <w:p w:rsidR="004B7645" w:rsidRPr="00CB3E62" w:rsidRDefault="004B7645" w:rsidP="00BC65B6">
            <w:pPr>
              <w:jc w:val="right"/>
              <w:rPr>
                <w:rFonts w:ascii="ＭＳ ゴシック" w:eastAsia="ＭＳ ゴシック" w:hAnsi="ＭＳ ゴシック"/>
                <w:szCs w:val="21"/>
              </w:rPr>
            </w:pPr>
          </w:p>
        </w:tc>
        <w:tc>
          <w:tcPr>
            <w:tcW w:w="3119" w:type="dxa"/>
            <w:tcBorders>
              <w:top w:val="nil"/>
              <w:bottom w:val="dotted" w:sz="4" w:space="0" w:color="auto"/>
            </w:tcBorders>
          </w:tcPr>
          <w:p w:rsidR="004B7645" w:rsidRDefault="004B7645" w:rsidP="00BC65B6">
            <w:pPr>
              <w:rPr>
                <w:rFonts w:ascii="ＭＳ ゴシック" w:eastAsia="ＭＳ ゴシック" w:hAnsi="ＭＳ ゴシック"/>
                <w:szCs w:val="21"/>
              </w:rPr>
            </w:pPr>
            <w:r>
              <w:rPr>
                <w:rFonts w:ascii="ＭＳ ゴシック" w:eastAsia="ＭＳ ゴシック" w:hAnsi="ＭＳ ゴシック" w:hint="eastAsia"/>
                <w:szCs w:val="21"/>
              </w:rPr>
              <w:t>（終了）</w:t>
            </w:r>
          </w:p>
        </w:tc>
        <w:tc>
          <w:tcPr>
            <w:tcW w:w="3969" w:type="dxa"/>
            <w:tcBorders>
              <w:top w:val="nil"/>
              <w:bottom w:val="dotted" w:sz="4" w:space="0" w:color="auto"/>
              <w:right w:val="single" w:sz="4" w:space="0" w:color="auto"/>
            </w:tcBorders>
          </w:tcPr>
          <w:p w:rsidR="004B7645" w:rsidRDefault="004B7645" w:rsidP="00165ECD">
            <w:pPr>
              <w:rPr>
                <w:rFonts w:ascii="ＭＳ ゴシック" w:eastAsia="ＭＳ ゴシック" w:hAnsi="ＭＳ ゴシック"/>
                <w:szCs w:val="21"/>
              </w:rPr>
            </w:pPr>
          </w:p>
        </w:tc>
        <w:tc>
          <w:tcPr>
            <w:tcW w:w="1417" w:type="dxa"/>
            <w:tcBorders>
              <w:top w:val="nil"/>
              <w:bottom w:val="dotted" w:sz="4" w:space="0" w:color="auto"/>
              <w:right w:val="single" w:sz="4" w:space="0" w:color="auto"/>
            </w:tcBorders>
          </w:tcPr>
          <w:p w:rsidR="004B7645" w:rsidRDefault="004B7645" w:rsidP="00BC65B6">
            <w:pPr>
              <w:rPr>
                <w:rFonts w:ascii="ＭＳ ゴシック" w:eastAsia="ＭＳ ゴシック" w:hAnsi="ＭＳ ゴシック"/>
                <w:szCs w:val="21"/>
              </w:rPr>
            </w:pPr>
          </w:p>
        </w:tc>
      </w:tr>
      <w:tr w:rsidR="004B7645" w:rsidTr="006679C6">
        <w:trPr>
          <w:trHeight w:val="70"/>
        </w:trPr>
        <w:tc>
          <w:tcPr>
            <w:tcW w:w="746" w:type="dxa"/>
            <w:vMerge/>
          </w:tcPr>
          <w:p w:rsidR="004B7645" w:rsidRPr="00CB3E62" w:rsidRDefault="004B7645" w:rsidP="00BC65B6">
            <w:pPr>
              <w:jc w:val="right"/>
              <w:rPr>
                <w:rFonts w:ascii="ＭＳ ゴシック" w:eastAsia="ＭＳ ゴシック" w:hAnsi="ＭＳ ゴシック"/>
                <w:szCs w:val="21"/>
              </w:rPr>
            </w:pPr>
          </w:p>
        </w:tc>
        <w:tc>
          <w:tcPr>
            <w:tcW w:w="3119" w:type="dxa"/>
            <w:tcBorders>
              <w:top w:val="dotted" w:sz="4" w:space="0" w:color="auto"/>
            </w:tcBorders>
          </w:tcPr>
          <w:p w:rsidR="004B7645" w:rsidRDefault="004B7645" w:rsidP="00BC65B6">
            <w:pPr>
              <w:rPr>
                <w:rFonts w:ascii="ＭＳ ゴシック" w:eastAsia="ＭＳ ゴシック" w:hAnsi="ＭＳ ゴシック"/>
                <w:szCs w:val="21"/>
              </w:rPr>
            </w:pPr>
          </w:p>
        </w:tc>
        <w:tc>
          <w:tcPr>
            <w:tcW w:w="3969" w:type="dxa"/>
            <w:tcBorders>
              <w:top w:val="dotted" w:sz="4" w:space="0" w:color="auto"/>
              <w:right w:val="single" w:sz="4" w:space="0" w:color="auto"/>
            </w:tcBorders>
          </w:tcPr>
          <w:p w:rsidR="004B7645" w:rsidRDefault="004B7645" w:rsidP="008C43D3">
            <w:pPr>
              <w:rPr>
                <w:rFonts w:ascii="ＭＳ ゴシック" w:eastAsia="ＭＳ ゴシック" w:hAnsi="ＭＳ ゴシック"/>
                <w:szCs w:val="21"/>
              </w:rPr>
            </w:pPr>
          </w:p>
        </w:tc>
        <w:tc>
          <w:tcPr>
            <w:tcW w:w="1417" w:type="dxa"/>
            <w:tcBorders>
              <w:top w:val="dotted" w:sz="4" w:space="0" w:color="auto"/>
              <w:right w:val="single" w:sz="4" w:space="0" w:color="auto"/>
            </w:tcBorders>
          </w:tcPr>
          <w:p w:rsidR="004B7645" w:rsidRDefault="004B7645" w:rsidP="004B7645">
            <w:pPr>
              <w:rPr>
                <w:rFonts w:ascii="ＭＳ ゴシック" w:eastAsia="ＭＳ ゴシック" w:hAnsi="ＭＳ ゴシック"/>
                <w:szCs w:val="21"/>
              </w:rPr>
            </w:pPr>
          </w:p>
        </w:tc>
      </w:tr>
      <w:tr w:rsidR="004B7645" w:rsidTr="00021C74">
        <w:trPr>
          <w:trHeight w:val="415"/>
        </w:trPr>
        <w:tc>
          <w:tcPr>
            <w:tcW w:w="9251" w:type="dxa"/>
            <w:gridSpan w:val="4"/>
            <w:tcBorders>
              <w:top w:val="single" w:sz="4" w:space="0" w:color="auto"/>
              <w:bottom w:val="single" w:sz="4" w:space="0" w:color="auto"/>
              <w:right w:val="single" w:sz="4" w:space="0" w:color="auto"/>
            </w:tcBorders>
            <w:vAlign w:val="center"/>
          </w:tcPr>
          <w:p w:rsidR="004B7645" w:rsidRDefault="004B7645" w:rsidP="004B7645">
            <w:pPr>
              <w:jc w:val="left"/>
              <w:rPr>
                <w:rFonts w:ascii="ＭＳ ゴシック" w:eastAsia="ＭＳ ゴシック" w:hAnsi="ＭＳ ゴシック"/>
                <w:szCs w:val="21"/>
              </w:rPr>
            </w:pPr>
            <w:r w:rsidRPr="00CB3E62">
              <w:rPr>
                <w:rFonts w:ascii="ＭＳ ゴシック" w:eastAsia="ＭＳ ゴシック" w:hAnsi="ＭＳ ゴシック" w:hint="eastAsia"/>
                <w:szCs w:val="21"/>
              </w:rPr>
              <w:lastRenderedPageBreak/>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r w:rsidR="00021C74">
              <w:rPr>
                <w:rFonts w:ascii="ＭＳ ゴシック" w:eastAsia="ＭＳ ゴシック" w:hAnsi="ＭＳ ゴシック" w:hint="eastAsia"/>
                <w:szCs w:val="21"/>
              </w:rPr>
              <w:t>9:00 接続開始</w:t>
            </w:r>
          </w:p>
        </w:tc>
      </w:tr>
      <w:tr w:rsidR="004B7645" w:rsidTr="006679C6">
        <w:trPr>
          <w:trHeight w:val="481"/>
        </w:trPr>
        <w:tc>
          <w:tcPr>
            <w:tcW w:w="746" w:type="dxa"/>
            <w:tcBorders>
              <w:top w:val="single" w:sz="4" w:space="0" w:color="auto"/>
              <w:bottom w:val="nil"/>
            </w:tcBorders>
          </w:tcPr>
          <w:p w:rsidR="004B7645" w:rsidRPr="00021C74" w:rsidRDefault="005D200F" w:rsidP="00021C74">
            <w:pPr>
              <w:jc w:val="right"/>
              <w:rPr>
                <w:rFonts w:ascii="ＭＳ ゴシック" w:eastAsia="ＭＳ ゴシック" w:hAnsi="ＭＳ ゴシック"/>
                <w:sz w:val="20"/>
              </w:rPr>
            </w:pPr>
            <w:r w:rsidRPr="00021C74">
              <w:rPr>
                <w:rFonts w:ascii="ＭＳ ゴシック" w:eastAsia="ＭＳ ゴシック" w:hAnsi="ＭＳ ゴシック" w:hint="eastAsia"/>
                <w:sz w:val="20"/>
              </w:rPr>
              <w:t>9</w:t>
            </w:r>
            <w:r w:rsidR="00021C74" w:rsidRPr="00021C74">
              <w:rPr>
                <w:rFonts w:ascii="ＭＳ ゴシック" w:eastAsia="ＭＳ ゴシック" w:hAnsi="ＭＳ ゴシック" w:hint="eastAsia"/>
                <w:sz w:val="20"/>
              </w:rPr>
              <w:t>:30</w:t>
            </w:r>
          </w:p>
          <w:p w:rsidR="004B7645" w:rsidRPr="00021C74" w:rsidRDefault="004B7645" w:rsidP="00021C74">
            <w:pPr>
              <w:jc w:val="right"/>
              <w:rPr>
                <w:rFonts w:ascii="ＭＳ ゴシック" w:eastAsia="ＭＳ ゴシック" w:hAnsi="ＭＳ ゴシック"/>
                <w:sz w:val="20"/>
              </w:rPr>
            </w:pPr>
          </w:p>
          <w:p w:rsidR="004B7645" w:rsidRPr="00021C74" w:rsidRDefault="004B7645" w:rsidP="00021C74">
            <w:pPr>
              <w:jc w:val="right"/>
              <w:rPr>
                <w:rFonts w:ascii="ＭＳ ゴシック" w:eastAsia="ＭＳ ゴシック" w:hAnsi="ＭＳ ゴシック"/>
                <w:sz w:val="20"/>
              </w:rPr>
            </w:pPr>
          </w:p>
          <w:p w:rsidR="005D200F" w:rsidRPr="00021C74" w:rsidRDefault="005D200F" w:rsidP="00021C74">
            <w:pPr>
              <w:jc w:val="right"/>
              <w:rPr>
                <w:rFonts w:ascii="ＭＳ ゴシック" w:eastAsia="ＭＳ ゴシック" w:hAnsi="ＭＳ ゴシック"/>
                <w:sz w:val="20"/>
              </w:rPr>
            </w:pPr>
          </w:p>
          <w:p w:rsidR="005D200F" w:rsidRPr="00021C74" w:rsidRDefault="005D200F" w:rsidP="00021C74">
            <w:pPr>
              <w:jc w:val="right"/>
              <w:rPr>
                <w:rFonts w:ascii="ＭＳ ゴシック" w:eastAsia="ＭＳ ゴシック" w:hAnsi="ＭＳ ゴシック"/>
                <w:sz w:val="20"/>
              </w:rPr>
            </w:pPr>
          </w:p>
          <w:p w:rsidR="000C6666" w:rsidRPr="00021C74" w:rsidRDefault="000C6666" w:rsidP="00021C74">
            <w:pPr>
              <w:jc w:val="right"/>
              <w:rPr>
                <w:rFonts w:ascii="ＭＳ ゴシック" w:eastAsia="ＭＳ ゴシック" w:hAnsi="ＭＳ ゴシック"/>
                <w:sz w:val="20"/>
              </w:rPr>
            </w:pPr>
          </w:p>
          <w:p w:rsidR="005D200F" w:rsidRPr="00021C74" w:rsidRDefault="005D200F" w:rsidP="00021C74">
            <w:pPr>
              <w:jc w:val="right"/>
              <w:rPr>
                <w:rFonts w:ascii="ＭＳ ゴシック" w:eastAsia="ＭＳ ゴシック" w:hAnsi="ＭＳ ゴシック"/>
                <w:sz w:val="20"/>
              </w:rPr>
            </w:pPr>
          </w:p>
          <w:p w:rsidR="005D200F" w:rsidRPr="00021C74" w:rsidRDefault="005D200F" w:rsidP="00021C74">
            <w:pPr>
              <w:jc w:val="right"/>
              <w:rPr>
                <w:rFonts w:ascii="ＭＳ ゴシック" w:eastAsia="ＭＳ ゴシック" w:hAnsi="ＭＳ ゴシック"/>
                <w:sz w:val="20"/>
              </w:rPr>
            </w:pPr>
            <w:r w:rsidRPr="00021C74">
              <w:rPr>
                <w:rFonts w:ascii="ＭＳ ゴシック" w:eastAsia="ＭＳ ゴシック" w:hAnsi="ＭＳ ゴシック" w:hint="eastAsia"/>
                <w:sz w:val="20"/>
              </w:rPr>
              <w:t>12</w:t>
            </w:r>
            <w:r w:rsidR="00021C74" w:rsidRPr="00021C74">
              <w:rPr>
                <w:rFonts w:ascii="ＭＳ ゴシック" w:eastAsia="ＭＳ ゴシック" w:hAnsi="ＭＳ ゴシック"/>
                <w:sz w:val="20"/>
              </w:rPr>
              <w:t>:00</w:t>
            </w:r>
          </w:p>
        </w:tc>
        <w:tc>
          <w:tcPr>
            <w:tcW w:w="3119" w:type="dxa"/>
            <w:tcBorders>
              <w:top w:val="single" w:sz="4" w:space="0" w:color="auto"/>
              <w:bottom w:val="dotted" w:sz="4" w:space="0" w:color="auto"/>
            </w:tcBorders>
          </w:tcPr>
          <w:p w:rsidR="00B34190" w:rsidRPr="00021C74" w:rsidRDefault="00E32280" w:rsidP="00BC65B6">
            <w:pPr>
              <w:widowControl/>
              <w:jc w:val="left"/>
              <w:rPr>
                <w:rFonts w:ascii="ＭＳ ゴシック" w:eastAsia="ＭＳ ゴシック" w:hAnsi="ＭＳ ゴシック"/>
                <w:sz w:val="20"/>
              </w:rPr>
            </w:pPr>
            <w:r w:rsidRPr="00021C74">
              <w:rPr>
                <w:rFonts w:ascii="ＭＳ ゴシック" w:eastAsia="ＭＳ ゴシック" w:hAnsi="ＭＳ ゴシック" w:hint="eastAsia"/>
                <w:sz w:val="20"/>
              </w:rPr>
              <w:t>○</w:t>
            </w:r>
            <w:r w:rsidR="0011194D" w:rsidRPr="00021C74">
              <w:rPr>
                <w:rFonts w:ascii="ＭＳ ゴシック" w:eastAsia="ＭＳ ゴシック" w:hAnsi="ＭＳ ゴシック" w:hint="eastAsia"/>
                <w:sz w:val="20"/>
              </w:rPr>
              <w:t>国民年金メイン</w:t>
            </w:r>
            <w:r w:rsidRPr="00021C74">
              <w:rPr>
                <w:rFonts w:ascii="ＭＳ ゴシック" w:eastAsia="ＭＳ ゴシック" w:hAnsi="ＭＳ ゴシック" w:hint="eastAsia"/>
                <w:sz w:val="20"/>
              </w:rPr>
              <w:t>加入</w:t>
            </w:r>
            <w:r w:rsidR="0011194D" w:rsidRPr="00021C74">
              <w:rPr>
                <w:rFonts w:ascii="ＭＳ ゴシック" w:eastAsia="ＭＳ ゴシック" w:hAnsi="ＭＳ ゴシック" w:hint="eastAsia"/>
                <w:sz w:val="20"/>
              </w:rPr>
              <w:t>の相談パターン</w:t>
            </w:r>
          </w:p>
          <w:p w:rsidR="0041482A" w:rsidRPr="00021C74" w:rsidRDefault="0041482A" w:rsidP="00BC65B6">
            <w:pPr>
              <w:widowControl/>
              <w:jc w:val="left"/>
              <w:rPr>
                <w:rFonts w:ascii="ＭＳ ゴシック" w:eastAsia="ＭＳ ゴシック" w:hAnsi="ＭＳ ゴシック"/>
                <w:sz w:val="20"/>
              </w:rPr>
            </w:pPr>
          </w:p>
        </w:tc>
        <w:tc>
          <w:tcPr>
            <w:tcW w:w="3969" w:type="dxa"/>
            <w:tcBorders>
              <w:top w:val="single" w:sz="4" w:space="0" w:color="auto"/>
              <w:bottom w:val="dotted" w:sz="4" w:space="0" w:color="auto"/>
              <w:right w:val="single" w:sz="4" w:space="0" w:color="auto"/>
            </w:tcBorders>
          </w:tcPr>
          <w:p w:rsidR="004B7645" w:rsidRPr="00021C74" w:rsidRDefault="0011194D" w:rsidP="00BC65B6">
            <w:pPr>
              <w:rPr>
                <w:rFonts w:ascii="ＭＳ ゴシック" w:eastAsia="ＭＳ ゴシック" w:hAnsi="ＭＳ ゴシック"/>
                <w:sz w:val="20"/>
              </w:rPr>
            </w:pPr>
            <w:r w:rsidRPr="00021C74">
              <w:rPr>
                <w:rFonts w:ascii="ＭＳ ゴシック" w:eastAsia="ＭＳ ゴシック" w:hAnsi="ＭＳ ゴシック" w:hint="eastAsia"/>
                <w:sz w:val="20"/>
              </w:rPr>
              <w:t>・</w:t>
            </w:r>
            <w:r w:rsidR="00E32280" w:rsidRPr="00021C74">
              <w:rPr>
                <w:rFonts w:ascii="ＭＳ ゴシック" w:eastAsia="ＭＳ ゴシック" w:hAnsi="ＭＳ ゴシック" w:hint="eastAsia"/>
                <w:sz w:val="20"/>
              </w:rPr>
              <w:t>国民年金保険料の有利な納付方法</w:t>
            </w:r>
          </w:p>
          <w:p w:rsidR="0041482A" w:rsidRPr="00021C74" w:rsidRDefault="0011194D" w:rsidP="00BC65B6">
            <w:pPr>
              <w:rPr>
                <w:rFonts w:ascii="ＭＳ ゴシック" w:eastAsia="ＭＳ ゴシック" w:hAnsi="ＭＳ ゴシック"/>
                <w:sz w:val="20"/>
              </w:rPr>
            </w:pPr>
            <w:r w:rsidRPr="00021C74">
              <w:rPr>
                <w:rFonts w:ascii="ＭＳ ゴシック" w:eastAsia="ＭＳ ゴシック" w:hAnsi="ＭＳ ゴシック" w:hint="eastAsia"/>
                <w:sz w:val="20"/>
              </w:rPr>
              <w:t>・</w:t>
            </w:r>
            <w:r w:rsidR="00E32280" w:rsidRPr="00021C74">
              <w:rPr>
                <w:rFonts w:ascii="ＭＳ ゴシック" w:eastAsia="ＭＳ ゴシック" w:hAnsi="ＭＳ ゴシック" w:hint="eastAsia"/>
                <w:sz w:val="20"/>
              </w:rPr>
              <w:t>どうしても保険料が払えない場合</w:t>
            </w:r>
          </w:p>
          <w:p w:rsidR="00E32280" w:rsidRPr="00021C74" w:rsidRDefault="0041482A" w:rsidP="00E32280">
            <w:pPr>
              <w:rPr>
                <w:rFonts w:ascii="ＭＳ ゴシック" w:eastAsia="ＭＳ ゴシック" w:hAnsi="ＭＳ ゴシック"/>
                <w:sz w:val="20"/>
              </w:rPr>
            </w:pPr>
            <w:r w:rsidRPr="00021C74">
              <w:rPr>
                <w:rFonts w:ascii="ＭＳ ゴシック" w:eastAsia="ＭＳ ゴシック" w:hAnsi="ＭＳ ゴシック" w:hint="eastAsia"/>
                <w:sz w:val="20"/>
              </w:rPr>
              <w:t>・</w:t>
            </w:r>
            <w:r w:rsidR="00E32280" w:rsidRPr="00021C74">
              <w:rPr>
                <w:rFonts w:ascii="ＭＳ ゴシック" w:eastAsia="ＭＳ ゴシック" w:hAnsi="ＭＳ ゴシック" w:hint="eastAsia"/>
                <w:sz w:val="20"/>
              </w:rPr>
              <w:t>国民年金は自分でもらう時期を選べる年金</w:t>
            </w:r>
          </w:p>
          <w:p w:rsidR="00E32280" w:rsidRPr="00021C74" w:rsidRDefault="00E32280" w:rsidP="00E32280">
            <w:pPr>
              <w:rPr>
                <w:rFonts w:ascii="ＭＳ ゴシック" w:eastAsia="ＭＳ ゴシック" w:hAnsi="ＭＳ ゴシック"/>
                <w:sz w:val="20"/>
              </w:rPr>
            </w:pPr>
            <w:r w:rsidRPr="00021C74">
              <w:rPr>
                <w:rFonts w:ascii="ＭＳ ゴシック" w:eastAsia="ＭＳ ゴシック" w:hAnsi="ＭＳ ゴシック" w:hint="eastAsia"/>
                <w:sz w:val="20"/>
              </w:rPr>
              <w:t>・国民年金の計算は年金の切り口になる</w:t>
            </w:r>
          </w:p>
          <w:p w:rsidR="00E32280" w:rsidRPr="00021C74" w:rsidRDefault="00E32280" w:rsidP="00E32280">
            <w:pPr>
              <w:rPr>
                <w:rFonts w:ascii="ＭＳ ゴシック" w:eastAsia="ＭＳ ゴシック" w:hAnsi="ＭＳ ゴシック"/>
                <w:sz w:val="20"/>
              </w:rPr>
            </w:pPr>
            <w:r w:rsidRPr="00021C74">
              <w:rPr>
                <w:rFonts w:ascii="ＭＳ ゴシック" w:eastAsia="ＭＳ ゴシック" w:hAnsi="ＭＳ ゴシック" w:hint="eastAsia"/>
                <w:sz w:val="20"/>
              </w:rPr>
              <w:t>・年金事務所の書類の見方</w:t>
            </w:r>
          </w:p>
          <w:p w:rsidR="00E32280" w:rsidRPr="00021C74" w:rsidRDefault="00E32280" w:rsidP="00E32280">
            <w:pPr>
              <w:rPr>
                <w:rFonts w:ascii="ＭＳ ゴシック" w:eastAsia="ＭＳ ゴシック" w:hAnsi="ＭＳ ゴシック"/>
                <w:sz w:val="20"/>
              </w:rPr>
            </w:pPr>
            <w:r w:rsidRPr="00021C74">
              <w:rPr>
                <w:rFonts w:ascii="ＭＳ ゴシック" w:eastAsia="ＭＳ ゴシック" w:hAnsi="ＭＳ ゴシック" w:hint="eastAsia"/>
                <w:sz w:val="20"/>
              </w:rPr>
              <w:t>・繰上げ支給と繰下げ支給の注意点</w:t>
            </w:r>
          </w:p>
          <w:p w:rsidR="0041482A" w:rsidRPr="00021C74" w:rsidRDefault="00E32280" w:rsidP="00E32280">
            <w:pPr>
              <w:rPr>
                <w:rFonts w:ascii="ＭＳ ゴシック" w:eastAsia="ＭＳ ゴシック" w:hAnsi="ＭＳ ゴシック"/>
                <w:sz w:val="20"/>
              </w:rPr>
            </w:pPr>
            <w:r w:rsidRPr="00021C74">
              <w:rPr>
                <w:rFonts w:ascii="ＭＳ ゴシック" w:eastAsia="ＭＳ ゴシック" w:hAnsi="ＭＳ ゴシック" w:hint="eastAsia"/>
                <w:sz w:val="20"/>
              </w:rPr>
              <w:t>・年金手続のポイント</w:t>
            </w:r>
            <w:r w:rsidR="0041482A" w:rsidRPr="00021C74">
              <w:rPr>
                <w:rFonts w:ascii="ＭＳ ゴシック" w:eastAsia="ＭＳ ゴシック" w:hAnsi="ＭＳ ゴシック" w:hint="eastAsia"/>
                <w:sz w:val="20"/>
              </w:rPr>
              <w:t xml:space="preserve">　　</w:t>
            </w:r>
          </w:p>
        </w:tc>
        <w:tc>
          <w:tcPr>
            <w:tcW w:w="1417" w:type="dxa"/>
            <w:vMerge w:val="restart"/>
            <w:tcBorders>
              <w:top w:val="single" w:sz="4" w:space="0" w:color="auto"/>
              <w:right w:val="single" w:sz="4" w:space="0" w:color="auto"/>
            </w:tcBorders>
          </w:tcPr>
          <w:p w:rsidR="004B7645" w:rsidRPr="00E32280" w:rsidRDefault="00200C77" w:rsidP="00D44E07">
            <w:pPr>
              <w:rPr>
                <w:rFonts w:ascii="ＭＳ ゴシック" w:eastAsia="ＭＳ ゴシック" w:hAnsi="ＭＳ ゴシック"/>
                <w:sz w:val="20"/>
              </w:rPr>
            </w:pPr>
            <w:r w:rsidRPr="00E32280">
              <w:rPr>
                <w:rFonts w:ascii="ＭＳ ゴシック" w:eastAsia="ＭＳ ゴシック" w:hAnsi="ＭＳ ゴシック" w:hint="eastAsia"/>
                <w:sz w:val="20"/>
              </w:rPr>
              <w:t>笹沼講師</w:t>
            </w:r>
          </w:p>
        </w:tc>
      </w:tr>
      <w:tr w:rsidR="004B7645" w:rsidTr="00021C74">
        <w:trPr>
          <w:trHeight w:val="1582"/>
        </w:trPr>
        <w:tc>
          <w:tcPr>
            <w:tcW w:w="746" w:type="dxa"/>
            <w:vMerge w:val="restart"/>
            <w:tcBorders>
              <w:top w:val="nil"/>
            </w:tcBorders>
          </w:tcPr>
          <w:p w:rsidR="004B7645" w:rsidRPr="00021C74" w:rsidRDefault="000C6666" w:rsidP="00021C74">
            <w:pPr>
              <w:jc w:val="right"/>
              <w:rPr>
                <w:rFonts w:ascii="ＭＳ ゴシック" w:eastAsia="ＭＳ ゴシック" w:hAnsi="ＭＳ ゴシック"/>
                <w:sz w:val="20"/>
              </w:rPr>
            </w:pPr>
            <w:r w:rsidRPr="00021C74">
              <w:rPr>
                <w:rFonts w:ascii="ＭＳ ゴシック" w:eastAsia="ＭＳ ゴシック" w:hAnsi="ＭＳ ゴシック" w:hint="eastAsia"/>
                <w:sz w:val="20"/>
              </w:rPr>
              <w:t>13</w:t>
            </w:r>
            <w:r w:rsidR="00021C74" w:rsidRPr="00021C74">
              <w:rPr>
                <w:rFonts w:ascii="ＭＳ ゴシック" w:eastAsia="ＭＳ ゴシック" w:hAnsi="ＭＳ ゴシック"/>
                <w:sz w:val="20"/>
              </w:rPr>
              <w:t>:00</w:t>
            </w:r>
          </w:p>
          <w:p w:rsidR="004B7645" w:rsidRPr="00021C74" w:rsidRDefault="004B7645" w:rsidP="00021C74">
            <w:pPr>
              <w:jc w:val="right"/>
              <w:rPr>
                <w:rFonts w:ascii="ＭＳ ゴシック" w:eastAsia="ＭＳ ゴシック" w:hAnsi="ＭＳ ゴシック"/>
                <w:sz w:val="20"/>
              </w:rPr>
            </w:pPr>
          </w:p>
          <w:p w:rsidR="004B7645" w:rsidRPr="00021C74" w:rsidRDefault="004B7645" w:rsidP="00021C74">
            <w:pPr>
              <w:jc w:val="right"/>
              <w:rPr>
                <w:rFonts w:ascii="ＭＳ ゴシック" w:eastAsia="ＭＳ ゴシック" w:hAnsi="ＭＳ ゴシック"/>
                <w:sz w:val="20"/>
              </w:rPr>
            </w:pPr>
          </w:p>
          <w:p w:rsidR="004B7645" w:rsidRPr="00021C74" w:rsidRDefault="004B7645" w:rsidP="00021C74">
            <w:pPr>
              <w:jc w:val="right"/>
              <w:rPr>
                <w:rFonts w:ascii="ＭＳ ゴシック" w:eastAsia="ＭＳ ゴシック" w:hAnsi="ＭＳ ゴシック"/>
                <w:sz w:val="20"/>
              </w:rPr>
            </w:pPr>
          </w:p>
          <w:p w:rsidR="00021C74" w:rsidRPr="00021C74" w:rsidRDefault="00021C74" w:rsidP="00021C74">
            <w:pPr>
              <w:jc w:val="right"/>
              <w:rPr>
                <w:rFonts w:ascii="ＭＳ ゴシック" w:eastAsia="ＭＳ ゴシック" w:hAnsi="ＭＳ ゴシック"/>
                <w:sz w:val="20"/>
              </w:rPr>
            </w:pPr>
          </w:p>
          <w:p w:rsidR="00021C74" w:rsidRPr="00021C74" w:rsidRDefault="00021C74" w:rsidP="00021C74">
            <w:pPr>
              <w:jc w:val="right"/>
              <w:rPr>
                <w:rFonts w:ascii="ＭＳ ゴシック" w:eastAsia="ＭＳ ゴシック" w:hAnsi="ＭＳ ゴシック"/>
                <w:sz w:val="20"/>
              </w:rPr>
            </w:pPr>
            <w:r w:rsidRPr="00021C74">
              <w:rPr>
                <w:rFonts w:ascii="ＭＳ ゴシック" w:eastAsia="ＭＳ ゴシック" w:hAnsi="ＭＳ ゴシック" w:hint="eastAsia"/>
                <w:sz w:val="20"/>
              </w:rPr>
              <w:t>12:00</w:t>
            </w:r>
          </w:p>
          <w:p w:rsidR="00021C74" w:rsidRPr="00021C74" w:rsidRDefault="00021C74" w:rsidP="00021C74">
            <w:pPr>
              <w:jc w:val="right"/>
              <w:rPr>
                <w:rFonts w:ascii="ＭＳ ゴシック" w:eastAsia="ＭＳ ゴシック" w:hAnsi="ＭＳ ゴシック"/>
                <w:sz w:val="20"/>
              </w:rPr>
            </w:pPr>
            <w:r w:rsidRPr="00021C74">
              <w:rPr>
                <w:rFonts w:ascii="ＭＳ ゴシック" w:eastAsia="ＭＳ ゴシック" w:hAnsi="ＭＳ ゴシック" w:hint="eastAsia"/>
                <w:sz w:val="20"/>
              </w:rPr>
              <w:t>13:00</w:t>
            </w:r>
          </w:p>
          <w:p w:rsidR="00021C74" w:rsidRPr="00021C74" w:rsidRDefault="00021C74" w:rsidP="00021C74">
            <w:pPr>
              <w:jc w:val="right"/>
              <w:rPr>
                <w:rFonts w:ascii="ＭＳ ゴシック" w:eastAsia="ＭＳ ゴシック" w:hAnsi="ＭＳ ゴシック"/>
                <w:sz w:val="20"/>
              </w:rPr>
            </w:pPr>
          </w:p>
          <w:p w:rsidR="00021C74" w:rsidRPr="00021C74" w:rsidRDefault="00021C74" w:rsidP="00021C74">
            <w:pPr>
              <w:jc w:val="right"/>
              <w:rPr>
                <w:rFonts w:ascii="ＭＳ ゴシック" w:eastAsia="ＭＳ ゴシック" w:hAnsi="ＭＳ ゴシック"/>
                <w:sz w:val="20"/>
              </w:rPr>
            </w:pPr>
          </w:p>
          <w:p w:rsidR="00021C74" w:rsidRPr="00021C74" w:rsidRDefault="00021C74" w:rsidP="00021C74">
            <w:pPr>
              <w:jc w:val="right"/>
              <w:rPr>
                <w:rFonts w:ascii="ＭＳ ゴシック" w:eastAsia="ＭＳ ゴシック" w:hAnsi="ＭＳ ゴシック"/>
                <w:sz w:val="20"/>
              </w:rPr>
            </w:pPr>
          </w:p>
          <w:p w:rsidR="00021C74" w:rsidRPr="00021C74" w:rsidRDefault="00021C74" w:rsidP="00021C74">
            <w:pPr>
              <w:jc w:val="right"/>
              <w:rPr>
                <w:rFonts w:ascii="ＭＳ ゴシック" w:eastAsia="ＭＳ ゴシック" w:hAnsi="ＭＳ ゴシック"/>
                <w:sz w:val="20"/>
              </w:rPr>
            </w:pPr>
          </w:p>
          <w:p w:rsidR="00021C74" w:rsidRPr="00021C74" w:rsidRDefault="00021C74" w:rsidP="00021C74">
            <w:pPr>
              <w:jc w:val="right"/>
              <w:rPr>
                <w:rFonts w:ascii="ＭＳ ゴシック" w:eastAsia="ＭＳ ゴシック" w:hAnsi="ＭＳ ゴシック"/>
                <w:sz w:val="20"/>
              </w:rPr>
            </w:pPr>
          </w:p>
          <w:p w:rsidR="00021C74" w:rsidRPr="00021C74" w:rsidRDefault="00021C74" w:rsidP="00021C74">
            <w:pPr>
              <w:jc w:val="right"/>
              <w:rPr>
                <w:rFonts w:ascii="ＭＳ ゴシック" w:eastAsia="ＭＳ ゴシック" w:hAnsi="ＭＳ ゴシック"/>
                <w:sz w:val="20"/>
              </w:rPr>
            </w:pPr>
          </w:p>
          <w:p w:rsidR="00021C74" w:rsidRPr="00021C74" w:rsidRDefault="00021C74" w:rsidP="00021C74">
            <w:pPr>
              <w:jc w:val="right"/>
              <w:rPr>
                <w:rFonts w:ascii="ＭＳ ゴシック" w:eastAsia="ＭＳ ゴシック" w:hAnsi="ＭＳ ゴシック"/>
                <w:sz w:val="20"/>
              </w:rPr>
            </w:pPr>
          </w:p>
          <w:p w:rsidR="00021C74" w:rsidRPr="00021C74" w:rsidRDefault="00021C74" w:rsidP="00021C74">
            <w:pPr>
              <w:jc w:val="right"/>
              <w:rPr>
                <w:rFonts w:ascii="ＭＳ ゴシック" w:eastAsia="ＭＳ ゴシック" w:hAnsi="ＭＳ ゴシック"/>
                <w:sz w:val="20"/>
              </w:rPr>
            </w:pPr>
            <w:r w:rsidRPr="00021C74">
              <w:rPr>
                <w:rFonts w:ascii="ＭＳ ゴシック" w:eastAsia="ＭＳ ゴシック" w:hAnsi="ＭＳ ゴシック"/>
                <w:sz w:val="20"/>
              </w:rPr>
              <w:t>17:00</w:t>
            </w:r>
          </w:p>
        </w:tc>
        <w:tc>
          <w:tcPr>
            <w:tcW w:w="3119" w:type="dxa"/>
            <w:tcBorders>
              <w:top w:val="dotted" w:sz="4" w:space="0" w:color="auto"/>
              <w:bottom w:val="dotted" w:sz="4" w:space="0" w:color="auto"/>
            </w:tcBorders>
          </w:tcPr>
          <w:p w:rsidR="004B7645" w:rsidRPr="00021C74" w:rsidRDefault="005D200F" w:rsidP="00BC65B6">
            <w:pPr>
              <w:rPr>
                <w:rFonts w:ascii="ＭＳ ゴシック" w:eastAsia="ＭＳ ゴシック" w:hAnsi="ＭＳ ゴシック"/>
                <w:sz w:val="20"/>
              </w:rPr>
            </w:pPr>
            <w:r w:rsidRPr="00021C74">
              <w:rPr>
                <w:rFonts w:ascii="ＭＳ ゴシック" w:eastAsia="ＭＳ ゴシック" w:hAnsi="ＭＳ ゴシック" w:hint="eastAsia"/>
                <w:sz w:val="20"/>
              </w:rPr>
              <w:t>○</w:t>
            </w:r>
            <w:r w:rsidR="0011194D" w:rsidRPr="00021C74">
              <w:rPr>
                <w:rFonts w:ascii="ＭＳ ゴシック" w:eastAsia="ＭＳ ゴシック" w:hAnsi="ＭＳ ゴシック" w:hint="eastAsia"/>
                <w:sz w:val="20"/>
              </w:rPr>
              <w:t>厚生年金メイン</w:t>
            </w:r>
            <w:r w:rsidR="00E32280" w:rsidRPr="00021C74">
              <w:rPr>
                <w:rFonts w:ascii="ＭＳ ゴシック" w:eastAsia="ＭＳ ゴシック" w:hAnsi="ＭＳ ゴシック" w:hint="eastAsia"/>
                <w:sz w:val="20"/>
              </w:rPr>
              <w:t>加入</w:t>
            </w:r>
            <w:r w:rsidR="0011194D" w:rsidRPr="00021C74">
              <w:rPr>
                <w:rFonts w:ascii="ＭＳ ゴシック" w:eastAsia="ＭＳ ゴシック" w:hAnsi="ＭＳ ゴシック" w:hint="eastAsia"/>
                <w:sz w:val="20"/>
              </w:rPr>
              <w:t>の相談パターン</w:t>
            </w:r>
          </w:p>
          <w:p w:rsidR="000C6666" w:rsidRPr="00021C74" w:rsidRDefault="000C6666" w:rsidP="00BC65B6">
            <w:pPr>
              <w:rPr>
                <w:rFonts w:ascii="ＭＳ ゴシック" w:eastAsia="ＭＳ ゴシック" w:hAnsi="ＭＳ ゴシック"/>
                <w:sz w:val="20"/>
              </w:rPr>
            </w:pPr>
          </w:p>
          <w:p w:rsidR="000C6666" w:rsidRPr="00021C74" w:rsidRDefault="000C6666" w:rsidP="00BC65B6">
            <w:pPr>
              <w:rPr>
                <w:rFonts w:ascii="ＭＳ ゴシック" w:eastAsia="ＭＳ ゴシック" w:hAnsi="ＭＳ ゴシック"/>
                <w:sz w:val="20"/>
              </w:rPr>
            </w:pPr>
            <w:r w:rsidRPr="00021C74">
              <w:rPr>
                <w:rFonts w:ascii="ＭＳ ゴシック" w:eastAsia="ＭＳ ゴシック" w:hAnsi="ＭＳ ゴシック" w:hint="eastAsia"/>
                <w:sz w:val="20"/>
              </w:rPr>
              <w:t>○「加給年金」と「振替加算」事例研修</w:t>
            </w:r>
          </w:p>
          <w:p w:rsidR="0041482A" w:rsidRPr="00021C74" w:rsidRDefault="0041280B" w:rsidP="00BC65B6">
            <w:pPr>
              <w:widowControl/>
              <w:jc w:val="left"/>
              <w:rPr>
                <w:rFonts w:ascii="ＭＳ ゴシック" w:eastAsia="ＭＳ ゴシック" w:hAnsi="ＭＳ ゴシック"/>
                <w:sz w:val="20"/>
              </w:rPr>
            </w:pPr>
            <w:r w:rsidRPr="00021C74">
              <w:rPr>
                <w:rFonts w:ascii="ＭＳ ゴシック" w:eastAsia="ＭＳ ゴシック" w:hAnsi="ＭＳ ゴシック" w:hint="eastAsia"/>
                <w:sz w:val="20"/>
              </w:rPr>
              <w:t xml:space="preserve">　</w:t>
            </w:r>
          </w:p>
        </w:tc>
        <w:tc>
          <w:tcPr>
            <w:tcW w:w="3969" w:type="dxa"/>
            <w:tcBorders>
              <w:top w:val="dotted" w:sz="4" w:space="0" w:color="auto"/>
              <w:bottom w:val="dotted" w:sz="4" w:space="0" w:color="auto"/>
              <w:right w:val="single" w:sz="4" w:space="0" w:color="auto"/>
            </w:tcBorders>
          </w:tcPr>
          <w:p w:rsidR="004B7645" w:rsidRPr="00021C74" w:rsidRDefault="0011194D" w:rsidP="00E32280">
            <w:pPr>
              <w:ind w:left="174" w:hangingChars="87" w:hanging="174"/>
              <w:rPr>
                <w:rFonts w:ascii="ＭＳ ゴシック" w:eastAsia="ＭＳ ゴシック" w:hAnsi="ＭＳ ゴシック"/>
                <w:sz w:val="20"/>
              </w:rPr>
            </w:pPr>
            <w:r w:rsidRPr="00021C74">
              <w:rPr>
                <w:rFonts w:ascii="ＭＳ ゴシック" w:eastAsia="ＭＳ ゴシック" w:hAnsi="ＭＳ ゴシック" w:hint="eastAsia"/>
                <w:sz w:val="20"/>
              </w:rPr>
              <w:t>・</w:t>
            </w:r>
            <w:r w:rsidR="00E32280" w:rsidRPr="00021C74">
              <w:rPr>
                <w:rFonts w:ascii="ＭＳ ゴシック" w:eastAsia="ＭＳ ゴシック" w:hAnsi="ＭＳ ゴシック" w:hint="eastAsia"/>
                <w:sz w:val="20"/>
              </w:rPr>
              <w:t>特別支給の老齢厚生年金とは</w:t>
            </w:r>
          </w:p>
          <w:p w:rsidR="00E32280" w:rsidRPr="00021C74" w:rsidRDefault="00E32280" w:rsidP="00E32280">
            <w:pPr>
              <w:ind w:left="174" w:hangingChars="87" w:hanging="174"/>
              <w:rPr>
                <w:rFonts w:ascii="ＭＳ ゴシック" w:eastAsia="ＭＳ ゴシック" w:hAnsi="ＭＳ ゴシック"/>
                <w:sz w:val="20"/>
              </w:rPr>
            </w:pPr>
            <w:r w:rsidRPr="00021C74">
              <w:rPr>
                <w:rFonts w:ascii="ＭＳ ゴシック" w:eastAsia="ＭＳ ゴシック" w:hAnsi="ＭＳ ゴシック" w:hint="eastAsia"/>
                <w:sz w:val="20"/>
              </w:rPr>
              <w:t>・</w:t>
            </w:r>
            <w:r w:rsidR="005D200F" w:rsidRPr="00021C74">
              <w:rPr>
                <w:rFonts w:ascii="ＭＳ ゴシック" w:eastAsia="ＭＳ ゴシック" w:hAnsi="ＭＳ ゴシック" w:hint="eastAsia"/>
                <w:sz w:val="20"/>
              </w:rPr>
              <w:t>65歳からの老齢厚生年金とは</w:t>
            </w:r>
          </w:p>
          <w:p w:rsidR="0041280B" w:rsidRPr="00021C74" w:rsidRDefault="0011194D" w:rsidP="00E32280">
            <w:pPr>
              <w:rPr>
                <w:rFonts w:ascii="ＭＳ ゴシック" w:eastAsia="ＭＳ ゴシック" w:hAnsi="ＭＳ ゴシック"/>
                <w:sz w:val="20"/>
              </w:rPr>
            </w:pPr>
            <w:r w:rsidRPr="00021C74">
              <w:rPr>
                <w:rFonts w:ascii="ＭＳ ゴシック" w:eastAsia="ＭＳ ゴシック" w:hAnsi="ＭＳ ゴシック" w:hint="eastAsia"/>
                <w:sz w:val="20"/>
              </w:rPr>
              <w:t>・</w:t>
            </w:r>
            <w:r w:rsidR="005D200F" w:rsidRPr="00021C74">
              <w:rPr>
                <w:rFonts w:ascii="ＭＳ ゴシック" w:eastAsia="ＭＳ ゴシック" w:hAnsi="ＭＳ ゴシック" w:hint="eastAsia"/>
                <w:sz w:val="20"/>
              </w:rPr>
              <w:t>質問の多い「加給年金」と「振替加算」</w:t>
            </w:r>
          </w:p>
          <w:p w:rsidR="000C6666" w:rsidRPr="00021C74" w:rsidRDefault="000C6666" w:rsidP="00E32280">
            <w:pPr>
              <w:rPr>
                <w:rFonts w:ascii="ＭＳ ゴシック" w:eastAsia="ＭＳ ゴシック" w:hAnsi="ＭＳ ゴシック"/>
                <w:sz w:val="20"/>
              </w:rPr>
            </w:pPr>
            <w:r w:rsidRPr="00021C74">
              <w:rPr>
                <w:rFonts w:ascii="ＭＳ ゴシック" w:eastAsia="ＭＳ ゴシック" w:hAnsi="ＭＳ ゴシック" w:hint="eastAsia"/>
                <w:sz w:val="20"/>
              </w:rPr>
              <w:t>・グループ討議</w:t>
            </w:r>
          </w:p>
          <w:p w:rsidR="000C6666" w:rsidRPr="00021C74" w:rsidRDefault="000C6666" w:rsidP="00021C74">
            <w:pPr>
              <w:ind w:left="186" w:hangingChars="93" w:hanging="186"/>
              <w:rPr>
                <w:rFonts w:ascii="ＭＳ ゴシック" w:eastAsia="ＭＳ ゴシック" w:hAnsi="ＭＳ ゴシック"/>
                <w:sz w:val="20"/>
              </w:rPr>
            </w:pPr>
            <w:r w:rsidRPr="00021C74">
              <w:rPr>
                <w:rFonts w:ascii="ＭＳ ゴシック" w:eastAsia="ＭＳ ゴシック" w:hAnsi="ＭＳ ゴシック" w:hint="eastAsia"/>
                <w:sz w:val="20"/>
              </w:rPr>
              <w:t>・年金シミュレーションは夫婦単位で考える</w:t>
            </w:r>
          </w:p>
        </w:tc>
        <w:tc>
          <w:tcPr>
            <w:tcW w:w="1417" w:type="dxa"/>
            <w:vMerge/>
            <w:tcBorders>
              <w:right w:val="single" w:sz="4" w:space="0" w:color="auto"/>
            </w:tcBorders>
          </w:tcPr>
          <w:p w:rsidR="004B7645" w:rsidRPr="00E32280" w:rsidRDefault="004B7645" w:rsidP="004B7645">
            <w:pPr>
              <w:rPr>
                <w:rFonts w:ascii="ＭＳ ゴシック" w:eastAsia="ＭＳ ゴシック" w:hAnsi="ＭＳ ゴシック"/>
                <w:sz w:val="20"/>
              </w:rPr>
            </w:pPr>
          </w:p>
        </w:tc>
      </w:tr>
      <w:tr w:rsidR="004B7645" w:rsidTr="006679C6">
        <w:trPr>
          <w:trHeight w:val="70"/>
        </w:trPr>
        <w:tc>
          <w:tcPr>
            <w:tcW w:w="746" w:type="dxa"/>
            <w:vMerge/>
            <w:tcBorders>
              <w:bottom w:val="single" w:sz="4" w:space="0" w:color="auto"/>
            </w:tcBorders>
            <w:vAlign w:val="center"/>
          </w:tcPr>
          <w:p w:rsidR="004B7645" w:rsidRPr="00021C74" w:rsidRDefault="004B7645" w:rsidP="005117F5">
            <w:pPr>
              <w:jc w:val="right"/>
              <w:rPr>
                <w:rFonts w:ascii="ＭＳ ゴシック" w:eastAsia="ＭＳ ゴシック" w:hAnsi="ＭＳ ゴシック"/>
                <w:sz w:val="20"/>
              </w:rPr>
            </w:pPr>
          </w:p>
        </w:tc>
        <w:tc>
          <w:tcPr>
            <w:tcW w:w="3119" w:type="dxa"/>
            <w:tcBorders>
              <w:top w:val="dotted" w:sz="4" w:space="0" w:color="auto"/>
              <w:bottom w:val="single" w:sz="4" w:space="0" w:color="auto"/>
            </w:tcBorders>
          </w:tcPr>
          <w:p w:rsidR="000C6666" w:rsidRPr="00021C74" w:rsidRDefault="000C6666" w:rsidP="00BC65B6">
            <w:pPr>
              <w:jc w:val="left"/>
              <w:rPr>
                <w:rFonts w:ascii="ＭＳ ゴシック" w:eastAsia="ＭＳ ゴシック" w:hAnsi="ＭＳ ゴシック"/>
                <w:sz w:val="20"/>
              </w:rPr>
            </w:pPr>
            <w:r w:rsidRPr="00021C74">
              <w:rPr>
                <w:rFonts w:ascii="ＭＳ ゴシック" w:eastAsia="ＭＳ ゴシック" w:hAnsi="ＭＳ ゴシック" w:hint="eastAsia"/>
                <w:sz w:val="20"/>
              </w:rPr>
              <w:t>○厚生年金基金とは</w:t>
            </w:r>
          </w:p>
          <w:p w:rsidR="000C6666" w:rsidRPr="00021C74" w:rsidRDefault="000C6666" w:rsidP="00BC65B6">
            <w:pPr>
              <w:jc w:val="left"/>
              <w:rPr>
                <w:rFonts w:ascii="ＭＳ ゴシック" w:eastAsia="ＭＳ ゴシック" w:hAnsi="ＭＳ ゴシック"/>
                <w:sz w:val="20"/>
              </w:rPr>
            </w:pPr>
          </w:p>
          <w:p w:rsidR="000C6666" w:rsidRPr="00021C74" w:rsidRDefault="000C6666" w:rsidP="00BC65B6">
            <w:pPr>
              <w:jc w:val="left"/>
              <w:rPr>
                <w:rFonts w:ascii="ＭＳ ゴシック" w:eastAsia="ＭＳ ゴシック" w:hAnsi="ＭＳ ゴシック"/>
                <w:sz w:val="20"/>
              </w:rPr>
            </w:pPr>
          </w:p>
          <w:p w:rsidR="000C6666" w:rsidRPr="00021C74" w:rsidRDefault="000C6666" w:rsidP="00BC65B6">
            <w:pPr>
              <w:jc w:val="left"/>
              <w:rPr>
                <w:rFonts w:ascii="ＭＳ ゴシック" w:eastAsia="ＭＳ ゴシック" w:hAnsi="ＭＳ ゴシック"/>
                <w:sz w:val="20"/>
              </w:rPr>
            </w:pPr>
            <w:r w:rsidRPr="00021C74">
              <w:rPr>
                <w:rFonts w:ascii="ＭＳ ゴシック" w:eastAsia="ＭＳ ゴシック" w:hAnsi="ＭＳ ゴシック" w:hint="eastAsia"/>
                <w:sz w:val="20"/>
              </w:rPr>
              <w:t>○厚生年金の繰上げ支給と繰下げ支給</w:t>
            </w:r>
          </w:p>
          <w:p w:rsidR="000C6666" w:rsidRPr="00021C74" w:rsidRDefault="000C6666" w:rsidP="00BC65B6">
            <w:pPr>
              <w:jc w:val="left"/>
              <w:rPr>
                <w:rFonts w:ascii="ＭＳ ゴシック" w:eastAsia="ＭＳ ゴシック" w:hAnsi="ＭＳ ゴシック"/>
                <w:sz w:val="20"/>
              </w:rPr>
            </w:pPr>
          </w:p>
          <w:p w:rsidR="000C6666" w:rsidRPr="00021C74" w:rsidRDefault="000C6666" w:rsidP="00BC65B6">
            <w:pPr>
              <w:jc w:val="left"/>
              <w:rPr>
                <w:rFonts w:ascii="ＭＳ ゴシック" w:eastAsia="ＭＳ ゴシック" w:hAnsi="ＭＳ ゴシック"/>
                <w:sz w:val="20"/>
              </w:rPr>
            </w:pPr>
          </w:p>
          <w:p w:rsidR="000C6666" w:rsidRPr="00021C74" w:rsidRDefault="000C6666" w:rsidP="00BC65B6">
            <w:pPr>
              <w:jc w:val="left"/>
              <w:rPr>
                <w:rFonts w:ascii="ＭＳ ゴシック" w:eastAsia="ＭＳ ゴシック" w:hAnsi="ＭＳ ゴシック"/>
                <w:sz w:val="20"/>
              </w:rPr>
            </w:pPr>
            <w:r w:rsidRPr="00021C74">
              <w:rPr>
                <w:rFonts w:ascii="ＭＳ ゴシック" w:eastAsia="ＭＳ ゴシック" w:hAnsi="ＭＳ ゴシック" w:hint="eastAsia"/>
                <w:sz w:val="20"/>
              </w:rPr>
              <w:t>○質疑応答と今日のまとめ</w:t>
            </w:r>
          </w:p>
          <w:p w:rsidR="004B7645" w:rsidRPr="00021C74" w:rsidRDefault="004B7645" w:rsidP="00BC65B6">
            <w:pPr>
              <w:jc w:val="left"/>
              <w:rPr>
                <w:rFonts w:ascii="ＭＳ ゴシック" w:eastAsia="ＭＳ ゴシック" w:hAnsi="ＭＳ ゴシック"/>
                <w:sz w:val="20"/>
              </w:rPr>
            </w:pPr>
            <w:r w:rsidRPr="00021C74">
              <w:rPr>
                <w:rFonts w:ascii="ＭＳ ゴシック" w:eastAsia="ＭＳ ゴシック" w:hAnsi="ＭＳ ゴシック" w:hint="eastAsia"/>
                <w:sz w:val="20"/>
              </w:rPr>
              <w:t>（終了）</w:t>
            </w:r>
          </w:p>
        </w:tc>
        <w:tc>
          <w:tcPr>
            <w:tcW w:w="3969" w:type="dxa"/>
            <w:tcBorders>
              <w:top w:val="dotted" w:sz="4" w:space="0" w:color="auto"/>
              <w:bottom w:val="single" w:sz="4" w:space="0" w:color="auto"/>
              <w:right w:val="single" w:sz="4" w:space="0" w:color="auto"/>
            </w:tcBorders>
          </w:tcPr>
          <w:p w:rsidR="000C6666" w:rsidRPr="00021C74" w:rsidRDefault="000C6666" w:rsidP="00BC65B6">
            <w:pPr>
              <w:rPr>
                <w:rFonts w:ascii="ＭＳ ゴシック" w:eastAsia="ＭＳ ゴシック" w:hAnsi="ＭＳ ゴシック"/>
                <w:sz w:val="20"/>
              </w:rPr>
            </w:pPr>
            <w:r w:rsidRPr="00021C74">
              <w:rPr>
                <w:rFonts w:ascii="ＭＳ ゴシック" w:eastAsia="ＭＳ ゴシック" w:hAnsi="ＭＳ ゴシック" w:hint="eastAsia"/>
                <w:sz w:val="20"/>
              </w:rPr>
              <w:t>・複数年金を手続きするケース</w:t>
            </w:r>
          </w:p>
          <w:p w:rsidR="000C6666" w:rsidRPr="00021C74" w:rsidRDefault="000C6666" w:rsidP="00BC65B6">
            <w:pPr>
              <w:rPr>
                <w:rFonts w:ascii="ＭＳ ゴシック" w:eastAsia="ＭＳ ゴシック" w:hAnsi="ＭＳ ゴシック"/>
                <w:sz w:val="20"/>
              </w:rPr>
            </w:pPr>
            <w:r w:rsidRPr="00021C74">
              <w:rPr>
                <w:rFonts w:ascii="ＭＳ ゴシック" w:eastAsia="ＭＳ ゴシック" w:hAnsi="ＭＳ ゴシック" w:hint="eastAsia"/>
                <w:sz w:val="20"/>
              </w:rPr>
              <w:t>・企業年金連合会に請求する事例とは</w:t>
            </w:r>
          </w:p>
          <w:p w:rsidR="000C6666" w:rsidRPr="00021C74" w:rsidRDefault="000C6666" w:rsidP="00BC65B6">
            <w:pPr>
              <w:rPr>
                <w:rFonts w:ascii="ＭＳ ゴシック" w:eastAsia="ＭＳ ゴシック" w:hAnsi="ＭＳ ゴシック"/>
                <w:sz w:val="20"/>
              </w:rPr>
            </w:pPr>
            <w:r w:rsidRPr="00021C74">
              <w:rPr>
                <w:rFonts w:ascii="ＭＳ ゴシック" w:eastAsia="ＭＳ ゴシック" w:hAnsi="ＭＳ ゴシック" w:hint="eastAsia"/>
                <w:sz w:val="20"/>
              </w:rPr>
              <w:t>・「代行返上」と「解散」の違いとは</w:t>
            </w:r>
          </w:p>
          <w:p w:rsidR="000C6666" w:rsidRPr="00021C74" w:rsidRDefault="000C6666" w:rsidP="00BC65B6">
            <w:pPr>
              <w:rPr>
                <w:rFonts w:ascii="ＭＳ ゴシック" w:eastAsia="ＭＳ ゴシック" w:hAnsi="ＭＳ ゴシック"/>
                <w:sz w:val="20"/>
              </w:rPr>
            </w:pPr>
            <w:r w:rsidRPr="00021C74">
              <w:rPr>
                <w:rFonts w:ascii="ＭＳ ゴシック" w:eastAsia="ＭＳ ゴシック" w:hAnsi="ＭＳ ゴシック" w:hint="eastAsia"/>
                <w:sz w:val="20"/>
              </w:rPr>
              <w:t>・厚生年金と国民年金のセットの繰上げとなる</w:t>
            </w:r>
          </w:p>
          <w:p w:rsidR="000C6666" w:rsidRPr="00021C74" w:rsidRDefault="000C6666" w:rsidP="00BC65B6">
            <w:pPr>
              <w:rPr>
                <w:rFonts w:ascii="ＭＳ ゴシック" w:eastAsia="ＭＳ ゴシック" w:hAnsi="ＭＳ ゴシック"/>
                <w:sz w:val="20"/>
              </w:rPr>
            </w:pPr>
            <w:r w:rsidRPr="00021C74">
              <w:rPr>
                <w:rFonts w:ascii="ＭＳ ゴシック" w:eastAsia="ＭＳ ゴシック" w:hAnsi="ＭＳ ゴシック" w:hint="eastAsia"/>
                <w:sz w:val="20"/>
              </w:rPr>
              <w:t>・繰上げ請求を迷ったときは本来請求を</w:t>
            </w:r>
          </w:p>
          <w:p w:rsidR="000C6666" w:rsidRPr="00021C74" w:rsidRDefault="000C6666" w:rsidP="00BC65B6">
            <w:pPr>
              <w:rPr>
                <w:rFonts w:ascii="ＭＳ ゴシック" w:eastAsia="ＭＳ ゴシック" w:hAnsi="ＭＳ ゴシック"/>
                <w:sz w:val="20"/>
              </w:rPr>
            </w:pPr>
            <w:r w:rsidRPr="00021C74">
              <w:rPr>
                <w:rFonts w:ascii="ＭＳ ゴシック" w:eastAsia="ＭＳ ゴシック" w:hAnsi="ＭＳ ゴシック" w:hint="eastAsia"/>
                <w:sz w:val="20"/>
              </w:rPr>
              <w:t>・繰下げ請求の質問が多くなっている</w:t>
            </w:r>
          </w:p>
          <w:p w:rsidR="009D7793" w:rsidRPr="00021C74" w:rsidRDefault="009D7793" w:rsidP="009D7793">
            <w:pPr>
              <w:jc w:val="left"/>
              <w:rPr>
                <w:rFonts w:ascii="ＭＳ ゴシック" w:eastAsia="ＭＳ ゴシック" w:hAnsi="ＭＳ ゴシック"/>
                <w:sz w:val="20"/>
              </w:rPr>
            </w:pPr>
            <w:r w:rsidRPr="00021C74">
              <w:rPr>
                <w:rFonts w:ascii="ＭＳ ゴシック" w:eastAsia="ＭＳ ゴシック" w:hAnsi="ＭＳ ゴシック" w:hint="eastAsia"/>
                <w:sz w:val="20"/>
              </w:rPr>
              <w:t>・質疑応答と今日のまとめ</w:t>
            </w:r>
          </w:p>
          <w:p w:rsidR="000C6666" w:rsidRPr="00021C74" w:rsidRDefault="000C6666" w:rsidP="00BC65B6">
            <w:pPr>
              <w:rPr>
                <w:rFonts w:ascii="ＭＳ ゴシック" w:eastAsia="ＭＳ ゴシック" w:hAnsi="ＭＳ ゴシック"/>
                <w:sz w:val="20"/>
              </w:rPr>
            </w:pPr>
          </w:p>
        </w:tc>
        <w:tc>
          <w:tcPr>
            <w:tcW w:w="1417" w:type="dxa"/>
            <w:vMerge/>
            <w:tcBorders>
              <w:bottom w:val="single" w:sz="4" w:space="0" w:color="auto"/>
              <w:right w:val="single" w:sz="4" w:space="0" w:color="auto"/>
            </w:tcBorders>
          </w:tcPr>
          <w:p w:rsidR="004B7645" w:rsidRPr="00E32280" w:rsidRDefault="004B7645" w:rsidP="004B7645">
            <w:pPr>
              <w:rPr>
                <w:rFonts w:ascii="ＭＳ ゴシック" w:eastAsia="ＭＳ ゴシック" w:hAnsi="ＭＳ ゴシック"/>
                <w:sz w:val="20"/>
              </w:rPr>
            </w:pPr>
          </w:p>
        </w:tc>
      </w:tr>
      <w:tr w:rsidR="004B7645" w:rsidTr="00021C74">
        <w:trPr>
          <w:trHeight w:val="477"/>
        </w:trPr>
        <w:tc>
          <w:tcPr>
            <w:tcW w:w="9251" w:type="dxa"/>
            <w:gridSpan w:val="4"/>
            <w:tcBorders>
              <w:top w:val="single" w:sz="4" w:space="0" w:color="auto"/>
              <w:bottom w:val="single" w:sz="4" w:space="0" w:color="auto"/>
              <w:right w:val="single" w:sz="4" w:space="0" w:color="auto"/>
            </w:tcBorders>
            <w:vAlign w:val="center"/>
          </w:tcPr>
          <w:p w:rsidR="004B7645" w:rsidRPr="00E32280" w:rsidRDefault="004B7645" w:rsidP="004B7645">
            <w:pPr>
              <w:widowControl/>
              <w:rPr>
                <w:rFonts w:ascii="ＭＳ ゴシック" w:eastAsia="ＭＳ ゴシック" w:hAnsi="ＭＳ ゴシック"/>
                <w:sz w:val="20"/>
              </w:rPr>
            </w:pPr>
            <w:r w:rsidRPr="00E32280">
              <w:rPr>
                <w:rFonts w:ascii="ＭＳ ゴシック" w:eastAsia="ＭＳ ゴシック" w:hAnsi="ＭＳ ゴシック" w:hint="eastAsia"/>
                <w:sz w:val="20"/>
              </w:rPr>
              <w:t>【３日目】</w:t>
            </w:r>
            <w:r w:rsidR="00021C74">
              <w:rPr>
                <w:rFonts w:ascii="ＭＳ ゴシック" w:eastAsia="ＭＳ ゴシック" w:hAnsi="ＭＳ ゴシック" w:hint="eastAsia"/>
                <w:szCs w:val="21"/>
              </w:rPr>
              <w:t>9:00 接続開始</w:t>
            </w:r>
          </w:p>
        </w:tc>
      </w:tr>
      <w:tr w:rsidR="0041482A" w:rsidTr="00021C74">
        <w:trPr>
          <w:trHeight w:val="3404"/>
        </w:trPr>
        <w:tc>
          <w:tcPr>
            <w:tcW w:w="746" w:type="dxa"/>
            <w:vMerge w:val="restart"/>
            <w:tcBorders>
              <w:top w:val="single" w:sz="4" w:space="0" w:color="auto"/>
            </w:tcBorders>
          </w:tcPr>
          <w:p w:rsidR="0041482A" w:rsidRPr="00021C74" w:rsidRDefault="0041482A" w:rsidP="00BC65B6">
            <w:pPr>
              <w:jc w:val="right"/>
              <w:rPr>
                <w:rFonts w:ascii="ＭＳ ゴシック" w:eastAsia="ＭＳ ゴシック" w:hAnsi="ＭＳ ゴシック"/>
                <w:sz w:val="20"/>
              </w:rPr>
            </w:pPr>
            <w:r w:rsidRPr="00021C74">
              <w:rPr>
                <w:rFonts w:ascii="ＭＳ ゴシック" w:eastAsia="ＭＳ ゴシック" w:hAnsi="ＭＳ ゴシック" w:hint="eastAsia"/>
                <w:sz w:val="20"/>
              </w:rPr>
              <w:t>9</w:t>
            </w:r>
            <w:r w:rsidR="00021C74" w:rsidRPr="00021C74">
              <w:rPr>
                <w:rFonts w:ascii="ＭＳ ゴシック" w:eastAsia="ＭＳ ゴシック" w:hAnsi="ＭＳ ゴシック"/>
                <w:sz w:val="20"/>
              </w:rPr>
              <w:t>:30</w:t>
            </w:r>
          </w:p>
          <w:p w:rsidR="0041482A" w:rsidRPr="00021C74" w:rsidRDefault="0041482A" w:rsidP="00BC65B6">
            <w:pPr>
              <w:jc w:val="right"/>
              <w:rPr>
                <w:rFonts w:ascii="ＭＳ ゴシック" w:eastAsia="ＭＳ ゴシック" w:hAnsi="ＭＳ ゴシック"/>
                <w:sz w:val="20"/>
              </w:rPr>
            </w:pPr>
          </w:p>
          <w:p w:rsidR="009D7793" w:rsidRPr="00021C74" w:rsidRDefault="009D7793" w:rsidP="00BC65B6">
            <w:pPr>
              <w:jc w:val="right"/>
              <w:rPr>
                <w:rFonts w:ascii="ＭＳ ゴシック" w:eastAsia="ＭＳ ゴシック" w:hAnsi="ＭＳ ゴシック"/>
                <w:sz w:val="20"/>
              </w:rPr>
            </w:pPr>
          </w:p>
          <w:p w:rsidR="009D7793" w:rsidRPr="00021C74" w:rsidRDefault="009D7793" w:rsidP="00BC65B6">
            <w:pPr>
              <w:jc w:val="right"/>
              <w:rPr>
                <w:rFonts w:ascii="ＭＳ ゴシック" w:eastAsia="ＭＳ ゴシック" w:hAnsi="ＭＳ ゴシック"/>
                <w:sz w:val="20"/>
              </w:rPr>
            </w:pPr>
          </w:p>
          <w:p w:rsidR="009D7793" w:rsidRPr="00021C74" w:rsidRDefault="009D7793" w:rsidP="00BC65B6">
            <w:pPr>
              <w:jc w:val="right"/>
              <w:rPr>
                <w:rFonts w:ascii="ＭＳ ゴシック" w:eastAsia="ＭＳ ゴシック" w:hAnsi="ＭＳ ゴシック"/>
                <w:sz w:val="20"/>
              </w:rPr>
            </w:pPr>
          </w:p>
          <w:p w:rsidR="009D7793" w:rsidRPr="00021C74" w:rsidRDefault="009D7793" w:rsidP="00BC65B6">
            <w:pPr>
              <w:jc w:val="right"/>
              <w:rPr>
                <w:rFonts w:ascii="ＭＳ ゴシック" w:eastAsia="ＭＳ ゴシック" w:hAnsi="ＭＳ ゴシック"/>
                <w:sz w:val="20"/>
              </w:rPr>
            </w:pPr>
          </w:p>
          <w:p w:rsidR="009D7793" w:rsidRPr="00021C74" w:rsidRDefault="009D7793" w:rsidP="00BC65B6">
            <w:pPr>
              <w:jc w:val="right"/>
              <w:rPr>
                <w:rFonts w:ascii="ＭＳ ゴシック" w:eastAsia="ＭＳ ゴシック" w:hAnsi="ＭＳ ゴシック"/>
                <w:sz w:val="20"/>
              </w:rPr>
            </w:pPr>
          </w:p>
          <w:p w:rsidR="009D7793" w:rsidRPr="00021C74" w:rsidRDefault="009D7793" w:rsidP="00BC65B6">
            <w:pPr>
              <w:jc w:val="right"/>
              <w:rPr>
                <w:rFonts w:ascii="ＭＳ ゴシック" w:eastAsia="ＭＳ ゴシック" w:hAnsi="ＭＳ ゴシック"/>
                <w:sz w:val="20"/>
              </w:rPr>
            </w:pPr>
          </w:p>
          <w:p w:rsidR="009D7793" w:rsidRPr="00021C74" w:rsidRDefault="009D7793" w:rsidP="00BC65B6">
            <w:pPr>
              <w:jc w:val="right"/>
              <w:rPr>
                <w:rFonts w:ascii="ＭＳ ゴシック" w:eastAsia="ＭＳ ゴシック" w:hAnsi="ＭＳ ゴシック"/>
                <w:sz w:val="20"/>
              </w:rPr>
            </w:pPr>
          </w:p>
          <w:p w:rsidR="009D7793" w:rsidRPr="00021C74" w:rsidRDefault="009D7793" w:rsidP="00BC65B6">
            <w:pPr>
              <w:jc w:val="right"/>
              <w:rPr>
                <w:rFonts w:ascii="ＭＳ ゴシック" w:eastAsia="ＭＳ ゴシック" w:hAnsi="ＭＳ ゴシック"/>
                <w:sz w:val="20"/>
              </w:rPr>
            </w:pPr>
          </w:p>
          <w:p w:rsidR="009D7793" w:rsidRDefault="009D7793" w:rsidP="00BC65B6">
            <w:pPr>
              <w:jc w:val="right"/>
              <w:rPr>
                <w:rFonts w:ascii="ＭＳ ゴシック" w:eastAsia="ＭＳ ゴシック" w:hAnsi="ＭＳ ゴシック"/>
                <w:sz w:val="20"/>
              </w:rPr>
            </w:pPr>
          </w:p>
          <w:p w:rsidR="00021C74" w:rsidRPr="00021C74" w:rsidRDefault="00021C74" w:rsidP="00BC65B6">
            <w:pPr>
              <w:jc w:val="right"/>
              <w:rPr>
                <w:rFonts w:ascii="ＭＳ ゴシック" w:eastAsia="ＭＳ ゴシック" w:hAnsi="ＭＳ ゴシック"/>
                <w:sz w:val="20"/>
              </w:rPr>
            </w:pPr>
          </w:p>
          <w:p w:rsidR="0041482A" w:rsidRPr="00021C74" w:rsidRDefault="0041482A" w:rsidP="00BC65B6">
            <w:pPr>
              <w:jc w:val="right"/>
              <w:rPr>
                <w:rFonts w:ascii="ＭＳ ゴシック" w:eastAsia="ＭＳ ゴシック" w:hAnsi="ＭＳ ゴシック"/>
                <w:sz w:val="20"/>
              </w:rPr>
            </w:pPr>
            <w:r w:rsidRPr="00021C74">
              <w:rPr>
                <w:rFonts w:ascii="ＭＳ ゴシック" w:eastAsia="ＭＳ ゴシック" w:hAnsi="ＭＳ ゴシック" w:hint="eastAsia"/>
                <w:sz w:val="20"/>
              </w:rPr>
              <w:t>12</w:t>
            </w:r>
            <w:r w:rsidR="00021C74">
              <w:rPr>
                <w:rFonts w:ascii="ＭＳ ゴシック" w:eastAsia="ＭＳ ゴシック" w:hAnsi="ＭＳ ゴシック"/>
                <w:sz w:val="20"/>
              </w:rPr>
              <w:t>:00</w:t>
            </w:r>
          </w:p>
          <w:p w:rsidR="0041482A" w:rsidRPr="00021C74" w:rsidRDefault="0041482A" w:rsidP="00BC65B6">
            <w:pPr>
              <w:jc w:val="right"/>
              <w:rPr>
                <w:rFonts w:ascii="ＭＳ ゴシック" w:eastAsia="ＭＳ ゴシック" w:hAnsi="ＭＳ ゴシック"/>
                <w:sz w:val="20"/>
              </w:rPr>
            </w:pPr>
            <w:r w:rsidRPr="00021C74">
              <w:rPr>
                <w:rFonts w:ascii="ＭＳ ゴシック" w:eastAsia="ＭＳ ゴシック" w:hAnsi="ＭＳ ゴシック" w:hint="eastAsia"/>
                <w:sz w:val="20"/>
              </w:rPr>
              <w:t>13</w:t>
            </w:r>
            <w:r w:rsidR="00021C74">
              <w:rPr>
                <w:rFonts w:ascii="ＭＳ ゴシック" w:eastAsia="ＭＳ ゴシック" w:hAnsi="ＭＳ ゴシック"/>
                <w:sz w:val="20"/>
              </w:rPr>
              <w:t>:00</w:t>
            </w:r>
          </w:p>
          <w:p w:rsidR="0041482A" w:rsidRPr="00021C74" w:rsidRDefault="0041482A" w:rsidP="00BC65B6">
            <w:pPr>
              <w:jc w:val="right"/>
              <w:rPr>
                <w:rFonts w:ascii="ＭＳ ゴシック" w:eastAsia="ＭＳ ゴシック" w:hAnsi="ＭＳ ゴシック"/>
                <w:sz w:val="20"/>
              </w:rPr>
            </w:pPr>
          </w:p>
          <w:p w:rsidR="00882B70" w:rsidRPr="00021C74" w:rsidRDefault="00882B70" w:rsidP="00BC65B6">
            <w:pPr>
              <w:jc w:val="right"/>
              <w:rPr>
                <w:rFonts w:ascii="ＭＳ ゴシック" w:eastAsia="ＭＳ ゴシック" w:hAnsi="ＭＳ ゴシック"/>
                <w:sz w:val="20"/>
              </w:rPr>
            </w:pPr>
          </w:p>
          <w:p w:rsidR="00882B70" w:rsidRPr="00021C74" w:rsidRDefault="00882B70" w:rsidP="00BC65B6">
            <w:pPr>
              <w:jc w:val="right"/>
              <w:rPr>
                <w:rFonts w:ascii="ＭＳ ゴシック" w:eastAsia="ＭＳ ゴシック" w:hAnsi="ＭＳ ゴシック"/>
                <w:sz w:val="20"/>
              </w:rPr>
            </w:pPr>
          </w:p>
          <w:p w:rsidR="00882B70" w:rsidRPr="00021C74" w:rsidRDefault="00882B70" w:rsidP="00BC65B6">
            <w:pPr>
              <w:jc w:val="right"/>
              <w:rPr>
                <w:rFonts w:ascii="ＭＳ ゴシック" w:eastAsia="ＭＳ ゴシック" w:hAnsi="ＭＳ ゴシック"/>
                <w:sz w:val="20"/>
              </w:rPr>
            </w:pPr>
          </w:p>
          <w:p w:rsidR="00882B70" w:rsidRPr="00021C74" w:rsidRDefault="00882B70" w:rsidP="00BC65B6">
            <w:pPr>
              <w:jc w:val="right"/>
              <w:rPr>
                <w:rFonts w:ascii="ＭＳ ゴシック" w:eastAsia="ＭＳ ゴシック" w:hAnsi="ＭＳ ゴシック"/>
                <w:sz w:val="20"/>
              </w:rPr>
            </w:pPr>
          </w:p>
          <w:p w:rsidR="00882B70" w:rsidRPr="00021C74" w:rsidRDefault="00882B70" w:rsidP="00BC65B6">
            <w:pPr>
              <w:jc w:val="right"/>
              <w:rPr>
                <w:rFonts w:ascii="ＭＳ ゴシック" w:eastAsia="ＭＳ ゴシック" w:hAnsi="ＭＳ ゴシック"/>
                <w:sz w:val="20"/>
              </w:rPr>
            </w:pPr>
          </w:p>
          <w:p w:rsidR="00882B70" w:rsidRPr="00021C74" w:rsidRDefault="00882B70" w:rsidP="00BC65B6">
            <w:pPr>
              <w:jc w:val="right"/>
              <w:rPr>
                <w:rFonts w:ascii="ＭＳ ゴシック" w:eastAsia="ＭＳ ゴシック" w:hAnsi="ＭＳ ゴシック"/>
                <w:sz w:val="20"/>
              </w:rPr>
            </w:pPr>
          </w:p>
          <w:p w:rsidR="00882B70" w:rsidRPr="00021C74" w:rsidRDefault="00882B70" w:rsidP="00BC65B6">
            <w:pPr>
              <w:jc w:val="right"/>
              <w:rPr>
                <w:rFonts w:ascii="ＭＳ ゴシック" w:eastAsia="ＭＳ ゴシック" w:hAnsi="ＭＳ ゴシック"/>
                <w:sz w:val="20"/>
              </w:rPr>
            </w:pPr>
          </w:p>
          <w:p w:rsidR="00882B70" w:rsidRPr="00021C74" w:rsidRDefault="00882B70" w:rsidP="00BC65B6">
            <w:pPr>
              <w:jc w:val="right"/>
              <w:rPr>
                <w:rFonts w:ascii="ＭＳ ゴシック" w:eastAsia="ＭＳ ゴシック" w:hAnsi="ＭＳ ゴシック"/>
                <w:sz w:val="20"/>
              </w:rPr>
            </w:pPr>
          </w:p>
          <w:p w:rsidR="00882B70" w:rsidRPr="00021C74" w:rsidRDefault="00882B70" w:rsidP="00BC65B6">
            <w:pPr>
              <w:jc w:val="right"/>
              <w:rPr>
                <w:rFonts w:ascii="ＭＳ ゴシック" w:eastAsia="ＭＳ ゴシック" w:hAnsi="ＭＳ ゴシック"/>
                <w:sz w:val="20"/>
              </w:rPr>
            </w:pPr>
          </w:p>
          <w:p w:rsidR="00882B70" w:rsidRPr="00021C74" w:rsidRDefault="00882B70" w:rsidP="00BC65B6">
            <w:pPr>
              <w:jc w:val="right"/>
              <w:rPr>
                <w:rFonts w:ascii="ＭＳ ゴシック" w:eastAsia="ＭＳ ゴシック" w:hAnsi="ＭＳ ゴシック"/>
                <w:sz w:val="20"/>
              </w:rPr>
            </w:pPr>
          </w:p>
          <w:p w:rsidR="00882B70" w:rsidRDefault="00882B70" w:rsidP="00BC65B6">
            <w:pPr>
              <w:jc w:val="right"/>
              <w:rPr>
                <w:rFonts w:ascii="ＭＳ ゴシック" w:eastAsia="ＭＳ ゴシック" w:hAnsi="ＭＳ ゴシック"/>
                <w:sz w:val="20"/>
              </w:rPr>
            </w:pPr>
          </w:p>
          <w:p w:rsidR="00021C74" w:rsidRPr="00021C74" w:rsidRDefault="00021C74" w:rsidP="00BC65B6">
            <w:pPr>
              <w:jc w:val="right"/>
              <w:rPr>
                <w:rFonts w:ascii="ＭＳ ゴシック" w:eastAsia="ＭＳ ゴシック" w:hAnsi="ＭＳ ゴシック"/>
                <w:sz w:val="20"/>
              </w:rPr>
            </w:pPr>
          </w:p>
          <w:p w:rsidR="0041482A" w:rsidRDefault="009F34E7" w:rsidP="009F34E7">
            <w:pPr>
              <w:jc w:val="right"/>
              <w:rPr>
                <w:rFonts w:ascii="ＭＳ ゴシック" w:eastAsia="ＭＳ ゴシック" w:hAnsi="ＭＳ ゴシック"/>
                <w:sz w:val="20"/>
              </w:rPr>
            </w:pPr>
            <w:r>
              <w:rPr>
                <w:rFonts w:ascii="ＭＳ ゴシック" w:eastAsia="ＭＳ ゴシック" w:hAnsi="ＭＳ ゴシック" w:hint="eastAsia"/>
                <w:sz w:val="20"/>
              </w:rPr>
              <w:t>17:00</w:t>
            </w:r>
          </w:p>
          <w:p w:rsidR="009F34E7" w:rsidRPr="00021C74" w:rsidRDefault="009F34E7" w:rsidP="009F34E7">
            <w:pPr>
              <w:jc w:val="right"/>
              <w:rPr>
                <w:rFonts w:ascii="ＭＳ ゴシック" w:eastAsia="ＭＳ ゴシック" w:hAnsi="ＭＳ ゴシック"/>
                <w:sz w:val="20"/>
              </w:rPr>
            </w:pPr>
          </w:p>
        </w:tc>
        <w:tc>
          <w:tcPr>
            <w:tcW w:w="3119" w:type="dxa"/>
            <w:tcBorders>
              <w:top w:val="single" w:sz="4" w:space="0" w:color="auto"/>
              <w:bottom w:val="dotted" w:sz="4" w:space="0" w:color="auto"/>
            </w:tcBorders>
          </w:tcPr>
          <w:p w:rsidR="0041280B" w:rsidRPr="00021C74" w:rsidRDefault="009D7793" w:rsidP="00BC65B6">
            <w:pPr>
              <w:rPr>
                <w:rFonts w:ascii="ＭＳ ゴシック" w:eastAsia="ＭＳ ゴシック" w:hAnsi="ＭＳ ゴシック"/>
                <w:sz w:val="20"/>
              </w:rPr>
            </w:pPr>
            <w:r w:rsidRPr="00021C74">
              <w:rPr>
                <w:rFonts w:ascii="ＭＳ ゴシック" w:eastAsia="ＭＳ ゴシック" w:hAnsi="ＭＳ ゴシック" w:hint="eastAsia"/>
                <w:sz w:val="20"/>
              </w:rPr>
              <w:t>○質問の多い「在職老齢年金」</w:t>
            </w:r>
          </w:p>
          <w:p w:rsidR="009D7793" w:rsidRPr="00021C74" w:rsidRDefault="009D7793" w:rsidP="00BC65B6">
            <w:pPr>
              <w:rPr>
                <w:rFonts w:ascii="ＭＳ ゴシック" w:eastAsia="ＭＳ ゴシック" w:hAnsi="ＭＳ ゴシック"/>
                <w:sz w:val="20"/>
              </w:rPr>
            </w:pPr>
          </w:p>
          <w:p w:rsidR="009D7793" w:rsidRPr="00021C74" w:rsidRDefault="009D7793" w:rsidP="00BC65B6">
            <w:pPr>
              <w:rPr>
                <w:rFonts w:ascii="ＭＳ ゴシック" w:eastAsia="ＭＳ ゴシック" w:hAnsi="ＭＳ ゴシック"/>
                <w:sz w:val="20"/>
              </w:rPr>
            </w:pPr>
          </w:p>
          <w:p w:rsidR="009D7793" w:rsidRPr="00021C74" w:rsidRDefault="009D7793" w:rsidP="00BC65B6">
            <w:pPr>
              <w:rPr>
                <w:rFonts w:ascii="ＭＳ ゴシック" w:eastAsia="ＭＳ ゴシック" w:hAnsi="ＭＳ ゴシック"/>
                <w:sz w:val="20"/>
              </w:rPr>
            </w:pPr>
          </w:p>
          <w:p w:rsidR="009D7793" w:rsidRPr="00021C74" w:rsidRDefault="009D7793" w:rsidP="00BC65B6">
            <w:pPr>
              <w:rPr>
                <w:rFonts w:ascii="ＭＳ ゴシック" w:eastAsia="ＭＳ ゴシック" w:hAnsi="ＭＳ ゴシック"/>
                <w:sz w:val="20"/>
              </w:rPr>
            </w:pPr>
            <w:r w:rsidRPr="00021C74">
              <w:rPr>
                <w:rFonts w:ascii="ＭＳ ゴシック" w:eastAsia="ＭＳ ゴシック" w:hAnsi="ＭＳ ゴシック" w:hint="eastAsia"/>
                <w:sz w:val="20"/>
              </w:rPr>
              <w:t>○社会保険のトータルメリットを考える</w:t>
            </w:r>
          </w:p>
          <w:p w:rsidR="009D7793" w:rsidRPr="00021C74" w:rsidRDefault="009D7793" w:rsidP="00BC65B6">
            <w:pPr>
              <w:rPr>
                <w:rFonts w:ascii="ＭＳ ゴシック" w:eastAsia="ＭＳ ゴシック" w:hAnsi="ＭＳ ゴシック"/>
                <w:sz w:val="20"/>
              </w:rPr>
            </w:pPr>
          </w:p>
          <w:p w:rsidR="009D7793" w:rsidRPr="00021C74" w:rsidRDefault="009D7793" w:rsidP="00BC65B6">
            <w:pPr>
              <w:rPr>
                <w:rFonts w:ascii="ＭＳ ゴシック" w:eastAsia="ＭＳ ゴシック" w:hAnsi="ＭＳ ゴシック"/>
                <w:sz w:val="20"/>
              </w:rPr>
            </w:pPr>
            <w:r w:rsidRPr="00021C74">
              <w:rPr>
                <w:rFonts w:ascii="ＭＳ ゴシック" w:eastAsia="ＭＳ ゴシック" w:hAnsi="ＭＳ ゴシック" w:hint="eastAsia"/>
                <w:sz w:val="20"/>
              </w:rPr>
              <w:t>○雇用保険を受給すると厚生年金が停止に</w:t>
            </w:r>
          </w:p>
        </w:tc>
        <w:tc>
          <w:tcPr>
            <w:tcW w:w="3969" w:type="dxa"/>
            <w:tcBorders>
              <w:top w:val="single" w:sz="4" w:space="0" w:color="auto"/>
              <w:bottom w:val="dotted" w:sz="4" w:space="0" w:color="auto"/>
              <w:right w:val="single" w:sz="4" w:space="0" w:color="auto"/>
            </w:tcBorders>
          </w:tcPr>
          <w:p w:rsidR="0041280B" w:rsidRPr="00021C74" w:rsidRDefault="0041280B" w:rsidP="009D7793">
            <w:pPr>
              <w:rPr>
                <w:rFonts w:ascii="ＭＳ ゴシック" w:eastAsia="ＭＳ ゴシック" w:hAnsi="ＭＳ ゴシック"/>
                <w:sz w:val="20"/>
              </w:rPr>
            </w:pPr>
            <w:r w:rsidRPr="00021C74">
              <w:rPr>
                <w:rFonts w:ascii="ＭＳ ゴシック" w:eastAsia="ＭＳ ゴシック" w:hAnsi="ＭＳ ゴシック" w:hint="eastAsia"/>
                <w:sz w:val="20"/>
              </w:rPr>
              <w:t>・</w:t>
            </w:r>
            <w:r w:rsidR="009D7793" w:rsidRPr="00021C74">
              <w:rPr>
                <w:rFonts w:ascii="ＭＳ ゴシック" w:eastAsia="ＭＳ ゴシック" w:hAnsi="ＭＳ ゴシック" w:hint="eastAsia"/>
                <w:sz w:val="20"/>
              </w:rPr>
              <w:t>年金がカットされる所得とは</w:t>
            </w:r>
          </w:p>
          <w:p w:rsidR="009D7793" w:rsidRPr="00021C74" w:rsidRDefault="009D7793" w:rsidP="00021C74">
            <w:pPr>
              <w:ind w:left="186" w:hangingChars="93" w:hanging="186"/>
              <w:rPr>
                <w:rFonts w:ascii="ＭＳ ゴシック" w:eastAsia="ＭＳ ゴシック" w:hAnsi="ＭＳ ゴシック"/>
                <w:sz w:val="20"/>
              </w:rPr>
            </w:pPr>
            <w:r w:rsidRPr="00021C74">
              <w:rPr>
                <w:rFonts w:ascii="ＭＳ ゴシック" w:eastAsia="ＭＳ ゴシック" w:hAnsi="ＭＳ ゴシック" w:hint="eastAsia"/>
                <w:sz w:val="20"/>
              </w:rPr>
              <w:t>・65歳までと70歳までの在職老齢年金の違い</w:t>
            </w:r>
          </w:p>
          <w:p w:rsidR="009D7793" w:rsidRPr="00021C74" w:rsidRDefault="009D7793" w:rsidP="009D7793">
            <w:pPr>
              <w:rPr>
                <w:rFonts w:ascii="ＭＳ ゴシック" w:eastAsia="ＭＳ ゴシック" w:hAnsi="ＭＳ ゴシック"/>
                <w:sz w:val="20"/>
              </w:rPr>
            </w:pPr>
            <w:r w:rsidRPr="00021C74">
              <w:rPr>
                <w:rFonts w:ascii="ＭＳ ゴシック" w:eastAsia="ＭＳ ゴシック" w:hAnsi="ＭＳ ゴシック" w:hint="eastAsia"/>
                <w:sz w:val="20"/>
              </w:rPr>
              <w:t>・在職老齢年金と繰下げ支給の注意点</w:t>
            </w:r>
          </w:p>
          <w:p w:rsidR="009D7793" w:rsidRPr="00021C74" w:rsidRDefault="009D7793" w:rsidP="009D7793">
            <w:pPr>
              <w:rPr>
                <w:rFonts w:ascii="ＭＳ ゴシック" w:eastAsia="ＭＳ ゴシック" w:hAnsi="ＭＳ ゴシック"/>
                <w:sz w:val="20"/>
              </w:rPr>
            </w:pPr>
            <w:r w:rsidRPr="00021C74">
              <w:rPr>
                <w:rFonts w:ascii="ＭＳ ゴシック" w:eastAsia="ＭＳ ゴシック" w:hAnsi="ＭＳ ゴシック" w:hint="eastAsia"/>
                <w:sz w:val="20"/>
              </w:rPr>
              <w:t>・多くのお客さまが気にしている健康保険</w:t>
            </w:r>
          </w:p>
          <w:p w:rsidR="009D7793" w:rsidRPr="00021C74" w:rsidRDefault="009D7793" w:rsidP="009D7793">
            <w:pPr>
              <w:rPr>
                <w:rFonts w:ascii="ＭＳ ゴシック" w:eastAsia="ＭＳ ゴシック" w:hAnsi="ＭＳ ゴシック"/>
                <w:sz w:val="20"/>
              </w:rPr>
            </w:pPr>
            <w:r w:rsidRPr="00021C74">
              <w:rPr>
                <w:rFonts w:ascii="ＭＳ ゴシック" w:eastAsia="ＭＳ ゴシック" w:hAnsi="ＭＳ ゴシック" w:hint="eastAsia"/>
                <w:sz w:val="20"/>
              </w:rPr>
              <w:t>・さまざまな扶養の違いを確認しよう</w:t>
            </w:r>
          </w:p>
          <w:p w:rsidR="009D7793" w:rsidRPr="00021C74" w:rsidRDefault="009D7793" w:rsidP="009D7793">
            <w:pPr>
              <w:rPr>
                <w:rFonts w:ascii="ＭＳ ゴシック" w:eastAsia="ＭＳ ゴシック" w:hAnsi="ＭＳ ゴシック"/>
                <w:sz w:val="20"/>
              </w:rPr>
            </w:pPr>
            <w:r w:rsidRPr="00021C74">
              <w:rPr>
                <w:rFonts w:ascii="ＭＳ ゴシック" w:eastAsia="ＭＳ ゴシック" w:hAnsi="ＭＳ ゴシック" w:hint="eastAsia"/>
                <w:sz w:val="20"/>
              </w:rPr>
              <w:t>・厚生年金44年の長期特例とは</w:t>
            </w:r>
          </w:p>
          <w:p w:rsidR="009D7793" w:rsidRPr="00021C74" w:rsidRDefault="00AE0036" w:rsidP="00021C74">
            <w:pPr>
              <w:ind w:left="186" w:hangingChars="93" w:hanging="186"/>
              <w:rPr>
                <w:rFonts w:ascii="ＭＳ ゴシック" w:eastAsia="ＭＳ ゴシック" w:hAnsi="ＭＳ ゴシック"/>
                <w:sz w:val="20"/>
              </w:rPr>
            </w:pPr>
            <w:r w:rsidRPr="00021C74">
              <w:rPr>
                <w:rFonts w:ascii="ＭＳ ゴシック" w:eastAsia="ＭＳ ゴシック" w:hAnsi="ＭＳ ゴシック" w:hint="eastAsia"/>
                <w:sz w:val="20"/>
              </w:rPr>
              <w:t>・退職後の「基本手当」は厚生年金が全額停止</w:t>
            </w:r>
          </w:p>
          <w:p w:rsidR="009D7793" w:rsidRPr="00021C74" w:rsidRDefault="009D7793" w:rsidP="00021C74">
            <w:pPr>
              <w:ind w:left="186" w:hangingChars="93" w:hanging="186"/>
              <w:rPr>
                <w:rFonts w:ascii="ＭＳ ゴシック" w:eastAsia="ＭＳ ゴシック" w:hAnsi="ＭＳ ゴシック"/>
                <w:sz w:val="20"/>
              </w:rPr>
            </w:pPr>
            <w:r w:rsidRPr="00021C74">
              <w:rPr>
                <w:rFonts w:ascii="ＭＳ ゴシック" w:eastAsia="ＭＳ ゴシック" w:hAnsi="ＭＳ ゴシック" w:hint="eastAsia"/>
                <w:sz w:val="20"/>
              </w:rPr>
              <w:t>・在職中の「給付金」は厚生年金が一部停止</w:t>
            </w:r>
          </w:p>
          <w:p w:rsidR="009D7793" w:rsidRPr="00021C74" w:rsidRDefault="009D7793" w:rsidP="00021C74">
            <w:pPr>
              <w:ind w:left="186" w:hangingChars="93" w:hanging="186"/>
              <w:rPr>
                <w:rFonts w:ascii="ＭＳ ゴシック" w:eastAsia="ＭＳ ゴシック" w:hAnsi="ＭＳ ゴシック"/>
                <w:sz w:val="20"/>
              </w:rPr>
            </w:pPr>
            <w:r w:rsidRPr="00021C74">
              <w:rPr>
                <w:rFonts w:ascii="ＭＳ ゴシック" w:eastAsia="ＭＳ ゴシック" w:hAnsi="ＭＳ ゴシック" w:hint="eastAsia"/>
                <w:sz w:val="20"/>
              </w:rPr>
              <w:t>・65歳時退職のお客さまに対するアドバイス</w:t>
            </w:r>
          </w:p>
        </w:tc>
        <w:tc>
          <w:tcPr>
            <w:tcW w:w="1417" w:type="dxa"/>
            <w:vMerge w:val="restart"/>
            <w:tcBorders>
              <w:top w:val="single" w:sz="4" w:space="0" w:color="auto"/>
              <w:right w:val="single" w:sz="4" w:space="0" w:color="auto"/>
            </w:tcBorders>
          </w:tcPr>
          <w:p w:rsidR="0041482A" w:rsidRPr="00E32280" w:rsidRDefault="00200C77" w:rsidP="00D44E07">
            <w:pPr>
              <w:rPr>
                <w:rFonts w:ascii="ＭＳ ゴシック" w:eastAsia="ＭＳ ゴシック" w:hAnsi="ＭＳ ゴシック"/>
                <w:sz w:val="20"/>
              </w:rPr>
            </w:pPr>
            <w:r w:rsidRPr="00E32280">
              <w:rPr>
                <w:rFonts w:ascii="ＭＳ ゴシック" w:eastAsia="ＭＳ ゴシック" w:hAnsi="ＭＳ ゴシック" w:hint="eastAsia"/>
                <w:sz w:val="20"/>
              </w:rPr>
              <w:t>笹沼講師</w:t>
            </w:r>
          </w:p>
        </w:tc>
      </w:tr>
      <w:tr w:rsidR="0041482A" w:rsidTr="009F34E7">
        <w:trPr>
          <w:trHeight w:val="3524"/>
        </w:trPr>
        <w:tc>
          <w:tcPr>
            <w:tcW w:w="746" w:type="dxa"/>
            <w:vMerge/>
          </w:tcPr>
          <w:p w:rsidR="0041482A" w:rsidRPr="00021C74" w:rsidRDefault="0041482A" w:rsidP="00BC65B6">
            <w:pPr>
              <w:jc w:val="right"/>
              <w:rPr>
                <w:rFonts w:ascii="ＭＳ ゴシック" w:eastAsia="ＭＳ ゴシック" w:hAnsi="ＭＳ ゴシック"/>
                <w:sz w:val="20"/>
              </w:rPr>
            </w:pPr>
          </w:p>
        </w:tc>
        <w:tc>
          <w:tcPr>
            <w:tcW w:w="3119" w:type="dxa"/>
            <w:tcBorders>
              <w:top w:val="dotted" w:sz="4" w:space="0" w:color="auto"/>
              <w:bottom w:val="dotted" w:sz="4" w:space="0" w:color="auto"/>
            </w:tcBorders>
          </w:tcPr>
          <w:p w:rsidR="00165ECD" w:rsidRPr="00021C74" w:rsidRDefault="009D7793" w:rsidP="009D7793">
            <w:pPr>
              <w:rPr>
                <w:rFonts w:ascii="ＭＳ ゴシック" w:eastAsia="ＭＳ ゴシック" w:hAnsi="ＭＳ ゴシック"/>
                <w:sz w:val="20"/>
              </w:rPr>
            </w:pPr>
            <w:r w:rsidRPr="00021C74">
              <w:rPr>
                <w:rFonts w:ascii="ＭＳ ゴシック" w:eastAsia="ＭＳ ゴシック" w:hAnsi="ＭＳ ゴシック" w:hint="eastAsia"/>
                <w:sz w:val="20"/>
              </w:rPr>
              <w:t>○2019年度の年金推進対象者</w:t>
            </w:r>
          </w:p>
          <w:p w:rsidR="009D7793" w:rsidRPr="00021C74" w:rsidRDefault="009D7793" w:rsidP="009D7793">
            <w:pPr>
              <w:rPr>
                <w:rFonts w:ascii="ＭＳ ゴシック" w:eastAsia="ＭＳ ゴシック" w:hAnsi="ＭＳ ゴシック"/>
                <w:sz w:val="20"/>
              </w:rPr>
            </w:pPr>
          </w:p>
          <w:p w:rsidR="009D7793" w:rsidRPr="00021C74" w:rsidRDefault="009D7793" w:rsidP="009D7793">
            <w:pPr>
              <w:rPr>
                <w:rFonts w:ascii="ＭＳ ゴシック" w:eastAsia="ＭＳ ゴシック" w:hAnsi="ＭＳ ゴシック"/>
                <w:sz w:val="20"/>
              </w:rPr>
            </w:pPr>
          </w:p>
          <w:p w:rsidR="009D7793" w:rsidRPr="00021C74" w:rsidRDefault="009D7793" w:rsidP="009D7793">
            <w:pPr>
              <w:rPr>
                <w:rFonts w:ascii="ＭＳ ゴシック" w:eastAsia="ＭＳ ゴシック" w:hAnsi="ＭＳ ゴシック"/>
                <w:sz w:val="20"/>
              </w:rPr>
            </w:pPr>
          </w:p>
          <w:p w:rsidR="009D7793" w:rsidRPr="00021C74" w:rsidRDefault="009D7793" w:rsidP="009D7793">
            <w:pPr>
              <w:rPr>
                <w:rFonts w:ascii="ＭＳ ゴシック" w:eastAsia="ＭＳ ゴシック" w:hAnsi="ＭＳ ゴシック"/>
                <w:sz w:val="20"/>
              </w:rPr>
            </w:pPr>
            <w:r w:rsidRPr="00021C74">
              <w:rPr>
                <w:rFonts w:ascii="ＭＳ ゴシック" w:eastAsia="ＭＳ ゴシック" w:hAnsi="ＭＳ ゴシック" w:hint="eastAsia"/>
                <w:sz w:val="20"/>
              </w:rPr>
              <w:t>○年金請求書記入のポイント</w:t>
            </w:r>
          </w:p>
          <w:p w:rsidR="00882B70" w:rsidRPr="00021C74" w:rsidRDefault="00882B70" w:rsidP="009D7793">
            <w:pPr>
              <w:rPr>
                <w:rFonts w:ascii="ＭＳ ゴシック" w:eastAsia="ＭＳ ゴシック" w:hAnsi="ＭＳ ゴシック"/>
                <w:sz w:val="20"/>
              </w:rPr>
            </w:pPr>
          </w:p>
          <w:p w:rsidR="00882B70" w:rsidRPr="00021C74" w:rsidRDefault="00882B70" w:rsidP="009D7793">
            <w:pPr>
              <w:rPr>
                <w:rFonts w:ascii="ＭＳ ゴシック" w:eastAsia="ＭＳ ゴシック" w:hAnsi="ＭＳ ゴシック"/>
                <w:sz w:val="20"/>
              </w:rPr>
            </w:pPr>
          </w:p>
          <w:p w:rsidR="00882B70" w:rsidRPr="00021C74" w:rsidRDefault="00882B70" w:rsidP="009D7793">
            <w:pPr>
              <w:rPr>
                <w:rFonts w:ascii="ＭＳ ゴシック" w:eastAsia="ＭＳ ゴシック" w:hAnsi="ＭＳ ゴシック"/>
                <w:sz w:val="20"/>
              </w:rPr>
            </w:pPr>
            <w:r w:rsidRPr="00021C74">
              <w:rPr>
                <w:rFonts w:ascii="ＭＳ ゴシック" w:eastAsia="ＭＳ ゴシック" w:hAnsi="ＭＳ ゴシック" w:hint="eastAsia"/>
                <w:sz w:val="20"/>
              </w:rPr>
              <w:t>○年金請求後受給者に届く書類とは</w:t>
            </w:r>
          </w:p>
          <w:p w:rsidR="00882B70" w:rsidRPr="00021C74" w:rsidRDefault="00882B70" w:rsidP="009D7793">
            <w:pPr>
              <w:rPr>
                <w:rFonts w:ascii="ＭＳ ゴシック" w:eastAsia="ＭＳ ゴシック" w:hAnsi="ＭＳ ゴシック"/>
                <w:sz w:val="20"/>
              </w:rPr>
            </w:pPr>
          </w:p>
          <w:p w:rsidR="00882B70" w:rsidRPr="00021C74" w:rsidRDefault="00882B70" w:rsidP="009D7793">
            <w:pPr>
              <w:rPr>
                <w:rFonts w:ascii="ＭＳ ゴシック" w:eastAsia="ＭＳ ゴシック" w:hAnsi="ＭＳ ゴシック"/>
                <w:sz w:val="20"/>
              </w:rPr>
            </w:pPr>
          </w:p>
          <w:p w:rsidR="00882B70" w:rsidRPr="00021C74" w:rsidRDefault="00882B70" w:rsidP="009D7793">
            <w:pPr>
              <w:rPr>
                <w:rFonts w:ascii="ＭＳ ゴシック" w:eastAsia="ＭＳ ゴシック" w:hAnsi="ＭＳ ゴシック"/>
                <w:sz w:val="20"/>
              </w:rPr>
            </w:pPr>
          </w:p>
          <w:p w:rsidR="00882B70" w:rsidRPr="00021C74" w:rsidRDefault="00882B70" w:rsidP="00882B70">
            <w:pPr>
              <w:jc w:val="left"/>
              <w:rPr>
                <w:rFonts w:ascii="ＭＳ ゴシック" w:eastAsia="ＭＳ ゴシック" w:hAnsi="ＭＳ ゴシック"/>
                <w:sz w:val="20"/>
              </w:rPr>
            </w:pPr>
            <w:r w:rsidRPr="00021C74">
              <w:rPr>
                <w:rFonts w:ascii="ＭＳ ゴシック" w:eastAsia="ＭＳ ゴシック" w:hAnsi="ＭＳ ゴシック" w:hint="eastAsia"/>
                <w:sz w:val="20"/>
              </w:rPr>
              <w:t>○質疑応答と今日のまとめ</w:t>
            </w:r>
          </w:p>
        </w:tc>
        <w:tc>
          <w:tcPr>
            <w:tcW w:w="3969" w:type="dxa"/>
            <w:tcBorders>
              <w:top w:val="dotted" w:sz="4" w:space="0" w:color="auto"/>
              <w:bottom w:val="dotted" w:sz="4" w:space="0" w:color="auto"/>
              <w:right w:val="single" w:sz="4" w:space="0" w:color="auto"/>
            </w:tcBorders>
          </w:tcPr>
          <w:p w:rsidR="0041280B" w:rsidRPr="00021C74" w:rsidRDefault="0011194D" w:rsidP="00BC65B6">
            <w:pPr>
              <w:rPr>
                <w:rFonts w:ascii="ＭＳ ゴシック" w:eastAsia="ＭＳ ゴシック" w:hAnsi="ＭＳ ゴシック"/>
                <w:sz w:val="20"/>
              </w:rPr>
            </w:pPr>
            <w:r w:rsidRPr="00021C74">
              <w:rPr>
                <w:rFonts w:ascii="ＭＳ ゴシック" w:eastAsia="ＭＳ ゴシック" w:hAnsi="ＭＳ ゴシック" w:hint="eastAsia"/>
                <w:sz w:val="20"/>
              </w:rPr>
              <w:t>・</w:t>
            </w:r>
            <w:r w:rsidR="009D7793" w:rsidRPr="00021C74">
              <w:rPr>
                <w:rFonts w:ascii="ＭＳ ゴシック" w:eastAsia="ＭＳ ゴシック" w:hAnsi="ＭＳ ゴシック" w:hint="eastAsia"/>
                <w:sz w:val="20"/>
              </w:rPr>
              <w:t>61歳は厚生年金女性の年金請求時期</w:t>
            </w:r>
          </w:p>
          <w:p w:rsidR="0011194D" w:rsidRPr="00021C74" w:rsidRDefault="0011194D" w:rsidP="00BC65B6">
            <w:pPr>
              <w:rPr>
                <w:rFonts w:ascii="ＭＳ ゴシック" w:eastAsia="ＭＳ ゴシック" w:hAnsi="ＭＳ ゴシック"/>
                <w:sz w:val="20"/>
              </w:rPr>
            </w:pPr>
            <w:r w:rsidRPr="00021C74">
              <w:rPr>
                <w:rFonts w:ascii="ＭＳ ゴシック" w:eastAsia="ＭＳ ゴシック" w:hAnsi="ＭＳ ゴシック" w:hint="eastAsia"/>
                <w:sz w:val="20"/>
              </w:rPr>
              <w:t>・</w:t>
            </w:r>
            <w:r w:rsidR="009D7793" w:rsidRPr="00021C74">
              <w:rPr>
                <w:rFonts w:ascii="ＭＳ ゴシック" w:eastAsia="ＭＳ ゴシック" w:hAnsi="ＭＳ ゴシック" w:hint="eastAsia"/>
                <w:sz w:val="20"/>
              </w:rPr>
              <w:t>65歳は国民年金男女の年金請求時期</w:t>
            </w:r>
          </w:p>
          <w:p w:rsidR="0041280B" w:rsidRPr="00021C74" w:rsidRDefault="0011194D" w:rsidP="00021C74">
            <w:pPr>
              <w:ind w:left="186" w:hangingChars="93" w:hanging="186"/>
              <w:rPr>
                <w:rFonts w:ascii="ＭＳ ゴシック" w:eastAsia="ＭＳ ゴシック" w:hAnsi="ＭＳ ゴシック"/>
                <w:sz w:val="20"/>
              </w:rPr>
            </w:pPr>
            <w:r w:rsidRPr="00021C74">
              <w:rPr>
                <w:rFonts w:ascii="ＭＳ ゴシック" w:eastAsia="ＭＳ ゴシック" w:hAnsi="ＭＳ ゴシック" w:hint="eastAsia"/>
                <w:sz w:val="20"/>
              </w:rPr>
              <w:t>・</w:t>
            </w:r>
            <w:r w:rsidR="009D7793" w:rsidRPr="00021C74">
              <w:rPr>
                <w:rFonts w:ascii="ＭＳ ゴシック" w:eastAsia="ＭＳ ゴシック" w:hAnsi="ＭＳ ゴシック" w:hint="eastAsia"/>
                <w:sz w:val="20"/>
              </w:rPr>
              <w:t>今年は男性厚生年金の請求がない空白の1年</w:t>
            </w:r>
          </w:p>
          <w:p w:rsidR="009D7793" w:rsidRPr="00021C74" w:rsidRDefault="009D7793" w:rsidP="009D7793">
            <w:pPr>
              <w:rPr>
                <w:rFonts w:ascii="ＭＳ ゴシック" w:eastAsia="ＭＳ ゴシック" w:hAnsi="ＭＳ ゴシック"/>
                <w:sz w:val="20"/>
              </w:rPr>
            </w:pPr>
            <w:r w:rsidRPr="00021C74">
              <w:rPr>
                <w:rFonts w:ascii="ＭＳ ゴシック" w:eastAsia="ＭＳ ゴシック" w:hAnsi="ＭＳ ゴシック" w:hint="eastAsia"/>
                <w:sz w:val="20"/>
              </w:rPr>
              <w:t>・年金推進基本ポイントの確認</w:t>
            </w:r>
          </w:p>
          <w:p w:rsidR="009D7793" w:rsidRPr="00021C74" w:rsidRDefault="009D7793" w:rsidP="009D7793">
            <w:pPr>
              <w:rPr>
                <w:rFonts w:ascii="ＭＳ ゴシック" w:eastAsia="ＭＳ ゴシック" w:hAnsi="ＭＳ ゴシック"/>
                <w:sz w:val="20"/>
              </w:rPr>
            </w:pPr>
            <w:r w:rsidRPr="00021C74">
              <w:rPr>
                <w:rFonts w:ascii="ＭＳ ゴシック" w:eastAsia="ＭＳ ゴシック" w:hAnsi="ＭＳ ゴシック" w:hint="eastAsia"/>
                <w:sz w:val="20"/>
              </w:rPr>
              <w:t>・どのように記載するのか</w:t>
            </w:r>
          </w:p>
          <w:p w:rsidR="009D7793" w:rsidRPr="00021C74" w:rsidRDefault="009D7793" w:rsidP="009D7793">
            <w:pPr>
              <w:rPr>
                <w:rFonts w:ascii="ＭＳ ゴシック" w:eastAsia="ＭＳ ゴシック" w:hAnsi="ＭＳ ゴシック"/>
                <w:sz w:val="20"/>
              </w:rPr>
            </w:pPr>
            <w:r w:rsidRPr="00021C74">
              <w:rPr>
                <w:rFonts w:ascii="ＭＳ ゴシック" w:eastAsia="ＭＳ ゴシック" w:hAnsi="ＭＳ ゴシック" w:hint="eastAsia"/>
                <w:sz w:val="20"/>
              </w:rPr>
              <w:t>・添付書類は加給年金に影響がある</w:t>
            </w:r>
          </w:p>
          <w:p w:rsidR="00882B70" w:rsidRPr="00021C74" w:rsidRDefault="00882B70" w:rsidP="009D7793">
            <w:pPr>
              <w:rPr>
                <w:rFonts w:ascii="ＭＳ ゴシック" w:eastAsia="ＭＳ ゴシック" w:hAnsi="ＭＳ ゴシック"/>
                <w:sz w:val="20"/>
              </w:rPr>
            </w:pPr>
            <w:r w:rsidRPr="00021C74">
              <w:rPr>
                <w:rFonts w:ascii="ＭＳ ゴシック" w:eastAsia="ＭＳ ゴシック" w:hAnsi="ＭＳ ゴシック" w:hint="eastAsia"/>
                <w:sz w:val="20"/>
              </w:rPr>
              <w:t>・受給者に届く書類あれこれ</w:t>
            </w:r>
          </w:p>
          <w:p w:rsidR="00882B70" w:rsidRPr="00021C74" w:rsidRDefault="00882B70" w:rsidP="009D7793">
            <w:pPr>
              <w:rPr>
                <w:rFonts w:ascii="ＭＳ ゴシック" w:eastAsia="ＭＳ ゴシック" w:hAnsi="ＭＳ ゴシック"/>
                <w:sz w:val="20"/>
              </w:rPr>
            </w:pPr>
            <w:r w:rsidRPr="00021C74">
              <w:rPr>
                <w:rFonts w:ascii="ＭＳ ゴシック" w:eastAsia="ＭＳ ゴシック" w:hAnsi="ＭＳ ゴシック" w:hint="eastAsia"/>
                <w:sz w:val="20"/>
              </w:rPr>
              <w:t>・年金証書には様々な情報があふれている</w:t>
            </w:r>
          </w:p>
          <w:p w:rsidR="00882B70" w:rsidRPr="00021C74" w:rsidRDefault="00882B70" w:rsidP="00021C74">
            <w:pPr>
              <w:ind w:left="186" w:hangingChars="93" w:hanging="186"/>
              <w:rPr>
                <w:rFonts w:ascii="ＭＳ ゴシック" w:eastAsia="ＭＳ ゴシック" w:hAnsi="ＭＳ ゴシック"/>
                <w:sz w:val="20"/>
              </w:rPr>
            </w:pPr>
            <w:r w:rsidRPr="00021C74">
              <w:rPr>
                <w:rFonts w:ascii="ＭＳ ゴシック" w:eastAsia="ＭＳ ゴシック" w:hAnsi="ＭＳ ゴシック" w:hint="eastAsia"/>
                <w:sz w:val="20"/>
              </w:rPr>
              <w:t>・6月に届く「振込通知書」は指定替に活用できる</w:t>
            </w:r>
          </w:p>
          <w:p w:rsidR="00882B70" w:rsidRPr="00021C74" w:rsidRDefault="00882B70" w:rsidP="009D7793">
            <w:pPr>
              <w:rPr>
                <w:rFonts w:ascii="ＭＳ ゴシック" w:eastAsia="ＭＳ ゴシック" w:hAnsi="ＭＳ ゴシック"/>
                <w:sz w:val="20"/>
              </w:rPr>
            </w:pPr>
            <w:r w:rsidRPr="00021C74">
              <w:rPr>
                <w:rFonts w:ascii="ＭＳ ゴシック" w:eastAsia="ＭＳ ゴシック" w:hAnsi="ＭＳ ゴシック" w:hint="eastAsia"/>
                <w:sz w:val="20"/>
              </w:rPr>
              <w:t>・指定替事務のポイント</w:t>
            </w:r>
          </w:p>
          <w:p w:rsidR="00882B70" w:rsidRPr="00021C74" w:rsidRDefault="00882B70" w:rsidP="00882B70">
            <w:pPr>
              <w:jc w:val="left"/>
              <w:rPr>
                <w:rFonts w:ascii="ＭＳ ゴシック" w:eastAsia="ＭＳ ゴシック" w:hAnsi="ＭＳ ゴシック"/>
                <w:sz w:val="20"/>
              </w:rPr>
            </w:pPr>
            <w:r w:rsidRPr="00021C74">
              <w:rPr>
                <w:rFonts w:ascii="ＭＳ ゴシック" w:eastAsia="ＭＳ ゴシック" w:hAnsi="ＭＳ ゴシック" w:hint="eastAsia"/>
                <w:sz w:val="20"/>
              </w:rPr>
              <w:t>・質疑応答と今日のまとめ</w:t>
            </w:r>
          </w:p>
        </w:tc>
        <w:tc>
          <w:tcPr>
            <w:tcW w:w="1417" w:type="dxa"/>
            <w:vMerge/>
            <w:tcBorders>
              <w:right w:val="single" w:sz="4" w:space="0" w:color="auto"/>
            </w:tcBorders>
          </w:tcPr>
          <w:p w:rsidR="0041482A" w:rsidRPr="00E32280" w:rsidRDefault="0041482A" w:rsidP="004B7645">
            <w:pPr>
              <w:rPr>
                <w:rFonts w:ascii="ＭＳ ゴシック" w:eastAsia="ＭＳ ゴシック" w:hAnsi="ＭＳ ゴシック"/>
                <w:sz w:val="20"/>
              </w:rPr>
            </w:pPr>
          </w:p>
        </w:tc>
      </w:tr>
      <w:tr w:rsidR="0041482A" w:rsidTr="009F34E7">
        <w:trPr>
          <w:trHeight w:val="427"/>
        </w:trPr>
        <w:tc>
          <w:tcPr>
            <w:tcW w:w="746" w:type="dxa"/>
            <w:vMerge/>
          </w:tcPr>
          <w:p w:rsidR="0041482A" w:rsidRDefault="0041482A" w:rsidP="00BC65B6">
            <w:pPr>
              <w:jc w:val="right"/>
              <w:rPr>
                <w:rFonts w:ascii="ＭＳ ゴシック" w:eastAsia="ＭＳ ゴシック" w:hAnsi="ＭＳ ゴシック"/>
                <w:szCs w:val="21"/>
              </w:rPr>
            </w:pPr>
          </w:p>
        </w:tc>
        <w:tc>
          <w:tcPr>
            <w:tcW w:w="3119" w:type="dxa"/>
            <w:tcBorders>
              <w:top w:val="dotted" w:sz="4" w:space="0" w:color="auto"/>
            </w:tcBorders>
          </w:tcPr>
          <w:p w:rsidR="0041482A" w:rsidRPr="00E32280" w:rsidRDefault="0041482A" w:rsidP="00BC65B6">
            <w:pPr>
              <w:rPr>
                <w:rFonts w:ascii="ＭＳ ゴシック" w:eastAsia="ＭＳ ゴシック" w:hAnsi="ＭＳ ゴシック"/>
                <w:sz w:val="20"/>
              </w:rPr>
            </w:pPr>
            <w:r w:rsidRPr="00E32280">
              <w:rPr>
                <w:rFonts w:ascii="ＭＳ ゴシック" w:eastAsia="ＭＳ ゴシック" w:hAnsi="ＭＳ ゴシック" w:hint="eastAsia"/>
                <w:sz w:val="20"/>
              </w:rPr>
              <w:t>（終了）</w:t>
            </w:r>
          </w:p>
        </w:tc>
        <w:tc>
          <w:tcPr>
            <w:tcW w:w="3969" w:type="dxa"/>
            <w:tcBorders>
              <w:top w:val="dotted" w:sz="4" w:space="0" w:color="auto"/>
              <w:right w:val="single" w:sz="4" w:space="0" w:color="auto"/>
            </w:tcBorders>
          </w:tcPr>
          <w:p w:rsidR="0041482A" w:rsidRPr="00E32280" w:rsidRDefault="0041482A" w:rsidP="00BC65B6">
            <w:pPr>
              <w:rPr>
                <w:rFonts w:ascii="ＭＳ ゴシック" w:eastAsia="ＭＳ ゴシック" w:hAnsi="ＭＳ ゴシック"/>
                <w:sz w:val="20"/>
              </w:rPr>
            </w:pPr>
          </w:p>
        </w:tc>
        <w:tc>
          <w:tcPr>
            <w:tcW w:w="1417" w:type="dxa"/>
            <w:vMerge/>
            <w:tcBorders>
              <w:right w:val="single" w:sz="4" w:space="0" w:color="auto"/>
            </w:tcBorders>
          </w:tcPr>
          <w:p w:rsidR="0041482A" w:rsidRPr="00E32280" w:rsidRDefault="0041482A" w:rsidP="004B7645">
            <w:pPr>
              <w:rPr>
                <w:rFonts w:ascii="ＭＳ ゴシック" w:eastAsia="ＭＳ ゴシック" w:hAnsi="ＭＳ ゴシック"/>
                <w:sz w:val="20"/>
              </w:rPr>
            </w:pPr>
          </w:p>
        </w:tc>
      </w:tr>
      <w:tr w:rsidR="004B7645" w:rsidTr="009F34E7">
        <w:trPr>
          <w:trHeight w:val="415"/>
        </w:trPr>
        <w:tc>
          <w:tcPr>
            <w:tcW w:w="9251" w:type="dxa"/>
            <w:gridSpan w:val="4"/>
            <w:tcBorders>
              <w:top w:val="single" w:sz="4" w:space="0" w:color="auto"/>
              <w:bottom w:val="single" w:sz="4" w:space="0" w:color="auto"/>
              <w:right w:val="single" w:sz="4" w:space="0" w:color="auto"/>
            </w:tcBorders>
            <w:vAlign w:val="center"/>
          </w:tcPr>
          <w:p w:rsidR="004B7645" w:rsidRPr="00E32280" w:rsidRDefault="004B7645" w:rsidP="004B7645">
            <w:pPr>
              <w:rPr>
                <w:rFonts w:ascii="ＭＳ ゴシック" w:eastAsia="ＭＳ ゴシック" w:hAnsi="ＭＳ ゴシック"/>
                <w:sz w:val="20"/>
              </w:rPr>
            </w:pPr>
            <w:r w:rsidRPr="00E32280">
              <w:rPr>
                <w:rFonts w:ascii="ＭＳ ゴシック" w:eastAsia="ＭＳ ゴシック" w:hAnsi="ＭＳ ゴシック" w:hint="eastAsia"/>
                <w:sz w:val="20"/>
              </w:rPr>
              <w:t>【４日目】</w:t>
            </w:r>
            <w:r w:rsidR="009F34E7" w:rsidRPr="00E32280">
              <w:rPr>
                <w:rFonts w:ascii="ＭＳ ゴシック" w:eastAsia="ＭＳ ゴシック" w:hAnsi="ＭＳ ゴシック" w:hint="eastAsia"/>
                <w:sz w:val="20"/>
              </w:rPr>
              <w:t>】</w:t>
            </w:r>
            <w:r w:rsidR="009F34E7">
              <w:rPr>
                <w:rFonts w:ascii="ＭＳ ゴシック" w:eastAsia="ＭＳ ゴシック" w:hAnsi="ＭＳ ゴシック" w:hint="eastAsia"/>
                <w:szCs w:val="21"/>
              </w:rPr>
              <w:t>9:00 接続開始</w:t>
            </w:r>
            <w:bookmarkStart w:id="0" w:name="_GoBack"/>
            <w:bookmarkEnd w:id="0"/>
          </w:p>
        </w:tc>
      </w:tr>
      <w:tr w:rsidR="009F34E7" w:rsidTr="006679C6">
        <w:trPr>
          <w:trHeight w:val="417"/>
        </w:trPr>
        <w:tc>
          <w:tcPr>
            <w:tcW w:w="746" w:type="dxa"/>
            <w:vMerge w:val="restart"/>
            <w:tcBorders>
              <w:top w:val="single" w:sz="4" w:space="0" w:color="auto"/>
            </w:tcBorders>
          </w:tcPr>
          <w:p w:rsidR="009F34E7" w:rsidRPr="009F34E7" w:rsidRDefault="009F34E7" w:rsidP="00BC65B6">
            <w:pPr>
              <w:jc w:val="right"/>
              <w:rPr>
                <w:rFonts w:ascii="ＭＳ ゴシック" w:eastAsia="ＭＳ ゴシック" w:hAnsi="ＭＳ ゴシック"/>
                <w:sz w:val="20"/>
              </w:rPr>
            </w:pPr>
            <w:r w:rsidRPr="009F34E7">
              <w:rPr>
                <w:rFonts w:ascii="ＭＳ ゴシック" w:eastAsia="ＭＳ ゴシック" w:hAnsi="ＭＳ ゴシック" w:hint="eastAsia"/>
                <w:sz w:val="20"/>
              </w:rPr>
              <w:t>9</w:t>
            </w:r>
            <w:r w:rsidR="002A2BDD">
              <w:rPr>
                <w:rFonts w:ascii="ＭＳ ゴシック" w:eastAsia="ＭＳ ゴシック" w:hAnsi="ＭＳ ゴシック"/>
                <w:sz w:val="20"/>
              </w:rPr>
              <w:t>:</w:t>
            </w:r>
            <w:r w:rsidR="002A2BDD">
              <w:rPr>
                <w:rFonts w:ascii="ＭＳ ゴシック" w:eastAsia="ＭＳ ゴシック" w:hAnsi="ＭＳ ゴシック" w:hint="eastAsia"/>
                <w:sz w:val="20"/>
              </w:rPr>
              <w:t>3</w:t>
            </w:r>
            <w:r>
              <w:rPr>
                <w:rFonts w:ascii="ＭＳ ゴシック" w:eastAsia="ＭＳ ゴシック" w:hAnsi="ＭＳ ゴシック"/>
                <w:sz w:val="20"/>
              </w:rPr>
              <w:t>0</w:t>
            </w:r>
          </w:p>
          <w:p w:rsidR="009F34E7" w:rsidRPr="009F34E7" w:rsidRDefault="009F34E7" w:rsidP="00BC65B6">
            <w:pPr>
              <w:ind w:right="420"/>
              <w:rPr>
                <w:rFonts w:ascii="ＭＳ ゴシック" w:eastAsia="ＭＳ ゴシック" w:hAnsi="ＭＳ ゴシック"/>
                <w:sz w:val="20"/>
              </w:rPr>
            </w:pPr>
          </w:p>
          <w:p w:rsidR="009F34E7" w:rsidRPr="009F34E7" w:rsidRDefault="009F34E7" w:rsidP="00BC65B6">
            <w:pPr>
              <w:ind w:right="420"/>
              <w:rPr>
                <w:rFonts w:ascii="ＭＳ ゴシック" w:eastAsia="ＭＳ ゴシック" w:hAnsi="ＭＳ ゴシック"/>
                <w:sz w:val="20"/>
              </w:rPr>
            </w:pPr>
          </w:p>
          <w:p w:rsidR="009F34E7" w:rsidRPr="009F34E7" w:rsidRDefault="009F34E7" w:rsidP="00BC65B6">
            <w:pPr>
              <w:ind w:right="420"/>
              <w:rPr>
                <w:rFonts w:ascii="ＭＳ ゴシック" w:eastAsia="ＭＳ ゴシック" w:hAnsi="ＭＳ ゴシック"/>
                <w:sz w:val="20"/>
              </w:rPr>
            </w:pPr>
          </w:p>
          <w:p w:rsidR="009F34E7" w:rsidRPr="009F34E7" w:rsidRDefault="009F34E7" w:rsidP="00BC65B6">
            <w:pPr>
              <w:ind w:right="420"/>
              <w:rPr>
                <w:rFonts w:ascii="ＭＳ ゴシック" w:eastAsia="ＭＳ ゴシック" w:hAnsi="ＭＳ ゴシック"/>
                <w:sz w:val="20"/>
              </w:rPr>
            </w:pPr>
          </w:p>
          <w:p w:rsidR="009F34E7" w:rsidRPr="009F34E7" w:rsidRDefault="009F34E7" w:rsidP="00BC65B6">
            <w:pPr>
              <w:ind w:right="420"/>
              <w:rPr>
                <w:rFonts w:ascii="ＭＳ ゴシック" w:eastAsia="ＭＳ ゴシック" w:hAnsi="ＭＳ ゴシック"/>
                <w:sz w:val="20"/>
              </w:rPr>
            </w:pPr>
          </w:p>
          <w:p w:rsidR="009F34E7" w:rsidRPr="009F34E7" w:rsidRDefault="009F34E7" w:rsidP="00BC65B6">
            <w:pPr>
              <w:jc w:val="right"/>
              <w:rPr>
                <w:rFonts w:ascii="ＭＳ ゴシック" w:eastAsia="ＭＳ ゴシック" w:hAnsi="ＭＳ ゴシック"/>
                <w:sz w:val="20"/>
              </w:rPr>
            </w:pPr>
            <w:r w:rsidRPr="009F34E7">
              <w:rPr>
                <w:rFonts w:ascii="ＭＳ ゴシック" w:eastAsia="ＭＳ ゴシック" w:hAnsi="ＭＳ ゴシック" w:hint="eastAsia"/>
                <w:sz w:val="20"/>
              </w:rPr>
              <w:t>12</w:t>
            </w:r>
            <w:r>
              <w:rPr>
                <w:rFonts w:ascii="ＭＳ ゴシック" w:eastAsia="ＭＳ ゴシック" w:hAnsi="ＭＳ ゴシック"/>
                <w:sz w:val="20"/>
              </w:rPr>
              <w:t>:00</w:t>
            </w:r>
          </w:p>
          <w:p w:rsidR="009F34E7" w:rsidRPr="009F34E7" w:rsidRDefault="009F34E7" w:rsidP="00BC65B6">
            <w:pPr>
              <w:jc w:val="right"/>
              <w:rPr>
                <w:rFonts w:ascii="ＭＳ ゴシック" w:eastAsia="ＭＳ ゴシック" w:hAnsi="ＭＳ ゴシック"/>
                <w:sz w:val="20"/>
              </w:rPr>
            </w:pPr>
            <w:r w:rsidRPr="009F34E7">
              <w:rPr>
                <w:rFonts w:ascii="ＭＳ ゴシック" w:eastAsia="ＭＳ ゴシック" w:hAnsi="ＭＳ ゴシック" w:hint="eastAsia"/>
                <w:sz w:val="20"/>
              </w:rPr>
              <w:t>13</w:t>
            </w:r>
            <w:r>
              <w:rPr>
                <w:rFonts w:ascii="ＭＳ ゴシック" w:eastAsia="ＭＳ ゴシック" w:hAnsi="ＭＳ ゴシック"/>
                <w:sz w:val="20"/>
              </w:rPr>
              <w:t>:00</w:t>
            </w:r>
          </w:p>
          <w:p w:rsidR="009F34E7" w:rsidRPr="009F34E7" w:rsidRDefault="009F34E7" w:rsidP="007C74FB">
            <w:pPr>
              <w:ind w:right="1890"/>
              <w:jc w:val="right"/>
              <w:rPr>
                <w:rFonts w:ascii="ＭＳ ゴシック" w:eastAsia="ＭＳ ゴシック" w:hAnsi="ＭＳ ゴシック"/>
                <w:sz w:val="20"/>
              </w:rPr>
            </w:pPr>
          </w:p>
          <w:p w:rsidR="009F34E7" w:rsidRDefault="009F34E7" w:rsidP="00BC65B6">
            <w:pPr>
              <w:jc w:val="right"/>
              <w:rPr>
                <w:rFonts w:ascii="ＭＳ ゴシック" w:eastAsia="ＭＳ ゴシック" w:hAnsi="ＭＳ ゴシック"/>
                <w:szCs w:val="21"/>
              </w:rPr>
            </w:pPr>
          </w:p>
          <w:p w:rsidR="009F34E7" w:rsidRDefault="009F34E7" w:rsidP="00BC65B6">
            <w:pPr>
              <w:jc w:val="right"/>
              <w:rPr>
                <w:rFonts w:ascii="ＭＳ ゴシック" w:eastAsia="ＭＳ ゴシック" w:hAnsi="ＭＳ ゴシック"/>
                <w:szCs w:val="21"/>
              </w:rPr>
            </w:pPr>
          </w:p>
          <w:p w:rsidR="009F34E7" w:rsidRDefault="009F34E7" w:rsidP="00BC65B6">
            <w:pPr>
              <w:jc w:val="right"/>
              <w:rPr>
                <w:rFonts w:ascii="ＭＳ ゴシック" w:eastAsia="ＭＳ ゴシック" w:hAnsi="ＭＳ ゴシック"/>
                <w:szCs w:val="21"/>
              </w:rPr>
            </w:pPr>
          </w:p>
          <w:p w:rsidR="009F34E7" w:rsidRDefault="009F34E7" w:rsidP="00BC65B6">
            <w:pPr>
              <w:jc w:val="right"/>
              <w:rPr>
                <w:rFonts w:ascii="ＭＳ ゴシック" w:eastAsia="ＭＳ ゴシック" w:hAnsi="ＭＳ ゴシック"/>
                <w:szCs w:val="21"/>
              </w:rPr>
            </w:pPr>
            <w:r>
              <w:rPr>
                <w:rFonts w:ascii="ＭＳ ゴシック" w:eastAsia="ＭＳ ゴシック" w:hAnsi="ＭＳ ゴシック"/>
                <w:szCs w:val="21"/>
              </w:rPr>
              <w:t>15:30</w:t>
            </w:r>
          </w:p>
          <w:p w:rsidR="009F34E7" w:rsidRPr="009F34E7" w:rsidRDefault="009F34E7" w:rsidP="00BC65B6">
            <w:pPr>
              <w:jc w:val="right"/>
              <w:rPr>
                <w:rFonts w:ascii="ＭＳ ゴシック" w:eastAsia="ＭＳ ゴシック" w:hAnsi="ＭＳ ゴシック"/>
                <w:sz w:val="20"/>
              </w:rPr>
            </w:pPr>
          </w:p>
        </w:tc>
        <w:tc>
          <w:tcPr>
            <w:tcW w:w="3119" w:type="dxa"/>
            <w:tcBorders>
              <w:top w:val="single" w:sz="4" w:space="0" w:color="auto"/>
              <w:bottom w:val="dotted" w:sz="4" w:space="0" w:color="auto"/>
            </w:tcBorders>
          </w:tcPr>
          <w:p w:rsidR="009F34E7" w:rsidRPr="009F34E7" w:rsidRDefault="009F34E7" w:rsidP="00BC65B6">
            <w:pPr>
              <w:rPr>
                <w:rFonts w:ascii="ＭＳ ゴシック" w:eastAsia="ＭＳ ゴシック" w:hAnsi="ＭＳ ゴシック"/>
                <w:sz w:val="20"/>
              </w:rPr>
            </w:pPr>
            <w:r w:rsidRPr="009F34E7">
              <w:rPr>
                <w:rFonts w:ascii="ＭＳ ゴシック" w:eastAsia="ＭＳ ゴシック" w:hAnsi="ＭＳ ゴシック" w:hint="eastAsia"/>
                <w:sz w:val="20"/>
              </w:rPr>
              <w:t>○一元化後の共済年金</w:t>
            </w:r>
          </w:p>
          <w:p w:rsidR="009F34E7" w:rsidRPr="009F34E7" w:rsidRDefault="009F34E7" w:rsidP="00BC65B6">
            <w:pPr>
              <w:rPr>
                <w:rFonts w:ascii="ＭＳ ゴシック" w:eastAsia="ＭＳ ゴシック" w:hAnsi="ＭＳ ゴシック"/>
                <w:sz w:val="20"/>
              </w:rPr>
            </w:pPr>
          </w:p>
          <w:p w:rsidR="009F34E7" w:rsidRPr="009F34E7" w:rsidRDefault="009F34E7" w:rsidP="00BC65B6">
            <w:pPr>
              <w:rPr>
                <w:rFonts w:ascii="ＭＳ ゴシック" w:eastAsia="ＭＳ ゴシック" w:hAnsi="ＭＳ ゴシック"/>
                <w:sz w:val="20"/>
              </w:rPr>
            </w:pPr>
          </w:p>
          <w:p w:rsidR="009F34E7" w:rsidRPr="009F34E7" w:rsidRDefault="009F34E7" w:rsidP="00BC65B6">
            <w:pPr>
              <w:rPr>
                <w:rFonts w:ascii="ＭＳ ゴシック" w:eastAsia="ＭＳ ゴシック" w:hAnsi="ＭＳ ゴシック"/>
                <w:sz w:val="20"/>
              </w:rPr>
            </w:pPr>
          </w:p>
          <w:p w:rsidR="009F34E7" w:rsidRPr="009F34E7" w:rsidRDefault="009F34E7" w:rsidP="00BC65B6">
            <w:pPr>
              <w:rPr>
                <w:rFonts w:ascii="ＭＳ ゴシック" w:eastAsia="ＭＳ ゴシック" w:hAnsi="ＭＳ ゴシック"/>
                <w:sz w:val="20"/>
              </w:rPr>
            </w:pPr>
            <w:r w:rsidRPr="009F34E7">
              <w:rPr>
                <w:rFonts w:ascii="ＭＳ ゴシック" w:eastAsia="ＭＳ ゴシック" w:hAnsi="ＭＳ ゴシック" w:hint="eastAsia"/>
                <w:sz w:val="20"/>
              </w:rPr>
              <w:t>○今年度以降の年金法改正</w:t>
            </w:r>
          </w:p>
          <w:p w:rsidR="009F34E7" w:rsidRPr="009F34E7" w:rsidRDefault="009F34E7" w:rsidP="00BC65B6">
            <w:pPr>
              <w:rPr>
                <w:rFonts w:ascii="ＭＳ ゴシック" w:eastAsia="ＭＳ ゴシック" w:hAnsi="ＭＳ ゴシック"/>
                <w:sz w:val="20"/>
              </w:rPr>
            </w:pPr>
          </w:p>
          <w:p w:rsidR="009F34E7" w:rsidRPr="009F34E7" w:rsidRDefault="009F34E7" w:rsidP="00BC65B6">
            <w:pPr>
              <w:rPr>
                <w:rFonts w:ascii="ＭＳ ゴシック" w:eastAsia="ＭＳ ゴシック" w:hAnsi="ＭＳ ゴシック"/>
                <w:sz w:val="20"/>
              </w:rPr>
            </w:pPr>
          </w:p>
        </w:tc>
        <w:tc>
          <w:tcPr>
            <w:tcW w:w="3969" w:type="dxa"/>
            <w:tcBorders>
              <w:top w:val="single" w:sz="4" w:space="0" w:color="auto"/>
              <w:bottom w:val="dotted" w:sz="4" w:space="0" w:color="auto"/>
              <w:right w:val="single" w:sz="4" w:space="0" w:color="auto"/>
            </w:tcBorders>
          </w:tcPr>
          <w:p w:rsidR="009F34E7" w:rsidRPr="009F34E7" w:rsidRDefault="009F34E7" w:rsidP="00430E3C">
            <w:pPr>
              <w:rPr>
                <w:rFonts w:ascii="ＭＳ ゴシック" w:eastAsia="ＭＳ ゴシック" w:hAnsi="ＭＳ ゴシック"/>
                <w:sz w:val="20"/>
              </w:rPr>
            </w:pPr>
            <w:r w:rsidRPr="009F34E7">
              <w:rPr>
                <w:rFonts w:ascii="ＭＳ ゴシック" w:eastAsia="ＭＳ ゴシック" w:hAnsi="ＭＳ ゴシック" w:hint="eastAsia"/>
                <w:sz w:val="20"/>
              </w:rPr>
              <w:t>・平成27年10月以降の手続きで見えてきたこと</w:t>
            </w:r>
          </w:p>
          <w:p w:rsidR="009F34E7" w:rsidRPr="009F34E7" w:rsidRDefault="009F34E7" w:rsidP="00430E3C">
            <w:pPr>
              <w:rPr>
                <w:rFonts w:ascii="ＭＳ ゴシック" w:eastAsia="ＭＳ ゴシック" w:hAnsi="ＭＳ ゴシック"/>
                <w:sz w:val="20"/>
              </w:rPr>
            </w:pPr>
            <w:r w:rsidRPr="009F34E7">
              <w:rPr>
                <w:rFonts w:ascii="ＭＳ ゴシック" w:eastAsia="ＭＳ ゴシック" w:hAnsi="ＭＳ ゴシック" w:hint="eastAsia"/>
                <w:sz w:val="20"/>
              </w:rPr>
              <w:t>・請求手続き４つのパターン</w:t>
            </w:r>
          </w:p>
          <w:p w:rsidR="009F34E7" w:rsidRPr="009F34E7" w:rsidRDefault="009F34E7" w:rsidP="00882B70">
            <w:pPr>
              <w:rPr>
                <w:rFonts w:ascii="ＭＳ ゴシック" w:eastAsia="ＭＳ ゴシック" w:hAnsi="ＭＳ ゴシック"/>
                <w:sz w:val="20"/>
              </w:rPr>
            </w:pPr>
            <w:r w:rsidRPr="009F34E7">
              <w:rPr>
                <w:rFonts w:ascii="ＭＳ ゴシック" w:eastAsia="ＭＳ ゴシック" w:hAnsi="ＭＳ ゴシック" w:hint="eastAsia"/>
                <w:sz w:val="20"/>
              </w:rPr>
              <w:t>・農林年金のしくみ</w:t>
            </w:r>
          </w:p>
          <w:p w:rsidR="009F34E7" w:rsidRPr="009F34E7" w:rsidRDefault="009F34E7" w:rsidP="00882B70">
            <w:pPr>
              <w:rPr>
                <w:rFonts w:ascii="ＭＳ ゴシック" w:eastAsia="ＭＳ ゴシック" w:hAnsi="ＭＳ ゴシック"/>
                <w:sz w:val="20"/>
              </w:rPr>
            </w:pPr>
            <w:r w:rsidRPr="009F34E7">
              <w:rPr>
                <w:rFonts w:ascii="ＭＳ ゴシック" w:eastAsia="ＭＳ ゴシック" w:hAnsi="ＭＳ ゴシック" w:hint="eastAsia"/>
                <w:sz w:val="20"/>
              </w:rPr>
              <w:t>・第1号被保健者の産前産後免除がはじまった</w:t>
            </w:r>
          </w:p>
          <w:p w:rsidR="009F34E7" w:rsidRPr="009F34E7" w:rsidRDefault="009F34E7" w:rsidP="00882B70">
            <w:pPr>
              <w:rPr>
                <w:rFonts w:ascii="ＭＳ ゴシック" w:eastAsia="ＭＳ ゴシック" w:hAnsi="ＭＳ ゴシック"/>
                <w:sz w:val="20"/>
              </w:rPr>
            </w:pPr>
            <w:r w:rsidRPr="009F34E7">
              <w:rPr>
                <w:rFonts w:ascii="ＭＳ ゴシック" w:eastAsia="ＭＳ ゴシック" w:hAnsi="ＭＳ ゴシック" w:hint="eastAsia"/>
                <w:sz w:val="20"/>
              </w:rPr>
              <w:t>・「年金生活者支援給付金」とは</w:t>
            </w:r>
          </w:p>
        </w:tc>
        <w:tc>
          <w:tcPr>
            <w:tcW w:w="1417" w:type="dxa"/>
            <w:vMerge w:val="restart"/>
            <w:tcBorders>
              <w:top w:val="single" w:sz="4" w:space="0" w:color="auto"/>
              <w:right w:val="single" w:sz="4" w:space="0" w:color="auto"/>
            </w:tcBorders>
          </w:tcPr>
          <w:p w:rsidR="009F34E7" w:rsidRPr="009F34E7" w:rsidRDefault="009F34E7">
            <w:pPr>
              <w:widowControl/>
              <w:jc w:val="left"/>
              <w:rPr>
                <w:rFonts w:ascii="ＭＳ ゴシック" w:eastAsia="ＭＳ ゴシック" w:hAnsi="ＭＳ ゴシック"/>
                <w:sz w:val="20"/>
              </w:rPr>
            </w:pPr>
            <w:r w:rsidRPr="009F34E7">
              <w:rPr>
                <w:rFonts w:ascii="ＭＳ ゴシック" w:eastAsia="ＭＳ ゴシック" w:hAnsi="ＭＳ ゴシック" w:hint="eastAsia"/>
                <w:sz w:val="20"/>
              </w:rPr>
              <w:t>笹沼講師</w:t>
            </w:r>
          </w:p>
          <w:p w:rsidR="009F34E7" w:rsidRPr="009F34E7" w:rsidRDefault="009F34E7" w:rsidP="004B7645">
            <w:pPr>
              <w:rPr>
                <w:rFonts w:ascii="ＭＳ ゴシック" w:eastAsia="ＭＳ ゴシック" w:hAnsi="ＭＳ ゴシック"/>
                <w:sz w:val="20"/>
              </w:rPr>
            </w:pPr>
          </w:p>
          <w:p w:rsidR="009F34E7" w:rsidRPr="009F34E7" w:rsidRDefault="009F34E7" w:rsidP="009F34E7">
            <w:pPr>
              <w:rPr>
                <w:rFonts w:ascii="ＭＳ ゴシック" w:eastAsia="ＭＳ ゴシック" w:hAnsi="ＭＳ ゴシック"/>
                <w:sz w:val="20"/>
              </w:rPr>
            </w:pPr>
          </w:p>
        </w:tc>
      </w:tr>
      <w:tr w:rsidR="009F34E7" w:rsidTr="009F34E7">
        <w:trPr>
          <w:trHeight w:val="1281"/>
        </w:trPr>
        <w:tc>
          <w:tcPr>
            <w:tcW w:w="746" w:type="dxa"/>
            <w:vMerge/>
          </w:tcPr>
          <w:p w:rsidR="009F34E7" w:rsidRPr="009F34E7" w:rsidRDefault="009F34E7" w:rsidP="00BC65B6">
            <w:pPr>
              <w:jc w:val="right"/>
              <w:rPr>
                <w:rFonts w:ascii="ＭＳ ゴシック" w:eastAsia="ＭＳ ゴシック" w:hAnsi="ＭＳ ゴシック"/>
                <w:sz w:val="20"/>
              </w:rPr>
            </w:pPr>
          </w:p>
        </w:tc>
        <w:tc>
          <w:tcPr>
            <w:tcW w:w="3119" w:type="dxa"/>
            <w:tcBorders>
              <w:top w:val="dotted" w:sz="4" w:space="0" w:color="auto"/>
              <w:bottom w:val="dashSmallGap" w:sz="4" w:space="0" w:color="auto"/>
            </w:tcBorders>
          </w:tcPr>
          <w:p w:rsidR="009F34E7" w:rsidRPr="009F34E7" w:rsidRDefault="009F34E7" w:rsidP="00BC65B6">
            <w:pPr>
              <w:rPr>
                <w:rFonts w:ascii="ＭＳ ゴシック" w:eastAsia="ＭＳ ゴシック" w:hAnsi="ＭＳ ゴシック"/>
                <w:sz w:val="20"/>
              </w:rPr>
            </w:pPr>
            <w:r w:rsidRPr="009F34E7">
              <w:rPr>
                <w:rFonts w:ascii="ＭＳ ゴシック" w:eastAsia="ＭＳ ゴシック" w:hAnsi="ＭＳ ゴシック" w:hint="eastAsia"/>
                <w:sz w:val="20"/>
              </w:rPr>
              <w:t>○「定期便」から試算できる万が一の年金</w:t>
            </w:r>
          </w:p>
          <w:p w:rsidR="009F34E7" w:rsidRPr="009F34E7" w:rsidRDefault="009F34E7" w:rsidP="00BC65B6">
            <w:pPr>
              <w:rPr>
                <w:rFonts w:ascii="ＭＳ ゴシック" w:eastAsia="ＭＳ ゴシック" w:hAnsi="ＭＳ ゴシック"/>
                <w:sz w:val="20"/>
              </w:rPr>
            </w:pPr>
          </w:p>
          <w:p w:rsidR="009F34E7" w:rsidRPr="009F34E7" w:rsidRDefault="009F34E7" w:rsidP="00882B70">
            <w:pPr>
              <w:rPr>
                <w:rFonts w:ascii="ＭＳ ゴシック" w:eastAsia="ＭＳ ゴシック" w:hAnsi="ＭＳ ゴシック"/>
                <w:sz w:val="20"/>
              </w:rPr>
            </w:pPr>
            <w:r w:rsidRPr="009F34E7">
              <w:rPr>
                <w:rFonts w:ascii="ＭＳ ゴシック" w:eastAsia="ＭＳ ゴシック" w:hAnsi="ＭＳ ゴシック" w:hint="eastAsia"/>
                <w:sz w:val="20"/>
              </w:rPr>
              <w:t>○質疑応答と４日間のまとめ</w:t>
            </w:r>
          </w:p>
        </w:tc>
        <w:tc>
          <w:tcPr>
            <w:tcW w:w="3969" w:type="dxa"/>
            <w:tcBorders>
              <w:top w:val="dotted" w:sz="4" w:space="0" w:color="auto"/>
              <w:bottom w:val="dashSmallGap" w:sz="4" w:space="0" w:color="auto"/>
              <w:right w:val="single" w:sz="4" w:space="0" w:color="auto"/>
            </w:tcBorders>
          </w:tcPr>
          <w:p w:rsidR="009F34E7" w:rsidRPr="009F34E7" w:rsidRDefault="009F34E7" w:rsidP="00882B70">
            <w:pPr>
              <w:rPr>
                <w:rFonts w:ascii="ＭＳ ゴシック" w:eastAsia="ＭＳ ゴシック" w:hAnsi="ＭＳ ゴシック"/>
                <w:sz w:val="20"/>
              </w:rPr>
            </w:pPr>
            <w:r w:rsidRPr="009F34E7">
              <w:rPr>
                <w:rFonts w:ascii="ＭＳ ゴシック" w:eastAsia="ＭＳ ゴシック" w:hAnsi="ＭＳ ゴシック" w:hint="eastAsia"/>
                <w:sz w:val="20"/>
              </w:rPr>
              <w:t>・遺族年金と障害年金</w:t>
            </w:r>
          </w:p>
          <w:p w:rsidR="009F34E7" w:rsidRPr="009F34E7" w:rsidRDefault="009F34E7" w:rsidP="00882B70">
            <w:pPr>
              <w:rPr>
                <w:rFonts w:ascii="ＭＳ ゴシック" w:eastAsia="ＭＳ ゴシック" w:hAnsi="ＭＳ ゴシック"/>
                <w:sz w:val="20"/>
              </w:rPr>
            </w:pPr>
            <w:r w:rsidRPr="009F34E7">
              <w:rPr>
                <w:rFonts w:ascii="ＭＳ ゴシック" w:eastAsia="ＭＳ ゴシック" w:hAnsi="ＭＳ ゴシック" w:hint="eastAsia"/>
                <w:sz w:val="20"/>
              </w:rPr>
              <w:t>・グループ討議</w:t>
            </w:r>
          </w:p>
        </w:tc>
        <w:tc>
          <w:tcPr>
            <w:tcW w:w="1417" w:type="dxa"/>
            <w:vMerge/>
            <w:tcBorders>
              <w:bottom w:val="dashSmallGap" w:sz="4" w:space="0" w:color="auto"/>
              <w:right w:val="single" w:sz="4" w:space="0" w:color="auto"/>
            </w:tcBorders>
          </w:tcPr>
          <w:p w:rsidR="009F34E7" w:rsidRPr="009F34E7" w:rsidRDefault="009F34E7" w:rsidP="004B7645">
            <w:pPr>
              <w:rPr>
                <w:rFonts w:ascii="ＭＳ ゴシック" w:eastAsia="ＭＳ ゴシック" w:hAnsi="ＭＳ ゴシック"/>
                <w:sz w:val="20"/>
              </w:rPr>
            </w:pPr>
          </w:p>
        </w:tc>
      </w:tr>
      <w:tr w:rsidR="009F34E7" w:rsidTr="00FD182A">
        <w:trPr>
          <w:trHeight w:val="339"/>
        </w:trPr>
        <w:tc>
          <w:tcPr>
            <w:tcW w:w="746" w:type="dxa"/>
            <w:vMerge/>
            <w:tcBorders>
              <w:bottom w:val="single" w:sz="4" w:space="0" w:color="auto"/>
            </w:tcBorders>
          </w:tcPr>
          <w:p w:rsidR="009F34E7" w:rsidRPr="009F34E7" w:rsidRDefault="009F34E7" w:rsidP="00BC65B6">
            <w:pPr>
              <w:jc w:val="right"/>
              <w:rPr>
                <w:rFonts w:ascii="ＭＳ ゴシック" w:eastAsia="ＭＳ ゴシック" w:hAnsi="ＭＳ ゴシック"/>
                <w:sz w:val="20"/>
              </w:rPr>
            </w:pPr>
          </w:p>
        </w:tc>
        <w:tc>
          <w:tcPr>
            <w:tcW w:w="3119" w:type="dxa"/>
            <w:tcBorders>
              <w:top w:val="dashSmallGap" w:sz="4" w:space="0" w:color="auto"/>
              <w:bottom w:val="single" w:sz="4" w:space="0" w:color="auto"/>
            </w:tcBorders>
          </w:tcPr>
          <w:p w:rsidR="009F34E7" w:rsidRDefault="009F34E7" w:rsidP="00BC65B6">
            <w:pPr>
              <w:rPr>
                <w:rFonts w:ascii="ＭＳ ゴシック" w:eastAsia="ＭＳ ゴシック" w:hAnsi="ＭＳ ゴシック"/>
                <w:sz w:val="20"/>
              </w:rPr>
            </w:pPr>
            <w:r w:rsidRPr="009F34E7">
              <w:rPr>
                <w:rFonts w:ascii="ＭＳ ゴシック" w:eastAsia="ＭＳ ゴシック" w:hAnsi="ＭＳ ゴシック" w:hint="eastAsia"/>
                <w:sz w:val="20"/>
              </w:rPr>
              <w:t>アンケート記入</w:t>
            </w:r>
          </w:p>
          <w:p w:rsidR="009F34E7" w:rsidRPr="009F34E7" w:rsidRDefault="009F34E7" w:rsidP="00BC65B6">
            <w:pPr>
              <w:rPr>
                <w:rFonts w:ascii="ＭＳ ゴシック" w:eastAsia="ＭＳ ゴシック" w:hAnsi="ＭＳ ゴシック"/>
                <w:sz w:val="20"/>
              </w:rPr>
            </w:pPr>
            <w:r w:rsidRPr="009F34E7">
              <w:rPr>
                <w:rFonts w:ascii="ＭＳ ゴシック" w:eastAsia="ＭＳ ゴシック" w:hAnsi="ＭＳ ゴシック" w:hint="eastAsia"/>
                <w:sz w:val="20"/>
              </w:rPr>
              <w:t>（15:40解散）</w:t>
            </w:r>
          </w:p>
        </w:tc>
        <w:tc>
          <w:tcPr>
            <w:tcW w:w="3969" w:type="dxa"/>
            <w:tcBorders>
              <w:top w:val="dashSmallGap" w:sz="4" w:space="0" w:color="auto"/>
              <w:bottom w:val="single" w:sz="4" w:space="0" w:color="auto"/>
              <w:right w:val="single" w:sz="4" w:space="0" w:color="auto"/>
            </w:tcBorders>
          </w:tcPr>
          <w:p w:rsidR="009F34E7" w:rsidRPr="009F34E7" w:rsidRDefault="009F34E7" w:rsidP="00BC65B6">
            <w:pPr>
              <w:rPr>
                <w:rFonts w:ascii="ＭＳ ゴシック" w:eastAsia="ＭＳ ゴシック" w:hAnsi="ＭＳ ゴシック"/>
                <w:sz w:val="20"/>
              </w:rPr>
            </w:pPr>
          </w:p>
        </w:tc>
        <w:tc>
          <w:tcPr>
            <w:tcW w:w="1417" w:type="dxa"/>
            <w:tcBorders>
              <w:top w:val="dashSmallGap" w:sz="4" w:space="0" w:color="auto"/>
              <w:bottom w:val="single" w:sz="4" w:space="0" w:color="auto"/>
              <w:right w:val="single" w:sz="4" w:space="0" w:color="auto"/>
            </w:tcBorders>
          </w:tcPr>
          <w:p w:rsidR="009F34E7" w:rsidRPr="009F34E7" w:rsidRDefault="009F34E7" w:rsidP="004B7645">
            <w:pPr>
              <w:rPr>
                <w:rFonts w:ascii="ＭＳ ゴシック" w:eastAsia="ＭＳ ゴシック" w:hAnsi="ＭＳ ゴシック"/>
                <w:sz w:val="20"/>
              </w:rPr>
            </w:pPr>
          </w:p>
        </w:tc>
      </w:tr>
    </w:tbl>
    <w:p w:rsidR="00762AE6" w:rsidRPr="000A4EE7" w:rsidRDefault="00762AE6" w:rsidP="00020DFD">
      <w:pPr>
        <w:ind w:leftChars="115" w:left="851" w:hangingChars="254" w:hanging="610"/>
        <w:jc w:val="left"/>
        <w:rPr>
          <w:rFonts w:ascii="ＭＳ ゴシック" w:eastAsia="ＭＳ ゴシック" w:hAnsi="ＭＳ ゴシック"/>
          <w:sz w:val="24"/>
          <w:szCs w:val="24"/>
        </w:rPr>
      </w:pPr>
    </w:p>
    <w:p w:rsidR="00EE72ED" w:rsidRPr="009F34E7" w:rsidRDefault="00EE72ED" w:rsidP="00EE72ED">
      <w:pPr>
        <w:numPr>
          <w:ilvl w:val="0"/>
          <w:numId w:val="22"/>
        </w:numPr>
        <w:rPr>
          <w:rFonts w:ascii="ＭＳ ゴシック" w:eastAsia="ＭＳ ゴシック" w:hAnsi="ＭＳ ゴシック"/>
          <w:b/>
          <w:sz w:val="28"/>
          <w:szCs w:val="28"/>
        </w:rPr>
      </w:pPr>
      <w:r w:rsidRPr="009F34E7">
        <w:rPr>
          <w:rFonts w:ascii="ＭＳ ゴシック" w:eastAsia="ＭＳ ゴシック" w:hAnsi="ＭＳ ゴシック" w:hint="eastAsia"/>
          <w:b/>
          <w:sz w:val="28"/>
          <w:szCs w:val="28"/>
        </w:rPr>
        <w:t>募集人員</w:t>
      </w:r>
    </w:p>
    <w:p w:rsidR="009F34E7" w:rsidRPr="000A4EE7" w:rsidRDefault="0022763F" w:rsidP="0022763F">
      <w:pPr>
        <w:spacing w:afterLines="50" w:after="180"/>
        <w:ind w:left="-357" w:right="227"/>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9F34E7">
        <w:rPr>
          <w:rFonts w:ascii="ＭＳ ゴシック" w:eastAsia="ＭＳ ゴシック" w:hAnsi="ＭＳ ゴシック" w:hint="eastAsia"/>
          <w:sz w:val="24"/>
          <w:szCs w:val="24"/>
        </w:rPr>
        <w:t xml:space="preserve">　</w:t>
      </w:r>
      <w:r w:rsidR="009F34E7">
        <w:rPr>
          <w:rFonts w:ascii="ＭＳ ゴシック" w:eastAsia="ＭＳ ゴシック" w:hAnsi="ＭＳ ゴシック" w:hint="eastAsia"/>
          <w:sz w:val="24"/>
        </w:rPr>
        <w:t>定員　３０名</w:t>
      </w:r>
    </w:p>
    <w:p w:rsidR="009F34E7" w:rsidRPr="00DA2DF7" w:rsidRDefault="009F34E7" w:rsidP="009F34E7">
      <w:pPr>
        <w:numPr>
          <w:ilvl w:val="0"/>
          <w:numId w:val="10"/>
        </w:numPr>
        <w:ind w:left="851" w:right="224" w:hanging="425"/>
        <w:rPr>
          <w:rFonts w:ascii="ＭＳ ゴシック" w:eastAsia="ＭＳ ゴシック" w:hAnsi="ＭＳ ゴシック"/>
          <w:sz w:val="24"/>
          <w:szCs w:val="24"/>
        </w:rPr>
      </w:pPr>
      <w:r w:rsidRPr="00DA2DF7">
        <w:rPr>
          <w:rFonts w:ascii="ＭＳ ゴシック" w:eastAsia="ＭＳ ゴシック" w:hAnsi="ＭＳ ゴシック" w:hint="eastAsia"/>
          <w:sz w:val="24"/>
          <w:szCs w:val="24"/>
        </w:rPr>
        <w:t>応募人数が定員を上回った場合は、受講をお断りする場合がありますので、予めご承知おきください。（受講をお断りする場合は、開講の1カ月前までにご連絡します。）</w:t>
      </w:r>
    </w:p>
    <w:p w:rsidR="009F34E7" w:rsidRPr="00FB4DDF" w:rsidRDefault="009F34E7" w:rsidP="009F34E7">
      <w:pPr>
        <w:numPr>
          <w:ilvl w:val="0"/>
          <w:numId w:val="10"/>
        </w:numPr>
        <w:ind w:left="709" w:right="224" w:hanging="283"/>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Pr="00DA2DF7">
        <w:rPr>
          <w:rFonts w:ascii="ＭＳ ゴシック" w:eastAsia="ＭＳ ゴシック" w:hAnsi="ＭＳ ゴシック" w:hint="eastAsia"/>
          <w:sz w:val="24"/>
          <w:szCs w:val="24"/>
        </w:rPr>
        <w:t>正式なご案内は、事務の都合上、3週間前頃の送付となります。</w:t>
      </w:r>
    </w:p>
    <w:p w:rsidR="009F34E7" w:rsidRDefault="009F34E7" w:rsidP="009F34E7">
      <w:pPr>
        <w:ind w:left="709" w:right="224"/>
        <w:rPr>
          <w:rFonts w:ascii="ＭＳ ゴシック" w:eastAsia="ＭＳ ゴシック" w:hAnsi="ＭＳ ゴシック"/>
          <w:sz w:val="22"/>
          <w:szCs w:val="22"/>
        </w:rPr>
      </w:pPr>
    </w:p>
    <w:p w:rsidR="005E1D90" w:rsidRPr="000A4EE7" w:rsidRDefault="005E1D90" w:rsidP="002740DD">
      <w:pPr>
        <w:tabs>
          <w:tab w:val="right" w:pos="9581"/>
        </w:tabs>
        <w:jc w:val="left"/>
        <w:rPr>
          <w:rFonts w:ascii="ＭＳ ゴシック" w:eastAsia="ＭＳ ゴシック" w:hAnsi="ＭＳ ゴシック"/>
          <w:sz w:val="28"/>
          <w:szCs w:val="28"/>
        </w:rPr>
      </w:pPr>
      <w:r w:rsidRPr="009F34E7">
        <w:rPr>
          <w:rFonts w:ascii="ＭＳ ゴシック" w:eastAsia="ＭＳ ゴシック" w:hAnsi="ＭＳ ゴシック" w:hint="eastAsia"/>
          <w:b/>
          <w:sz w:val="28"/>
          <w:szCs w:val="28"/>
        </w:rPr>
        <w:t>○ 参加費用（予定）</w:t>
      </w:r>
      <w:r w:rsidR="008962FC">
        <w:rPr>
          <w:rFonts w:ascii="ＭＳ ゴシック" w:eastAsia="ＭＳ ゴシック" w:hAnsi="ＭＳ ゴシック" w:hint="eastAsia"/>
          <w:sz w:val="28"/>
          <w:szCs w:val="28"/>
        </w:rPr>
        <w:t xml:space="preserve">　　　　　　　　　　　　　　　　　　　</w:t>
      </w:r>
      <w:r w:rsidRPr="008962FC">
        <w:rPr>
          <w:rFonts w:ascii="ＭＳ ゴシック" w:eastAsia="ＭＳ ゴシック" w:hAnsi="ＭＳ ゴシック" w:hint="eastAsia"/>
          <w:sz w:val="24"/>
          <w:szCs w:val="24"/>
        </w:rPr>
        <w:t>（消費税込）</w:t>
      </w:r>
      <w:r w:rsidR="002740DD">
        <w:rPr>
          <w:rFonts w:ascii="ＭＳ ゴシック" w:eastAsia="ＭＳ ゴシック" w:hAnsi="ＭＳ ゴシック"/>
          <w:sz w:val="28"/>
          <w:szCs w:val="28"/>
        </w:rPr>
        <w:tab/>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2500"/>
        <w:gridCol w:w="4858"/>
      </w:tblGrid>
      <w:tr w:rsidR="005E1D90" w:rsidTr="008962FC">
        <w:trPr>
          <w:trHeight w:val="283"/>
        </w:trPr>
        <w:tc>
          <w:tcPr>
            <w:tcW w:w="1830" w:type="dxa"/>
            <w:tcBorders>
              <w:tl2br w:val="single" w:sz="4" w:space="0" w:color="auto"/>
            </w:tcBorders>
          </w:tcPr>
          <w:p w:rsidR="005E1D90" w:rsidRPr="005E1D90" w:rsidRDefault="005E1D90" w:rsidP="009A17A6">
            <w:pPr>
              <w:jc w:val="left"/>
              <w:rPr>
                <w:rFonts w:ascii="ＭＳ ゴシック" w:eastAsia="ＭＳ ゴシック" w:hAnsi="ＭＳ ゴシック"/>
                <w:sz w:val="24"/>
              </w:rPr>
            </w:pPr>
          </w:p>
        </w:tc>
        <w:tc>
          <w:tcPr>
            <w:tcW w:w="2500" w:type="dxa"/>
            <w:vAlign w:val="center"/>
          </w:tcPr>
          <w:p w:rsidR="005E1D90" w:rsidRPr="00B246C8" w:rsidRDefault="005E1D90" w:rsidP="009A17A6">
            <w:pPr>
              <w:jc w:val="center"/>
              <w:rPr>
                <w:rFonts w:ascii="ＭＳ ゴシック" w:eastAsia="ＭＳ ゴシック" w:hAnsi="ＭＳ ゴシック"/>
                <w:sz w:val="24"/>
              </w:rPr>
            </w:pPr>
            <w:r w:rsidRPr="002740DD">
              <w:rPr>
                <w:rFonts w:ascii="ＭＳ ゴシック" w:eastAsia="ＭＳ ゴシック" w:hAnsi="ＭＳ ゴシック" w:hint="eastAsia"/>
                <w:spacing w:val="180"/>
                <w:kern w:val="0"/>
                <w:sz w:val="24"/>
                <w:fitText w:val="840" w:id="1117412096"/>
              </w:rPr>
              <w:t>金</w:t>
            </w:r>
            <w:r w:rsidRPr="002740DD">
              <w:rPr>
                <w:rFonts w:ascii="ＭＳ ゴシック" w:eastAsia="ＭＳ ゴシック" w:hAnsi="ＭＳ ゴシック" w:hint="eastAsia"/>
                <w:kern w:val="0"/>
                <w:sz w:val="24"/>
                <w:fitText w:val="840" w:id="1117412096"/>
              </w:rPr>
              <w:t>額</w:t>
            </w:r>
          </w:p>
        </w:tc>
        <w:tc>
          <w:tcPr>
            <w:tcW w:w="4858" w:type="dxa"/>
            <w:vAlign w:val="center"/>
          </w:tcPr>
          <w:p w:rsidR="005E1D90" w:rsidRPr="00B246C8" w:rsidRDefault="005E1D90" w:rsidP="009A17A6">
            <w:pPr>
              <w:jc w:val="center"/>
              <w:rPr>
                <w:rFonts w:ascii="ＭＳ ゴシック" w:eastAsia="ＭＳ ゴシック" w:hAnsi="ＭＳ ゴシック"/>
                <w:sz w:val="24"/>
              </w:rPr>
            </w:pPr>
            <w:r w:rsidRPr="002740DD">
              <w:rPr>
                <w:rFonts w:ascii="ＭＳ ゴシック" w:eastAsia="ＭＳ ゴシック" w:hAnsi="ＭＳ ゴシック" w:hint="eastAsia"/>
                <w:spacing w:val="180"/>
                <w:kern w:val="0"/>
                <w:sz w:val="24"/>
                <w:fitText w:val="840" w:id="1117412097"/>
              </w:rPr>
              <w:t>備</w:t>
            </w:r>
            <w:r w:rsidRPr="002740DD">
              <w:rPr>
                <w:rFonts w:ascii="ＭＳ ゴシック" w:eastAsia="ＭＳ ゴシック" w:hAnsi="ＭＳ ゴシック" w:hint="eastAsia"/>
                <w:kern w:val="0"/>
                <w:sz w:val="24"/>
                <w:fitText w:val="840" w:id="1117412097"/>
              </w:rPr>
              <w:t>考</w:t>
            </w:r>
          </w:p>
        </w:tc>
      </w:tr>
      <w:tr w:rsidR="005E1D90" w:rsidTr="008962FC">
        <w:trPr>
          <w:trHeight w:val="397"/>
        </w:trPr>
        <w:tc>
          <w:tcPr>
            <w:tcW w:w="1830" w:type="dxa"/>
            <w:vAlign w:val="center"/>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00" w:type="dxa"/>
            <w:vAlign w:val="center"/>
          </w:tcPr>
          <w:p w:rsidR="005E1D90" w:rsidRPr="00B246C8" w:rsidRDefault="005E1D90" w:rsidP="008962FC">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8962FC">
              <w:rPr>
                <w:rFonts w:ascii="ＭＳ ゴシック" w:eastAsia="ＭＳ ゴシック" w:hAnsi="ＭＳ ゴシック" w:hint="eastAsia"/>
                <w:sz w:val="24"/>
              </w:rPr>
              <w:t>８,１８０</w:t>
            </w:r>
            <w:r w:rsidRPr="00B246C8">
              <w:rPr>
                <w:rFonts w:ascii="ＭＳ ゴシック" w:eastAsia="ＭＳ ゴシック" w:hAnsi="ＭＳ ゴシック" w:hint="eastAsia"/>
                <w:sz w:val="24"/>
              </w:rPr>
              <w:t>円</w:t>
            </w:r>
          </w:p>
        </w:tc>
        <w:tc>
          <w:tcPr>
            <w:tcW w:w="4858" w:type="dxa"/>
            <w:vAlign w:val="center"/>
          </w:tcPr>
          <w:p w:rsidR="005E1D90" w:rsidRPr="00BC5F4F" w:rsidRDefault="005E1D90" w:rsidP="00682914">
            <w:pPr>
              <w:rPr>
                <w:rFonts w:ascii="ＭＳ ゴシック" w:eastAsia="ＭＳ ゴシック" w:hAnsi="ＭＳ ゴシック"/>
                <w:sz w:val="22"/>
                <w:szCs w:val="22"/>
              </w:rPr>
            </w:pPr>
            <w:r w:rsidRPr="00BC5F4F">
              <w:rPr>
                <w:rFonts w:ascii="ＭＳ ゴシック" w:eastAsia="ＭＳ ゴシック" w:hAnsi="ＭＳ ゴシック" w:hint="eastAsia"/>
                <w:sz w:val="22"/>
                <w:szCs w:val="22"/>
              </w:rPr>
              <w:t>教材費を含みます</w:t>
            </w:r>
            <w:r>
              <w:rPr>
                <w:rFonts w:ascii="ＭＳ ゴシック" w:eastAsia="ＭＳ ゴシック" w:hAnsi="ＭＳ ゴシック" w:hint="eastAsia"/>
                <w:sz w:val="22"/>
                <w:szCs w:val="22"/>
              </w:rPr>
              <w:t>。</w:t>
            </w:r>
          </w:p>
        </w:tc>
      </w:tr>
      <w:tr w:rsidR="005E1D90" w:rsidTr="008962FC">
        <w:trPr>
          <w:trHeight w:val="397"/>
        </w:trPr>
        <w:tc>
          <w:tcPr>
            <w:tcW w:w="1830" w:type="dxa"/>
            <w:vAlign w:val="center"/>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00" w:type="dxa"/>
            <w:vAlign w:val="center"/>
          </w:tcPr>
          <w:p w:rsidR="005E1D90" w:rsidRPr="00B246C8" w:rsidRDefault="002740DD" w:rsidP="005E1D90">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w:t>
            </w:r>
          </w:p>
        </w:tc>
        <w:tc>
          <w:tcPr>
            <w:tcW w:w="4858" w:type="dxa"/>
            <w:vAlign w:val="center"/>
          </w:tcPr>
          <w:p w:rsidR="005E1D90" w:rsidRPr="00B246C8" w:rsidRDefault="005E1D90" w:rsidP="00682914">
            <w:pPr>
              <w:jc w:val="left"/>
              <w:rPr>
                <w:rFonts w:ascii="ＭＳ ゴシック" w:eastAsia="ＭＳ ゴシック" w:hAnsi="ＭＳ ゴシック"/>
                <w:sz w:val="24"/>
              </w:rPr>
            </w:pPr>
          </w:p>
        </w:tc>
      </w:tr>
      <w:tr w:rsidR="008962FC" w:rsidTr="008962FC">
        <w:trPr>
          <w:trHeight w:val="397"/>
        </w:trPr>
        <w:tc>
          <w:tcPr>
            <w:tcW w:w="1830" w:type="dxa"/>
            <w:vAlign w:val="center"/>
          </w:tcPr>
          <w:p w:rsidR="008962FC" w:rsidRPr="00B246C8" w:rsidRDefault="008962FC" w:rsidP="008962FC">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00" w:type="dxa"/>
            <w:vAlign w:val="center"/>
          </w:tcPr>
          <w:p w:rsidR="008962FC" w:rsidRPr="00B246C8" w:rsidRDefault="008962FC" w:rsidP="008962FC">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w:t>
            </w:r>
          </w:p>
        </w:tc>
        <w:tc>
          <w:tcPr>
            <w:tcW w:w="4858" w:type="dxa"/>
            <w:vAlign w:val="center"/>
          </w:tcPr>
          <w:p w:rsidR="008962FC" w:rsidRPr="00BC5F4F" w:rsidRDefault="008962FC" w:rsidP="008962FC">
            <w:pPr>
              <w:rPr>
                <w:rFonts w:ascii="ＭＳ ゴシック" w:eastAsia="ＭＳ ゴシック" w:hAnsi="ＭＳ ゴシック"/>
                <w:sz w:val="22"/>
                <w:szCs w:val="22"/>
              </w:rPr>
            </w:pPr>
          </w:p>
        </w:tc>
      </w:tr>
      <w:tr w:rsidR="008962FC" w:rsidTr="0022763F">
        <w:trPr>
          <w:trHeight w:val="398"/>
        </w:trPr>
        <w:tc>
          <w:tcPr>
            <w:tcW w:w="1830" w:type="dxa"/>
            <w:vAlign w:val="center"/>
          </w:tcPr>
          <w:p w:rsidR="008962FC" w:rsidRPr="00B246C8" w:rsidRDefault="008962FC" w:rsidP="008962FC">
            <w:pPr>
              <w:jc w:val="center"/>
              <w:rPr>
                <w:rFonts w:ascii="ＭＳ ゴシック" w:eastAsia="ＭＳ ゴシック" w:hAnsi="ＭＳ ゴシック"/>
                <w:sz w:val="24"/>
              </w:rPr>
            </w:pPr>
            <w:r w:rsidRPr="005E1D90">
              <w:rPr>
                <w:rFonts w:ascii="ＭＳ ゴシック" w:eastAsia="ＭＳ ゴシック" w:hAnsi="ＭＳ ゴシック" w:hint="eastAsia"/>
                <w:spacing w:val="120"/>
                <w:kern w:val="0"/>
                <w:sz w:val="24"/>
                <w:fitText w:val="720" w:id="1117412098"/>
              </w:rPr>
              <w:t>合</w:t>
            </w:r>
            <w:r w:rsidRPr="005E1D90">
              <w:rPr>
                <w:rFonts w:ascii="ＭＳ ゴシック" w:eastAsia="ＭＳ ゴシック" w:hAnsi="ＭＳ ゴシック" w:hint="eastAsia"/>
                <w:kern w:val="0"/>
                <w:sz w:val="24"/>
                <w:fitText w:val="720" w:id="1117412098"/>
              </w:rPr>
              <w:t>計</w:t>
            </w:r>
          </w:p>
        </w:tc>
        <w:tc>
          <w:tcPr>
            <w:tcW w:w="2500" w:type="dxa"/>
            <w:vAlign w:val="center"/>
          </w:tcPr>
          <w:p w:rsidR="008962FC" w:rsidRPr="00B246C8" w:rsidRDefault="008962FC" w:rsidP="008962FC">
            <w:pPr>
              <w:jc w:val="right"/>
              <w:rPr>
                <w:rFonts w:ascii="ＭＳ ゴシック" w:eastAsia="ＭＳ ゴシック" w:hAnsi="ＭＳ ゴシック"/>
                <w:sz w:val="24"/>
              </w:rPr>
            </w:pPr>
            <w:r>
              <w:rPr>
                <w:rFonts w:ascii="ＭＳ ゴシック" w:eastAsia="ＭＳ ゴシック" w:hAnsi="ＭＳ ゴシック" w:hint="eastAsia"/>
                <w:sz w:val="24"/>
              </w:rPr>
              <w:t>４８,１８０</w:t>
            </w:r>
            <w:r w:rsidRPr="00B246C8">
              <w:rPr>
                <w:rFonts w:ascii="ＭＳ ゴシック" w:eastAsia="ＭＳ ゴシック" w:hAnsi="ＭＳ ゴシック" w:hint="eastAsia"/>
                <w:sz w:val="24"/>
              </w:rPr>
              <w:t>円</w:t>
            </w:r>
          </w:p>
        </w:tc>
        <w:tc>
          <w:tcPr>
            <w:tcW w:w="4858" w:type="dxa"/>
          </w:tcPr>
          <w:p w:rsidR="008962FC" w:rsidRPr="00B246C8" w:rsidRDefault="008962FC" w:rsidP="008962FC">
            <w:pPr>
              <w:jc w:val="left"/>
              <w:rPr>
                <w:rFonts w:ascii="ＭＳ ゴシック" w:eastAsia="ＭＳ ゴシック" w:hAnsi="ＭＳ ゴシック"/>
                <w:sz w:val="24"/>
              </w:rPr>
            </w:pPr>
          </w:p>
        </w:tc>
      </w:tr>
    </w:tbl>
    <w:p w:rsidR="009F34E7" w:rsidRPr="009F34E7" w:rsidRDefault="009F34E7" w:rsidP="009F34E7">
      <w:pPr>
        <w:ind w:left="360"/>
        <w:jc w:val="left"/>
        <w:rPr>
          <w:rFonts w:ascii="ＭＳ ゴシック" w:eastAsia="ＭＳ ゴシック" w:hAnsi="ＭＳ ゴシック"/>
          <w:b/>
          <w:sz w:val="24"/>
          <w:szCs w:val="24"/>
        </w:rPr>
      </w:pPr>
    </w:p>
    <w:p w:rsidR="009F34E7" w:rsidRPr="00D20D90" w:rsidRDefault="009F34E7" w:rsidP="009F34E7">
      <w:pPr>
        <w:numPr>
          <w:ilvl w:val="0"/>
          <w:numId w:val="22"/>
        </w:numPr>
        <w:jc w:val="left"/>
        <w:rPr>
          <w:rFonts w:ascii="ＭＳ ゴシック" w:eastAsia="ＭＳ ゴシック" w:hAnsi="ＭＳ ゴシック"/>
          <w:b/>
          <w:sz w:val="28"/>
          <w:szCs w:val="28"/>
        </w:rPr>
      </w:pPr>
      <w:r w:rsidRPr="00D20D90">
        <w:rPr>
          <w:rFonts w:ascii="ＭＳ ゴシック" w:eastAsia="ＭＳ ゴシック" w:hAnsi="ＭＳ ゴシック" w:hint="eastAsia"/>
          <w:b/>
          <w:sz w:val="28"/>
          <w:szCs w:val="28"/>
        </w:rPr>
        <w:t>受講端末等について</w:t>
      </w:r>
    </w:p>
    <w:p w:rsidR="009F34E7" w:rsidRDefault="009F34E7" w:rsidP="009F34E7">
      <w:pPr>
        <w:pStyle w:val="af"/>
        <w:numPr>
          <w:ilvl w:val="0"/>
          <w:numId w:val="32"/>
        </w:numPr>
        <w:ind w:leftChars="0"/>
        <w:jc w:val="left"/>
        <w:rPr>
          <w:rFonts w:ascii="ＭＳ ゴシック" w:eastAsia="ＭＳ ゴシック" w:hAnsi="ＭＳ ゴシック"/>
          <w:kern w:val="0"/>
          <w:sz w:val="24"/>
        </w:rPr>
      </w:pPr>
      <w:r w:rsidRPr="00B654B9">
        <w:rPr>
          <w:rFonts w:ascii="ＭＳ ゴシック" w:eastAsia="ＭＳ ゴシック" w:hAnsi="ＭＳ ゴシック" w:hint="eastAsia"/>
          <w:kern w:val="0"/>
          <w:sz w:val="24"/>
        </w:rPr>
        <w:t>基本的には農林中央金庫が配付したiPad端末から受講してください。農林中央金庫から配付されたiPad端末に空きがない場合や所属団体に端末が配付されていない場合は、インターネットに接続できる自組織等の</w:t>
      </w:r>
      <w:r>
        <w:rPr>
          <w:rFonts w:ascii="ＭＳ ゴシック" w:eastAsia="ＭＳ ゴシック" w:hAnsi="ＭＳ ゴシック" w:hint="eastAsia"/>
          <w:kern w:val="0"/>
          <w:sz w:val="24"/>
        </w:rPr>
        <w:t>通信環境と端末(</w:t>
      </w:r>
      <w:r w:rsidRPr="00B654B9">
        <w:rPr>
          <w:rFonts w:ascii="ＭＳ ゴシック" w:eastAsia="ＭＳ ゴシック" w:hAnsi="ＭＳ ゴシック" w:hint="eastAsia"/>
          <w:kern w:val="0"/>
          <w:sz w:val="24"/>
        </w:rPr>
        <w:t>パソコン、タブレット</w:t>
      </w:r>
      <w:r>
        <w:rPr>
          <w:rFonts w:ascii="ＭＳ ゴシック" w:eastAsia="ＭＳ ゴシック" w:hAnsi="ＭＳ ゴシック" w:hint="eastAsia"/>
          <w:kern w:val="0"/>
          <w:sz w:val="24"/>
        </w:rPr>
        <w:t>等)により、</w:t>
      </w:r>
      <w:r w:rsidRPr="00B654B9">
        <w:rPr>
          <w:rFonts w:ascii="ＭＳ ゴシック" w:eastAsia="ＭＳ ゴシック" w:hAnsi="ＭＳ ゴシック" w:hint="eastAsia"/>
          <w:kern w:val="0"/>
          <w:sz w:val="24"/>
        </w:rPr>
        <w:t>研修</w:t>
      </w:r>
      <w:r>
        <w:rPr>
          <w:rFonts w:ascii="ＭＳ ゴシック" w:eastAsia="ＭＳ ゴシック" w:hAnsi="ＭＳ ゴシック" w:hint="eastAsia"/>
          <w:kern w:val="0"/>
          <w:sz w:val="24"/>
        </w:rPr>
        <w:t>を</w:t>
      </w:r>
      <w:r w:rsidRPr="00B654B9">
        <w:rPr>
          <w:rFonts w:ascii="ＭＳ ゴシック" w:eastAsia="ＭＳ ゴシック" w:hAnsi="ＭＳ ゴシック" w:hint="eastAsia"/>
          <w:kern w:val="0"/>
          <w:sz w:val="24"/>
        </w:rPr>
        <w:t>受講することも可能です。</w:t>
      </w:r>
    </w:p>
    <w:p w:rsidR="009F34E7" w:rsidRDefault="009F34E7" w:rsidP="009F34E7">
      <w:pPr>
        <w:pStyle w:val="af"/>
        <w:ind w:leftChars="0" w:left="704"/>
        <w:jc w:val="left"/>
        <w:rPr>
          <w:rFonts w:ascii="ＭＳ ゴシック" w:eastAsia="ＭＳ ゴシック" w:hAnsi="ＭＳ ゴシック"/>
          <w:kern w:val="0"/>
          <w:sz w:val="24"/>
        </w:rPr>
      </w:pPr>
    </w:p>
    <w:p w:rsidR="009F34E7" w:rsidRDefault="009F34E7" w:rsidP="009F34E7">
      <w:pPr>
        <w:pStyle w:val="af"/>
        <w:numPr>
          <w:ilvl w:val="0"/>
          <w:numId w:val="32"/>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通信環境の良い場所で受講してください。通信速度は以下のサイトで測定できます。</w:t>
      </w:r>
    </w:p>
    <w:p w:rsidR="009F34E7" w:rsidRDefault="009F34E7" w:rsidP="009F34E7">
      <w:pPr>
        <w:ind w:left="284" w:firstLineChars="100" w:firstLine="240"/>
        <w:jc w:val="left"/>
        <w:rPr>
          <w:rFonts w:ascii="ＭＳ ゴシック" w:eastAsia="ＭＳ ゴシック" w:hAnsi="ＭＳ ゴシック"/>
          <w:kern w:val="0"/>
          <w:sz w:val="24"/>
          <w:szCs w:val="24"/>
        </w:rPr>
      </w:pPr>
      <w:r w:rsidRPr="001402FC">
        <w:rPr>
          <w:rFonts w:ascii="ＭＳ ゴシック" w:eastAsia="ＭＳ ゴシック" w:hAnsi="ＭＳ ゴシック" w:hint="eastAsia"/>
          <w:kern w:val="0"/>
          <w:sz w:val="24"/>
          <w:szCs w:val="24"/>
        </w:rPr>
        <w:t>(参考</w:t>
      </w:r>
      <w:r w:rsidRPr="001402FC">
        <w:rPr>
          <w:rFonts w:ascii="ＭＳ ゴシック" w:eastAsia="ＭＳ ゴシック" w:hAnsi="ＭＳ ゴシック"/>
          <w:kern w:val="0"/>
          <w:sz w:val="24"/>
          <w:szCs w:val="24"/>
        </w:rPr>
        <w:t>)</w:t>
      </w:r>
      <w:r w:rsidRPr="001402FC">
        <w:rPr>
          <w:rFonts w:ascii="ＭＳ ゴシック" w:eastAsia="ＭＳ ゴシック" w:hAnsi="ＭＳ ゴシック" w:hint="eastAsia"/>
          <w:kern w:val="0"/>
          <w:sz w:val="24"/>
          <w:szCs w:val="24"/>
        </w:rPr>
        <w:t xml:space="preserve">　USENのスピードテストサイト⇒https://speedtest</w:t>
      </w:r>
      <w:r w:rsidRPr="001402FC">
        <w:rPr>
          <w:rFonts w:ascii="ＭＳ ゴシック" w:eastAsia="ＭＳ ゴシック" w:hAnsi="ＭＳ ゴシック"/>
          <w:kern w:val="0"/>
          <w:sz w:val="24"/>
          <w:szCs w:val="24"/>
        </w:rPr>
        <w:t>.gate02.ne.jp/</w:t>
      </w:r>
    </w:p>
    <w:p w:rsidR="009F34E7" w:rsidRPr="001402FC" w:rsidRDefault="009F34E7" w:rsidP="009F34E7">
      <w:pPr>
        <w:ind w:left="284" w:firstLineChars="100" w:firstLine="240"/>
        <w:jc w:val="left"/>
        <w:rPr>
          <w:rFonts w:ascii="ＭＳ ゴシック" w:eastAsia="ＭＳ ゴシック" w:hAnsi="ＭＳ ゴシック"/>
          <w:kern w:val="0"/>
          <w:sz w:val="24"/>
          <w:szCs w:val="24"/>
        </w:rPr>
      </w:pPr>
    </w:p>
    <w:p w:rsidR="009F34E7" w:rsidRPr="001402FC" w:rsidRDefault="009F34E7" w:rsidP="009F34E7">
      <w:pPr>
        <w:pStyle w:val="af"/>
        <w:ind w:leftChars="335" w:left="1416" w:hangingChars="297" w:hanging="713"/>
        <w:jc w:val="left"/>
        <w:rPr>
          <w:rFonts w:ascii="ＭＳ ゴシック" w:eastAsia="ＭＳ ゴシック" w:hAnsi="ＭＳ ゴシック"/>
          <w:kern w:val="0"/>
          <w:sz w:val="24"/>
          <w:szCs w:val="24"/>
        </w:rPr>
      </w:pPr>
      <w:r w:rsidRPr="001402FC">
        <w:rPr>
          <w:rFonts w:ascii="ＭＳ ゴシック" w:eastAsia="ＭＳ ゴシック" w:hAnsi="ＭＳ ゴシック" w:hint="eastAsia"/>
          <w:kern w:val="0"/>
          <w:sz w:val="24"/>
          <w:szCs w:val="24"/>
        </w:rPr>
        <w:t xml:space="preserve">　　　上記サイトの判定結果のうち「Web会議」が「快適」だと比較的安定します。</w:t>
      </w:r>
    </w:p>
    <w:p w:rsidR="009F34E7" w:rsidRPr="001402FC" w:rsidRDefault="009F34E7" w:rsidP="009F34E7">
      <w:pPr>
        <w:pStyle w:val="af"/>
        <w:numPr>
          <w:ilvl w:val="0"/>
          <w:numId w:val="33"/>
        </w:numPr>
        <w:ind w:leftChars="0" w:left="1701"/>
        <w:jc w:val="left"/>
        <w:rPr>
          <w:rFonts w:ascii="ＭＳ ゴシック" w:eastAsia="ＭＳ ゴシック" w:hAnsi="ＭＳ ゴシック"/>
          <w:kern w:val="0"/>
          <w:sz w:val="24"/>
          <w:szCs w:val="24"/>
        </w:rPr>
      </w:pPr>
      <w:r w:rsidRPr="001402FC">
        <w:rPr>
          <w:rFonts w:ascii="ＭＳ ゴシック" w:eastAsia="ＭＳ ゴシック" w:hAnsi="ＭＳ ゴシック" w:hint="eastAsia"/>
          <w:kern w:val="0"/>
          <w:sz w:val="24"/>
          <w:szCs w:val="24"/>
        </w:rPr>
        <w:t>農林中央金庫が配布したiPadでは、上記サイトにアクセスできません。ドコモ回線(</w:t>
      </w:r>
      <w:r w:rsidRPr="001402FC">
        <w:rPr>
          <w:rFonts w:ascii="ＭＳ ゴシック" w:eastAsia="ＭＳ ゴシック" w:hAnsi="ＭＳ ゴシック"/>
          <w:kern w:val="0"/>
          <w:sz w:val="24"/>
          <w:szCs w:val="24"/>
        </w:rPr>
        <w:t>4</w:t>
      </w:r>
      <w:r w:rsidRPr="001402FC">
        <w:rPr>
          <w:rFonts w:ascii="ＭＳ ゴシック" w:eastAsia="ＭＳ ゴシック" w:hAnsi="ＭＳ ゴシック" w:hint="eastAsia"/>
          <w:kern w:val="0"/>
          <w:sz w:val="24"/>
          <w:szCs w:val="24"/>
        </w:rPr>
        <w:t>G)を利用しているスマホ等を利用して測定してください。</w:t>
      </w:r>
    </w:p>
    <w:p w:rsidR="009F34E7" w:rsidRDefault="009F34E7" w:rsidP="009F34E7">
      <w:pPr>
        <w:pStyle w:val="af"/>
        <w:ind w:leftChars="0" w:left="1367"/>
        <w:jc w:val="left"/>
        <w:rPr>
          <w:rFonts w:ascii="ＭＳ ゴシック" w:eastAsia="ＭＳ ゴシック" w:hAnsi="ＭＳ ゴシック"/>
          <w:kern w:val="0"/>
          <w:sz w:val="22"/>
          <w:szCs w:val="22"/>
        </w:rPr>
      </w:pPr>
    </w:p>
    <w:p w:rsidR="009F34E7" w:rsidRDefault="009F34E7" w:rsidP="009F34E7">
      <w:pPr>
        <w:pStyle w:val="af"/>
        <w:numPr>
          <w:ilvl w:val="0"/>
          <w:numId w:val="32"/>
        </w:numPr>
        <w:ind w:leftChars="0"/>
        <w:jc w:val="left"/>
        <w:rPr>
          <w:rFonts w:ascii="ＭＳ ゴシック" w:eastAsia="ＭＳ ゴシック" w:hAnsi="ＭＳ ゴシック"/>
          <w:kern w:val="0"/>
          <w:sz w:val="24"/>
        </w:rPr>
      </w:pPr>
      <w:r w:rsidRPr="004164D1">
        <w:rPr>
          <w:rFonts w:ascii="ＭＳ ゴシック" w:eastAsia="ＭＳ ゴシック" w:hAnsi="ＭＳ ゴシック" w:hint="eastAsia"/>
          <w:kern w:val="0"/>
          <w:sz w:val="24"/>
        </w:rPr>
        <w:t>受講端末のご調整が困難な方につきましては、弊社から受講セット（タブレット＋モバイルルーター）を有償でご案内することも可能です。個別のご案内となります</w:t>
      </w:r>
      <w:r>
        <w:rPr>
          <w:rFonts w:ascii="ＭＳ ゴシック" w:eastAsia="ＭＳ ゴシック" w:hAnsi="ＭＳ ゴシック" w:hint="eastAsia"/>
          <w:kern w:val="0"/>
          <w:sz w:val="24"/>
        </w:rPr>
        <w:t>。</w:t>
      </w:r>
    </w:p>
    <w:p w:rsidR="009F34E7" w:rsidRPr="009F34E7" w:rsidRDefault="009F34E7" w:rsidP="009F34E7">
      <w:pPr>
        <w:ind w:left="360"/>
        <w:jc w:val="left"/>
        <w:rPr>
          <w:rFonts w:ascii="ＭＳ ゴシック" w:eastAsia="ＭＳ ゴシック" w:hAnsi="ＭＳ ゴシック"/>
          <w:b/>
          <w:sz w:val="24"/>
          <w:szCs w:val="24"/>
        </w:rPr>
      </w:pPr>
    </w:p>
    <w:p w:rsidR="005E1D90" w:rsidRPr="009F34E7" w:rsidRDefault="005E1D90" w:rsidP="005E1D90">
      <w:pPr>
        <w:numPr>
          <w:ilvl w:val="0"/>
          <w:numId w:val="22"/>
        </w:numPr>
        <w:jc w:val="left"/>
        <w:rPr>
          <w:rFonts w:ascii="ＭＳ ゴシック" w:eastAsia="ＭＳ ゴシック" w:hAnsi="ＭＳ ゴシック"/>
          <w:b/>
          <w:sz w:val="28"/>
          <w:szCs w:val="28"/>
        </w:rPr>
      </w:pPr>
      <w:r w:rsidRPr="009F34E7">
        <w:rPr>
          <w:rFonts w:ascii="ＭＳ ゴシック" w:eastAsia="ＭＳ ゴシック" w:hAnsi="ＭＳ ゴシック" w:hint="eastAsia"/>
          <w:b/>
          <w:sz w:val="28"/>
          <w:szCs w:val="28"/>
        </w:rPr>
        <w:t>申込みの方法</w:t>
      </w:r>
    </w:p>
    <w:p w:rsidR="005E1D90" w:rsidRPr="00B246C8" w:rsidRDefault="00733295" w:rsidP="005E1D90">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５</w:t>
      </w:r>
      <w:r w:rsidR="005E1D90">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７</w:t>
      </w:r>
      <w:r w:rsidR="005E1D90" w:rsidRPr="00B246C8">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金</w:t>
      </w:r>
      <w:r w:rsidR="005E1D90" w:rsidRPr="00B246C8">
        <w:rPr>
          <w:rFonts w:ascii="ＭＳ ゴシック" w:eastAsia="ＭＳ ゴシック" w:hAnsi="ＭＳ ゴシック" w:hint="eastAsia"/>
          <w:sz w:val="24"/>
          <w:u w:val="single"/>
        </w:rPr>
        <w:t>）まで</w:t>
      </w:r>
      <w:r w:rsidR="005E1D90"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1"/>
        <w:gridCol w:w="6537"/>
      </w:tblGrid>
      <w:tr w:rsidR="005E1D90" w:rsidRPr="00B246C8" w:rsidTr="009A17A6">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5E1D90" w:rsidRPr="00B246C8" w:rsidTr="009A17A6">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5E1D90" w:rsidRPr="00B246C8" w:rsidTr="005E1D90">
        <w:trPr>
          <w:trHeight w:val="623"/>
        </w:trPr>
        <w:tc>
          <w:tcPr>
            <w:tcW w:w="2693"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2740DD">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2740DD">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62532D" w:rsidP="009A17A6">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5E1D90" w:rsidRPr="00B246C8">
              <w:rPr>
                <w:rFonts w:ascii="ＭＳ ゴシック" w:eastAsia="ＭＳ ゴシック" w:hAnsi="ＭＳ ゴシック" w:hint="eastAsia"/>
                <w:sz w:val="22"/>
                <w:szCs w:val="22"/>
              </w:rPr>
              <w:t>により農林中金系統人材開発部へお申込みください。</w:t>
            </w:r>
          </w:p>
        </w:tc>
      </w:tr>
    </w:tbl>
    <w:p w:rsidR="008962FC" w:rsidRDefault="008962FC" w:rsidP="005E1D90">
      <w:pPr>
        <w:ind w:left="240" w:hangingChars="100" w:hanging="240"/>
        <w:jc w:val="right"/>
        <w:rPr>
          <w:rFonts w:ascii="ＭＳ ゴシック" w:eastAsia="ＭＳ ゴシック" w:hAnsi="ＭＳ ゴシック"/>
          <w:kern w:val="0"/>
          <w:sz w:val="24"/>
        </w:rPr>
      </w:pPr>
    </w:p>
    <w:p w:rsidR="005E1D90" w:rsidRPr="000A4EE7" w:rsidRDefault="005E1D90" w:rsidP="005E1D90">
      <w:pPr>
        <w:ind w:left="360" w:hangingChars="100" w:hanging="360"/>
        <w:jc w:val="right"/>
        <w:rPr>
          <w:rFonts w:ascii="ＭＳ ゴシック" w:eastAsia="ＭＳ ゴシック" w:hAnsi="ＭＳ ゴシック"/>
          <w:sz w:val="24"/>
        </w:rPr>
      </w:pPr>
      <w:r w:rsidRPr="005E1D90">
        <w:rPr>
          <w:rFonts w:ascii="ＭＳ ゴシック" w:eastAsia="ＭＳ ゴシック" w:hAnsi="ＭＳ ゴシック" w:hint="eastAsia"/>
          <w:spacing w:val="60"/>
          <w:kern w:val="0"/>
          <w:sz w:val="24"/>
          <w:fitText w:val="600" w:id="1117412099"/>
        </w:rPr>
        <w:t>以</w:t>
      </w:r>
      <w:r w:rsidRPr="005E1D90">
        <w:rPr>
          <w:rFonts w:ascii="ＭＳ ゴシック" w:eastAsia="ＭＳ ゴシック" w:hAnsi="ＭＳ ゴシック" w:hint="eastAsia"/>
          <w:kern w:val="0"/>
          <w:sz w:val="24"/>
          <w:fitText w:val="600" w:id="1117412099"/>
        </w:rPr>
        <w:t>上</w:t>
      </w:r>
    </w:p>
    <w:p w:rsidR="005E1D90" w:rsidRDefault="008962FC" w:rsidP="005E1D90">
      <w:pPr>
        <w:rPr>
          <w:sz w:val="24"/>
        </w:rPr>
      </w:pPr>
      <w:r>
        <w:rPr>
          <w:noProof/>
        </w:rPr>
        <mc:AlternateContent>
          <mc:Choice Requires="wps">
            <w:drawing>
              <wp:anchor distT="0" distB="0" distL="114300" distR="114300" simplePos="0" relativeHeight="251663872" behindDoc="0" locked="0" layoutInCell="1" allowOverlap="1" wp14:anchorId="54841578" wp14:editId="6A388770">
                <wp:simplePos x="0" y="0"/>
                <wp:positionH relativeFrom="column">
                  <wp:posOffset>791210</wp:posOffset>
                </wp:positionH>
                <wp:positionV relativeFrom="paragraph">
                  <wp:posOffset>273050</wp:posOffset>
                </wp:positionV>
                <wp:extent cx="5238750" cy="1028700"/>
                <wp:effectExtent l="0" t="0" r="19050"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028700"/>
                        </a:xfrm>
                        <a:prstGeom prst="rect">
                          <a:avLst/>
                        </a:prstGeom>
                        <a:solidFill>
                          <a:srgbClr val="FFFFFF"/>
                        </a:solidFill>
                        <a:ln w="9525">
                          <a:solidFill>
                            <a:srgbClr val="000000"/>
                          </a:solidFill>
                          <a:miter lim="800000"/>
                          <a:headEnd/>
                          <a:tailEnd/>
                        </a:ln>
                      </wps:spPr>
                      <wps:txbx>
                        <w:txbxContent>
                          <w:p w:rsidR="008962FC" w:rsidRPr="0004399D" w:rsidRDefault="008962FC" w:rsidP="008962FC">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w:t>
                            </w:r>
                            <w:r w:rsidR="0022763F">
                              <w:rPr>
                                <w:rFonts w:ascii="ＭＳ ゴシック" w:eastAsia="ＭＳ ゴシック" w:hAnsi="ＭＳ ゴシック" w:hint="eastAsia"/>
                                <w:szCs w:val="21"/>
                              </w:rPr>
                              <w:t xml:space="preserve">　</w:t>
                            </w:r>
                            <w:r w:rsidRPr="0004399D">
                              <w:rPr>
                                <w:rFonts w:ascii="ＭＳ ゴシック" w:eastAsia="ＭＳ ゴシック" w:hAnsi="ＭＳ ゴシック" w:hint="eastAsia"/>
                                <w:szCs w:val="21"/>
                              </w:rPr>
                              <w:t>(極力</w:t>
                            </w:r>
                            <w:r w:rsidRPr="009F34E7">
                              <w:rPr>
                                <w:rFonts w:ascii="ＭＳ ゴシック" w:eastAsia="ＭＳ ゴシック" w:hAnsi="ＭＳ ゴシック"/>
                                <w:b/>
                                <w:szCs w:val="21"/>
                              </w:rPr>
                              <w:t>メール</w:t>
                            </w:r>
                            <w:r w:rsidRPr="009F34E7">
                              <w:rPr>
                                <w:rFonts w:ascii="ＭＳ ゴシック" w:eastAsia="ＭＳ ゴシック" w:hAnsi="ＭＳ ゴシック" w:hint="eastAsia"/>
                                <w:b/>
                                <w:szCs w:val="21"/>
                              </w:rPr>
                              <w:t>で</w:t>
                            </w:r>
                            <w:r w:rsidRPr="009F34E7">
                              <w:rPr>
                                <w:rFonts w:ascii="ＭＳ ゴシック" w:eastAsia="ＭＳ ゴシック" w:hAnsi="ＭＳ ゴシック"/>
                                <w:b/>
                                <w:szCs w:val="21"/>
                              </w:rPr>
                              <w:t>照会ください</w:t>
                            </w:r>
                            <w:r w:rsidRPr="0004399D">
                              <w:rPr>
                                <w:rFonts w:ascii="ＭＳ ゴシック" w:eastAsia="ＭＳ ゴシック" w:hAnsi="ＭＳ ゴシック" w:hint="eastAsia"/>
                                <w:szCs w:val="21"/>
                              </w:rPr>
                              <w:t>)</w:t>
                            </w:r>
                          </w:p>
                          <w:p w:rsidR="008962FC" w:rsidRPr="0004399D" w:rsidRDefault="008962FC" w:rsidP="008962FC">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04399D">
                              <w:rPr>
                                <w:rFonts w:ascii="ＭＳ ゴシック" w:eastAsia="ＭＳ ゴシック" w:hAnsi="ＭＳ ゴシック" w:hint="eastAsia"/>
                                <w:szCs w:val="21"/>
                              </w:rPr>
                              <w:t>農林中金アカデミー　研修企画部</w:t>
                            </w:r>
                            <w:r>
                              <w:rPr>
                                <w:rFonts w:ascii="ＭＳ ゴシック" w:eastAsia="ＭＳ ゴシック" w:hAnsi="ＭＳ ゴシック" w:hint="eastAsia"/>
                                <w:szCs w:val="21"/>
                              </w:rPr>
                              <w:t xml:space="preserve">　全国研修担当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rsidR="008962FC" w:rsidRPr="009F34E7" w:rsidRDefault="008962FC" w:rsidP="008962FC">
                            <w:pPr>
                              <w:spacing w:line="280" w:lineRule="exact"/>
                              <w:ind w:firstLineChars="300" w:firstLine="632"/>
                              <w:rPr>
                                <w:rFonts w:ascii="ＭＳ ゴシック" w:eastAsia="ＭＳ ゴシック" w:hAnsi="ＭＳ ゴシック"/>
                                <w:b/>
                                <w:szCs w:val="21"/>
                              </w:rPr>
                            </w:pPr>
                            <w:r w:rsidRPr="009F34E7">
                              <w:rPr>
                                <w:rFonts w:ascii="ＭＳ ゴシック" w:eastAsia="ＭＳ ゴシック" w:hAnsi="ＭＳ ゴシック" w:hint="eastAsia"/>
                                <w:b/>
                                <w:szCs w:val="21"/>
                              </w:rPr>
                              <w:t>メール :</w:t>
                            </w:r>
                            <w:r w:rsidRPr="009F34E7">
                              <w:rPr>
                                <w:rFonts w:ascii="ＭＳ ゴシック" w:eastAsia="ＭＳ ゴシック" w:hAnsi="ＭＳ ゴシック"/>
                                <w:b/>
                                <w:szCs w:val="21"/>
                              </w:rPr>
                              <w:t xml:space="preserve"> kensyu@nc-academy.co.jp</w:t>
                            </w:r>
                          </w:p>
                          <w:p w:rsidR="008962FC" w:rsidRPr="0004399D" w:rsidRDefault="008962FC" w:rsidP="008962FC">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41578" id="_x0000_t202" coordsize="21600,21600" o:spt="202" path="m,l,21600r21600,l21600,xe">
                <v:stroke joinstyle="miter"/>
                <v:path gradientshapeok="t" o:connecttype="rect"/>
              </v:shapetype>
              <v:shape id="Text Box 10" o:spid="_x0000_s1032" type="#_x0000_t202" style="position:absolute;left:0;text-align:left;margin-left:62.3pt;margin-top:21.5pt;width:412.5pt;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">
                <v:textbox inset="5.85pt,.7pt,5.85pt,.7pt">
                  <w:txbxContent>
                    <w:p w:rsidR="008962FC" w:rsidRPr="0004399D" w:rsidRDefault="008962FC" w:rsidP="008962FC">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w:t>
                      </w:r>
                      <w:r w:rsidR="0022763F">
                        <w:rPr>
                          <w:rFonts w:ascii="ＭＳ ゴシック" w:eastAsia="ＭＳ ゴシック" w:hAnsi="ＭＳ ゴシック" w:hint="eastAsia"/>
                          <w:szCs w:val="21"/>
                        </w:rPr>
                        <w:t xml:space="preserve">　</w:t>
                      </w:r>
                      <w:r w:rsidRPr="0004399D">
                        <w:rPr>
                          <w:rFonts w:ascii="ＭＳ ゴシック" w:eastAsia="ＭＳ ゴシック" w:hAnsi="ＭＳ ゴシック" w:hint="eastAsia"/>
                          <w:szCs w:val="21"/>
                        </w:rPr>
                        <w:t>(極力</w:t>
                      </w:r>
                      <w:r w:rsidRPr="009F34E7">
                        <w:rPr>
                          <w:rFonts w:ascii="ＭＳ ゴシック" w:eastAsia="ＭＳ ゴシック" w:hAnsi="ＭＳ ゴシック"/>
                          <w:b/>
                          <w:szCs w:val="21"/>
                        </w:rPr>
                        <w:t>メール</w:t>
                      </w:r>
                      <w:r w:rsidRPr="009F34E7">
                        <w:rPr>
                          <w:rFonts w:ascii="ＭＳ ゴシック" w:eastAsia="ＭＳ ゴシック" w:hAnsi="ＭＳ ゴシック" w:hint="eastAsia"/>
                          <w:b/>
                          <w:szCs w:val="21"/>
                        </w:rPr>
                        <w:t>で</w:t>
                      </w:r>
                      <w:r w:rsidRPr="009F34E7">
                        <w:rPr>
                          <w:rFonts w:ascii="ＭＳ ゴシック" w:eastAsia="ＭＳ ゴシック" w:hAnsi="ＭＳ ゴシック"/>
                          <w:b/>
                          <w:szCs w:val="21"/>
                        </w:rPr>
                        <w:t>照会ください</w:t>
                      </w:r>
                      <w:r w:rsidRPr="0004399D">
                        <w:rPr>
                          <w:rFonts w:ascii="ＭＳ ゴシック" w:eastAsia="ＭＳ ゴシック" w:hAnsi="ＭＳ ゴシック" w:hint="eastAsia"/>
                          <w:szCs w:val="21"/>
                        </w:rPr>
                        <w:t>)</w:t>
                      </w:r>
                    </w:p>
                    <w:p w:rsidR="008962FC" w:rsidRPr="0004399D" w:rsidRDefault="008962FC" w:rsidP="008962FC">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04399D">
                        <w:rPr>
                          <w:rFonts w:ascii="ＭＳ ゴシック" w:eastAsia="ＭＳ ゴシック" w:hAnsi="ＭＳ ゴシック" w:hint="eastAsia"/>
                          <w:szCs w:val="21"/>
                        </w:rPr>
                        <w:t>農林中金アカデミー　研修企画部</w:t>
                      </w:r>
                      <w:r>
                        <w:rPr>
                          <w:rFonts w:ascii="ＭＳ ゴシック" w:eastAsia="ＭＳ ゴシック" w:hAnsi="ＭＳ ゴシック" w:hint="eastAsia"/>
                          <w:szCs w:val="21"/>
                        </w:rPr>
                        <w:t xml:space="preserve">　全国研修担当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rsidR="008962FC" w:rsidRPr="009F34E7" w:rsidRDefault="008962FC" w:rsidP="008962FC">
                      <w:pPr>
                        <w:spacing w:line="280" w:lineRule="exact"/>
                        <w:ind w:firstLineChars="300" w:firstLine="632"/>
                        <w:rPr>
                          <w:rFonts w:ascii="ＭＳ ゴシック" w:eastAsia="ＭＳ ゴシック" w:hAnsi="ＭＳ ゴシック"/>
                          <w:b/>
                          <w:szCs w:val="21"/>
                        </w:rPr>
                      </w:pPr>
                      <w:r w:rsidRPr="009F34E7">
                        <w:rPr>
                          <w:rFonts w:ascii="ＭＳ ゴシック" w:eastAsia="ＭＳ ゴシック" w:hAnsi="ＭＳ ゴシック" w:hint="eastAsia"/>
                          <w:b/>
                          <w:szCs w:val="21"/>
                        </w:rPr>
                        <w:t>メール :</w:t>
                      </w:r>
                      <w:r w:rsidRPr="009F34E7">
                        <w:rPr>
                          <w:rFonts w:ascii="ＭＳ ゴシック" w:eastAsia="ＭＳ ゴシック" w:hAnsi="ＭＳ ゴシック"/>
                          <w:b/>
                          <w:szCs w:val="21"/>
                        </w:rPr>
                        <w:t xml:space="preserve"> kensyu@nc-academy.co.jp</w:t>
                      </w:r>
                    </w:p>
                    <w:p w:rsidR="008962FC" w:rsidRPr="0004399D" w:rsidRDefault="008962FC" w:rsidP="008962FC">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v:textbox>
              </v:shape>
            </w:pict>
          </mc:Fallback>
        </mc:AlternateContent>
      </w:r>
    </w:p>
    <w:sectPr w:rsidR="005E1D90" w:rsidSect="00E918B6">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41F" w:rsidRDefault="0072241F" w:rsidP="00013448">
      <w:r>
        <w:separator/>
      </w:r>
    </w:p>
  </w:endnote>
  <w:endnote w:type="continuationSeparator" w:id="0">
    <w:p w:rsidR="0072241F" w:rsidRDefault="0072241F"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41F" w:rsidRDefault="0072241F" w:rsidP="00013448">
      <w:r>
        <w:separator/>
      </w:r>
    </w:p>
  </w:footnote>
  <w:footnote w:type="continuationSeparator" w:id="0">
    <w:p w:rsidR="0072241F" w:rsidRDefault="0072241F"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21767150"/>
    <w:multiLevelType w:val="hybridMultilevel"/>
    <w:tmpl w:val="3A8421D2"/>
    <w:lvl w:ilvl="0" w:tplc="7E9E00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911E33"/>
    <w:multiLevelType w:val="hybridMultilevel"/>
    <w:tmpl w:val="773A6D4A"/>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3B9C7E03"/>
    <w:multiLevelType w:val="hybridMultilevel"/>
    <w:tmpl w:val="FA2067EC"/>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44510DDE"/>
    <w:multiLevelType w:val="hybridMultilevel"/>
    <w:tmpl w:val="44C6CF64"/>
    <w:lvl w:ilvl="0" w:tplc="88826496">
      <w:numFmt w:val="bullet"/>
      <w:lvlText w:val="※"/>
      <w:lvlJc w:val="left"/>
      <w:pPr>
        <w:ind w:left="1368" w:hanging="42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5"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8" w15:restartNumberingAfterBreak="0">
    <w:nsid w:val="58D4758D"/>
    <w:multiLevelType w:val="hybridMultilevel"/>
    <w:tmpl w:val="C7C67E92"/>
    <w:lvl w:ilvl="0" w:tplc="0409000B">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19"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6C333C"/>
    <w:multiLevelType w:val="hybridMultilevel"/>
    <w:tmpl w:val="AFC6E4F0"/>
    <w:lvl w:ilvl="0" w:tplc="5A8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5407C50"/>
    <w:multiLevelType w:val="hybridMultilevel"/>
    <w:tmpl w:val="BBDC5648"/>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15:restartNumberingAfterBreak="0">
    <w:nsid w:val="7C050E51"/>
    <w:multiLevelType w:val="hybridMultilevel"/>
    <w:tmpl w:val="9D36C154"/>
    <w:lvl w:ilvl="0" w:tplc="54A0115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E054F19"/>
    <w:multiLevelType w:val="hybridMultilevel"/>
    <w:tmpl w:val="696E31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7"/>
  </w:num>
  <w:num w:numId="2">
    <w:abstractNumId w:val="1"/>
  </w:num>
  <w:num w:numId="3">
    <w:abstractNumId w:val="22"/>
  </w:num>
  <w:num w:numId="4">
    <w:abstractNumId w:val="0"/>
  </w:num>
  <w:num w:numId="5">
    <w:abstractNumId w:val="10"/>
  </w:num>
  <w:num w:numId="6">
    <w:abstractNumId w:val="12"/>
  </w:num>
  <w:num w:numId="7">
    <w:abstractNumId w:val="4"/>
  </w:num>
  <w:num w:numId="8">
    <w:abstractNumId w:val="28"/>
  </w:num>
  <w:num w:numId="9">
    <w:abstractNumId w:val="2"/>
  </w:num>
  <w:num w:numId="10">
    <w:abstractNumId w:val="5"/>
  </w:num>
  <w:num w:numId="11">
    <w:abstractNumId w:val="25"/>
  </w:num>
  <w:num w:numId="12">
    <w:abstractNumId w:val="2"/>
  </w:num>
  <w:num w:numId="13">
    <w:abstractNumId w:val="5"/>
  </w:num>
  <w:num w:numId="14">
    <w:abstractNumId w:val="26"/>
  </w:num>
  <w:num w:numId="15">
    <w:abstractNumId w:val="16"/>
  </w:num>
  <w:num w:numId="16">
    <w:abstractNumId w:val="9"/>
  </w:num>
  <w:num w:numId="17">
    <w:abstractNumId w:val="21"/>
  </w:num>
  <w:num w:numId="18">
    <w:abstractNumId w:val="20"/>
  </w:num>
  <w:num w:numId="19">
    <w:abstractNumId w:val="8"/>
  </w:num>
  <w:num w:numId="20">
    <w:abstractNumId w:val="15"/>
  </w:num>
  <w:num w:numId="21">
    <w:abstractNumId w:val="3"/>
  </w:num>
  <w:num w:numId="22">
    <w:abstractNumId w:val="27"/>
  </w:num>
  <w:num w:numId="23">
    <w:abstractNumId w:val="23"/>
  </w:num>
  <w:num w:numId="24">
    <w:abstractNumId w:val="11"/>
  </w:num>
  <w:num w:numId="25">
    <w:abstractNumId w:val="19"/>
  </w:num>
  <w:num w:numId="26">
    <w:abstractNumId w:val="24"/>
  </w:num>
  <w:num w:numId="27">
    <w:abstractNumId w:val="6"/>
  </w:num>
  <w:num w:numId="28">
    <w:abstractNumId w:val="29"/>
  </w:num>
  <w:num w:numId="29">
    <w:abstractNumId w:val="7"/>
  </w:num>
  <w:num w:numId="30">
    <w:abstractNumId w:val="13"/>
  </w:num>
  <w:num w:numId="31">
    <w:abstractNumId w:val="18"/>
  </w:num>
  <w:num w:numId="32">
    <w:abstractNumId w:val="30"/>
  </w:num>
  <w:num w:numId="3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13448"/>
    <w:rsid w:val="00015785"/>
    <w:rsid w:val="00016C0A"/>
    <w:rsid w:val="00020DFD"/>
    <w:rsid w:val="00021C74"/>
    <w:rsid w:val="0002466F"/>
    <w:rsid w:val="00026088"/>
    <w:rsid w:val="00030B11"/>
    <w:rsid w:val="00035440"/>
    <w:rsid w:val="00040868"/>
    <w:rsid w:val="00041880"/>
    <w:rsid w:val="000428D5"/>
    <w:rsid w:val="0004632B"/>
    <w:rsid w:val="00046C07"/>
    <w:rsid w:val="00051EEE"/>
    <w:rsid w:val="00054D23"/>
    <w:rsid w:val="00055033"/>
    <w:rsid w:val="000576AD"/>
    <w:rsid w:val="00066891"/>
    <w:rsid w:val="000722B2"/>
    <w:rsid w:val="00083FE7"/>
    <w:rsid w:val="000A4EE7"/>
    <w:rsid w:val="000A739A"/>
    <w:rsid w:val="000C6666"/>
    <w:rsid w:val="000D30B8"/>
    <w:rsid w:val="000D50D0"/>
    <w:rsid w:val="000D5CBD"/>
    <w:rsid w:val="000E1349"/>
    <w:rsid w:val="000E15B0"/>
    <w:rsid w:val="000E5A82"/>
    <w:rsid w:val="000F0CA1"/>
    <w:rsid w:val="000F2554"/>
    <w:rsid w:val="0011194D"/>
    <w:rsid w:val="00111FAE"/>
    <w:rsid w:val="00115E9A"/>
    <w:rsid w:val="00124E5C"/>
    <w:rsid w:val="001268FA"/>
    <w:rsid w:val="0013193F"/>
    <w:rsid w:val="00135D07"/>
    <w:rsid w:val="00142535"/>
    <w:rsid w:val="00154B35"/>
    <w:rsid w:val="0015546B"/>
    <w:rsid w:val="00165ECD"/>
    <w:rsid w:val="00166F4E"/>
    <w:rsid w:val="00181B35"/>
    <w:rsid w:val="00186AC7"/>
    <w:rsid w:val="00190E32"/>
    <w:rsid w:val="001B1432"/>
    <w:rsid w:val="001C6271"/>
    <w:rsid w:val="001C7123"/>
    <w:rsid w:val="001C781A"/>
    <w:rsid w:val="001D1100"/>
    <w:rsid w:val="001D2E48"/>
    <w:rsid w:val="001D4407"/>
    <w:rsid w:val="001D4491"/>
    <w:rsid w:val="001D75DD"/>
    <w:rsid w:val="001E2EDA"/>
    <w:rsid w:val="001E4142"/>
    <w:rsid w:val="001E78D8"/>
    <w:rsid w:val="001F0662"/>
    <w:rsid w:val="001F0AC4"/>
    <w:rsid w:val="00200334"/>
    <w:rsid w:val="00200C77"/>
    <w:rsid w:val="00212F16"/>
    <w:rsid w:val="00215B7F"/>
    <w:rsid w:val="00224657"/>
    <w:rsid w:val="00226B3E"/>
    <w:rsid w:val="0022763F"/>
    <w:rsid w:val="0023591E"/>
    <w:rsid w:val="00235C08"/>
    <w:rsid w:val="00237730"/>
    <w:rsid w:val="0023779A"/>
    <w:rsid w:val="00242100"/>
    <w:rsid w:val="00242260"/>
    <w:rsid w:val="00242634"/>
    <w:rsid w:val="00242FE9"/>
    <w:rsid w:val="00246317"/>
    <w:rsid w:val="00260AA0"/>
    <w:rsid w:val="00260B8C"/>
    <w:rsid w:val="002740DD"/>
    <w:rsid w:val="00283034"/>
    <w:rsid w:val="00285BFE"/>
    <w:rsid w:val="00287F57"/>
    <w:rsid w:val="002907BB"/>
    <w:rsid w:val="00292853"/>
    <w:rsid w:val="00294CA4"/>
    <w:rsid w:val="00296174"/>
    <w:rsid w:val="002A0090"/>
    <w:rsid w:val="002A036D"/>
    <w:rsid w:val="002A2BDD"/>
    <w:rsid w:val="002A326F"/>
    <w:rsid w:val="002B6DE8"/>
    <w:rsid w:val="002C080F"/>
    <w:rsid w:val="002C2372"/>
    <w:rsid w:val="002C583D"/>
    <w:rsid w:val="002C6B50"/>
    <w:rsid w:val="002D0DD1"/>
    <w:rsid w:val="002E103A"/>
    <w:rsid w:val="002E1348"/>
    <w:rsid w:val="002E2E1A"/>
    <w:rsid w:val="002F26E0"/>
    <w:rsid w:val="002F5E96"/>
    <w:rsid w:val="00301291"/>
    <w:rsid w:val="003014D7"/>
    <w:rsid w:val="00310D34"/>
    <w:rsid w:val="00323C73"/>
    <w:rsid w:val="00325706"/>
    <w:rsid w:val="00330AD7"/>
    <w:rsid w:val="00331449"/>
    <w:rsid w:val="00331AF9"/>
    <w:rsid w:val="00334CDB"/>
    <w:rsid w:val="0034205C"/>
    <w:rsid w:val="00345931"/>
    <w:rsid w:val="003552B2"/>
    <w:rsid w:val="00360930"/>
    <w:rsid w:val="00360E55"/>
    <w:rsid w:val="00364DD4"/>
    <w:rsid w:val="00365471"/>
    <w:rsid w:val="00365633"/>
    <w:rsid w:val="0036780C"/>
    <w:rsid w:val="00383A29"/>
    <w:rsid w:val="00383FF9"/>
    <w:rsid w:val="00392DBF"/>
    <w:rsid w:val="00393513"/>
    <w:rsid w:val="003A55D1"/>
    <w:rsid w:val="003A59C9"/>
    <w:rsid w:val="003B4780"/>
    <w:rsid w:val="003C1759"/>
    <w:rsid w:val="003C2D61"/>
    <w:rsid w:val="003D0F5B"/>
    <w:rsid w:val="003D1969"/>
    <w:rsid w:val="003D2A1C"/>
    <w:rsid w:val="003D2FBA"/>
    <w:rsid w:val="003D6814"/>
    <w:rsid w:val="003D7FF6"/>
    <w:rsid w:val="003E3A6D"/>
    <w:rsid w:val="003E4568"/>
    <w:rsid w:val="003E6D7F"/>
    <w:rsid w:val="003F206B"/>
    <w:rsid w:val="003F211E"/>
    <w:rsid w:val="003F5DDC"/>
    <w:rsid w:val="00401703"/>
    <w:rsid w:val="00401D58"/>
    <w:rsid w:val="00405999"/>
    <w:rsid w:val="0040796F"/>
    <w:rsid w:val="0041280B"/>
    <w:rsid w:val="0041482A"/>
    <w:rsid w:val="00416E8E"/>
    <w:rsid w:val="00422A06"/>
    <w:rsid w:val="00425B06"/>
    <w:rsid w:val="00430E3C"/>
    <w:rsid w:val="0043732A"/>
    <w:rsid w:val="00443F88"/>
    <w:rsid w:val="004463AF"/>
    <w:rsid w:val="004467B3"/>
    <w:rsid w:val="00447DD1"/>
    <w:rsid w:val="00462684"/>
    <w:rsid w:val="004747F6"/>
    <w:rsid w:val="004747F8"/>
    <w:rsid w:val="004759CF"/>
    <w:rsid w:val="00483C30"/>
    <w:rsid w:val="00484A58"/>
    <w:rsid w:val="004865E2"/>
    <w:rsid w:val="004907BB"/>
    <w:rsid w:val="0049175E"/>
    <w:rsid w:val="00494AE4"/>
    <w:rsid w:val="00496FB8"/>
    <w:rsid w:val="0049712C"/>
    <w:rsid w:val="004A64FC"/>
    <w:rsid w:val="004B3FF5"/>
    <w:rsid w:val="004B48E2"/>
    <w:rsid w:val="004B53B9"/>
    <w:rsid w:val="004B7645"/>
    <w:rsid w:val="004C4725"/>
    <w:rsid w:val="004C6092"/>
    <w:rsid w:val="004D2634"/>
    <w:rsid w:val="004E035E"/>
    <w:rsid w:val="004E50A5"/>
    <w:rsid w:val="004E6E4C"/>
    <w:rsid w:val="004F116A"/>
    <w:rsid w:val="004F3C93"/>
    <w:rsid w:val="004F47E3"/>
    <w:rsid w:val="004F5733"/>
    <w:rsid w:val="00502B57"/>
    <w:rsid w:val="00507AAE"/>
    <w:rsid w:val="005117F5"/>
    <w:rsid w:val="00511BAA"/>
    <w:rsid w:val="00514445"/>
    <w:rsid w:val="005269C9"/>
    <w:rsid w:val="00526A9B"/>
    <w:rsid w:val="00530D7E"/>
    <w:rsid w:val="00530E65"/>
    <w:rsid w:val="005315C9"/>
    <w:rsid w:val="0053542B"/>
    <w:rsid w:val="005365C3"/>
    <w:rsid w:val="00537747"/>
    <w:rsid w:val="00550D92"/>
    <w:rsid w:val="0055757E"/>
    <w:rsid w:val="00562495"/>
    <w:rsid w:val="00562E8C"/>
    <w:rsid w:val="005733F0"/>
    <w:rsid w:val="00575E59"/>
    <w:rsid w:val="00580AD3"/>
    <w:rsid w:val="005913B3"/>
    <w:rsid w:val="005B0966"/>
    <w:rsid w:val="005B24DA"/>
    <w:rsid w:val="005C54FB"/>
    <w:rsid w:val="005D200F"/>
    <w:rsid w:val="005D320A"/>
    <w:rsid w:val="005D338C"/>
    <w:rsid w:val="005D3F55"/>
    <w:rsid w:val="005D515E"/>
    <w:rsid w:val="005E1D90"/>
    <w:rsid w:val="005E6C35"/>
    <w:rsid w:val="005E7653"/>
    <w:rsid w:val="005F07E4"/>
    <w:rsid w:val="005F13B1"/>
    <w:rsid w:val="005F6ADA"/>
    <w:rsid w:val="006074FD"/>
    <w:rsid w:val="00607A0C"/>
    <w:rsid w:val="00613684"/>
    <w:rsid w:val="006150DF"/>
    <w:rsid w:val="00616690"/>
    <w:rsid w:val="0062532D"/>
    <w:rsid w:val="0062797A"/>
    <w:rsid w:val="0063745E"/>
    <w:rsid w:val="0064214B"/>
    <w:rsid w:val="00642DC0"/>
    <w:rsid w:val="00653629"/>
    <w:rsid w:val="006552A0"/>
    <w:rsid w:val="00657B9C"/>
    <w:rsid w:val="006679C6"/>
    <w:rsid w:val="00670254"/>
    <w:rsid w:val="0067283B"/>
    <w:rsid w:val="00676B44"/>
    <w:rsid w:val="00680E43"/>
    <w:rsid w:val="00682914"/>
    <w:rsid w:val="00685168"/>
    <w:rsid w:val="0069367F"/>
    <w:rsid w:val="00693731"/>
    <w:rsid w:val="00693BA4"/>
    <w:rsid w:val="0069511B"/>
    <w:rsid w:val="00695F87"/>
    <w:rsid w:val="006A1E31"/>
    <w:rsid w:val="006A1F65"/>
    <w:rsid w:val="006A3E9B"/>
    <w:rsid w:val="006B0992"/>
    <w:rsid w:val="006C0AC2"/>
    <w:rsid w:val="006C21D8"/>
    <w:rsid w:val="006C4353"/>
    <w:rsid w:val="006C6392"/>
    <w:rsid w:val="006D0041"/>
    <w:rsid w:val="006D1398"/>
    <w:rsid w:val="006D71E0"/>
    <w:rsid w:val="006D7C98"/>
    <w:rsid w:val="006F1121"/>
    <w:rsid w:val="006F3FCC"/>
    <w:rsid w:val="00701953"/>
    <w:rsid w:val="00704FB4"/>
    <w:rsid w:val="00714B2C"/>
    <w:rsid w:val="007158E6"/>
    <w:rsid w:val="0072241F"/>
    <w:rsid w:val="00723691"/>
    <w:rsid w:val="00733295"/>
    <w:rsid w:val="00735B82"/>
    <w:rsid w:val="007423F8"/>
    <w:rsid w:val="007438B1"/>
    <w:rsid w:val="007544DF"/>
    <w:rsid w:val="00761FAF"/>
    <w:rsid w:val="00762AE6"/>
    <w:rsid w:val="00763D3B"/>
    <w:rsid w:val="00770805"/>
    <w:rsid w:val="00785132"/>
    <w:rsid w:val="007904B0"/>
    <w:rsid w:val="00794038"/>
    <w:rsid w:val="00794C50"/>
    <w:rsid w:val="00797A1A"/>
    <w:rsid w:val="00797ED0"/>
    <w:rsid w:val="007A212A"/>
    <w:rsid w:val="007A7EF9"/>
    <w:rsid w:val="007B63E1"/>
    <w:rsid w:val="007C74FB"/>
    <w:rsid w:val="007D328B"/>
    <w:rsid w:val="007D356E"/>
    <w:rsid w:val="007D6220"/>
    <w:rsid w:val="007E501B"/>
    <w:rsid w:val="007F3AFE"/>
    <w:rsid w:val="00800F1A"/>
    <w:rsid w:val="0080517C"/>
    <w:rsid w:val="00812504"/>
    <w:rsid w:val="0081357C"/>
    <w:rsid w:val="00814A04"/>
    <w:rsid w:val="00815A6E"/>
    <w:rsid w:val="00833A0A"/>
    <w:rsid w:val="0084020C"/>
    <w:rsid w:val="00842D9D"/>
    <w:rsid w:val="00843883"/>
    <w:rsid w:val="008518C9"/>
    <w:rsid w:val="00853A21"/>
    <w:rsid w:val="00854286"/>
    <w:rsid w:val="00854469"/>
    <w:rsid w:val="00860B1E"/>
    <w:rsid w:val="0086260E"/>
    <w:rsid w:val="00870C27"/>
    <w:rsid w:val="00876BF8"/>
    <w:rsid w:val="008809D1"/>
    <w:rsid w:val="00882785"/>
    <w:rsid w:val="00882B70"/>
    <w:rsid w:val="00887318"/>
    <w:rsid w:val="0088762F"/>
    <w:rsid w:val="00895A8C"/>
    <w:rsid w:val="008962FC"/>
    <w:rsid w:val="008A17D1"/>
    <w:rsid w:val="008A2CFB"/>
    <w:rsid w:val="008A46FF"/>
    <w:rsid w:val="008A49D7"/>
    <w:rsid w:val="008B1C15"/>
    <w:rsid w:val="008B58AD"/>
    <w:rsid w:val="008C1185"/>
    <w:rsid w:val="008C1B2B"/>
    <w:rsid w:val="008C43D3"/>
    <w:rsid w:val="008C4C6D"/>
    <w:rsid w:val="008C6293"/>
    <w:rsid w:val="008D066F"/>
    <w:rsid w:val="008D0B33"/>
    <w:rsid w:val="008D55BE"/>
    <w:rsid w:val="008E064B"/>
    <w:rsid w:val="008E1215"/>
    <w:rsid w:val="008E364C"/>
    <w:rsid w:val="008E7C5B"/>
    <w:rsid w:val="008F0185"/>
    <w:rsid w:val="008F262E"/>
    <w:rsid w:val="008F4E2B"/>
    <w:rsid w:val="008F5284"/>
    <w:rsid w:val="008F5749"/>
    <w:rsid w:val="0090070F"/>
    <w:rsid w:val="009105A8"/>
    <w:rsid w:val="009113F6"/>
    <w:rsid w:val="009218B6"/>
    <w:rsid w:val="0092388E"/>
    <w:rsid w:val="0092739D"/>
    <w:rsid w:val="00927C6A"/>
    <w:rsid w:val="00936D1D"/>
    <w:rsid w:val="009471AD"/>
    <w:rsid w:val="0095227C"/>
    <w:rsid w:val="00967554"/>
    <w:rsid w:val="00967628"/>
    <w:rsid w:val="00967D36"/>
    <w:rsid w:val="00976FA3"/>
    <w:rsid w:val="00980023"/>
    <w:rsid w:val="00984222"/>
    <w:rsid w:val="009A17A6"/>
    <w:rsid w:val="009A3F39"/>
    <w:rsid w:val="009B78AC"/>
    <w:rsid w:val="009C6AF8"/>
    <w:rsid w:val="009C759E"/>
    <w:rsid w:val="009C75CE"/>
    <w:rsid w:val="009D088F"/>
    <w:rsid w:val="009D0B09"/>
    <w:rsid w:val="009D30B2"/>
    <w:rsid w:val="009D68BD"/>
    <w:rsid w:val="009D7401"/>
    <w:rsid w:val="009D745B"/>
    <w:rsid w:val="009D7793"/>
    <w:rsid w:val="009E2003"/>
    <w:rsid w:val="009E3916"/>
    <w:rsid w:val="009F228C"/>
    <w:rsid w:val="009F34E7"/>
    <w:rsid w:val="009F4E41"/>
    <w:rsid w:val="009F7907"/>
    <w:rsid w:val="00A023D2"/>
    <w:rsid w:val="00A04B7D"/>
    <w:rsid w:val="00A04F27"/>
    <w:rsid w:val="00A04FFE"/>
    <w:rsid w:val="00A3059A"/>
    <w:rsid w:val="00A31530"/>
    <w:rsid w:val="00A46CA8"/>
    <w:rsid w:val="00A56998"/>
    <w:rsid w:val="00A61D9A"/>
    <w:rsid w:val="00A624EE"/>
    <w:rsid w:val="00A65957"/>
    <w:rsid w:val="00A740A3"/>
    <w:rsid w:val="00A77B2D"/>
    <w:rsid w:val="00A97CB3"/>
    <w:rsid w:val="00AA3ABF"/>
    <w:rsid w:val="00AA5819"/>
    <w:rsid w:val="00AB2CAA"/>
    <w:rsid w:val="00AB61B3"/>
    <w:rsid w:val="00AC231E"/>
    <w:rsid w:val="00AC299B"/>
    <w:rsid w:val="00AC4E10"/>
    <w:rsid w:val="00AD235B"/>
    <w:rsid w:val="00AE0036"/>
    <w:rsid w:val="00AE1C3C"/>
    <w:rsid w:val="00AE4362"/>
    <w:rsid w:val="00AE5180"/>
    <w:rsid w:val="00AF360F"/>
    <w:rsid w:val="00AF7394"/>
    <w:rsid w:val="00B050A5"/>
    <w:rsid w:val="00B05205"/>
    <w:rsid w:val="00B06A06"/>
    <w:rsid w:val="00B1075E"/>
    <w:rsid w:val="00B10F61"/>
    <w:rsid w:val="00B246C8"/>
    <w:rsid w:val="00B268EC"/>
    <w:rsid w:val="00B26C20"/>
    <w:rsid w:val="00B30E1E"/>
    <w:rsid w:val="00B34190"/>
    <w:rsid w:val="00B50F20"/>
    <w:rsid w:val="00B538FA"/>
    <w:rsid w:val="00B54207"/>
    <w:rsid w:val="00B54F75"/>
    <w:rsid w:val="00B66344"/>
    <w:rsid w:val="00B70E24"/>
    <w:rsid w:val="00B8060F"/>
    <w:rsid w:val="00B8064D"/>
    <w:rsid w:val="00B904CB"/>
    <w:rsid w:val="00B95984"/>
    <w:rsid w:val="00BA0498"/>
    <w:rsid w:val="00BA274D"/>
    <w:rsid w:val="00BA370D"/>
    <w:rsid w:val="00BC65B6"/>
    <w:rsid w:val="00BD304D"/>
    <w:rsid w:val="00BD359C"/>
    <w:rsid w:val="00BD4ADE"/>
    <w:rsid w:val="00BE43DF"/>
    <w:rsid w:val="00BF0551"/>
    <w:rsid w:val="00BF0BCC"/>
    <w:rsid w:val="00BF3ACD"/>
    <w:rsid w:val="00BF4939"/>
    <w:rsid w:val="00BF6222"/>
    <w:rsid w:val="00C01C43"/>
    <w:rsid w:val="00C043A4"/>
    <w:rsid w:val="00C175A8"/>
    <w:rsid w:val="00C24763"/>
    <w:rsid w:val="00C322D7"/>
    <w:rsid w:val="00C361EA"/>
    <w:rsid w:val="00C368A9"/>
    <w:rsid w:val="00C432EA"/>
    <w:rsid w:val="00C45D88"/>
    <w:rsid w:val="00C46286"/>
    <w:rsid w:val="00C5212C"/>
    <w:rsid w:val="00C56896"/>
    <w:rsid w:val="00C56F50"/>
    <w:rsid w:val="00C623F1"/>
    <w:rsid w:val="00C64B72"/>
    <w:rsid w:val="00C67704"/>
    <w:rsid w:val="00C76D1E"/>
    <w:rsid w:val="00C83843"/>
    <w:rsid w:val="00C83D3B"/>
    <w:rsid w:val="00C843A1"/>
    <w:rsid w:val="00C84957"/>
    <w:rsid w:val="00C852BA"/>
    <w:rsid w:val="00C85646"/>
    <w:rsid w:val="00C92105"/>
    <w:rsid w:val="00C96BB6"/>
    <w:rsid w:val="00CA4F23"/>
    <w:rsid w:val="00CB2F5A"/>
    <w:rsid w:val="00CB3E62"/>
    <w:rsid w:val="00CB5F35"/>
    <w:rsid w:val="00CC16BB"/>
    <w:rsid w:val="00CC4A02"/>
    <w:rsid w:val="00CC7A8D"/>
    <w:rsid w:val="00CD6638"/>
    <w:rsid w:val="00CF4682"/>
    <w:rsid w:val="00D212D4"/>
    <w:rsid w:val="00D33280"/>
    <w:rsid w:val="00D40438"/>
    <w:rsid w:val="00D41DD0"/>
    <w:rsid w:val="00D435C7"/>
    <w:rsid w:val="00D44E07"/>
    <w:rsid w:val="00D603B1"/>
    <w:rsid w:val="00D63F7D"/>
    <w:rsid w:val="00D72EEC"/>
    <w:rsid w:val="00D74CD3"/>
    <w:rsid w:val="00D76B81"/>
    <w:rsid w:val="00D77277"/>
    <w:rsid w:val="00D9046E"/>
    <w:rsid w:val="00D92BA5"/>
    <w:rsid w:val="00D94E7C"/>
    <w:rsid w:val="00D95263"/>
    <w:rsid w:val="00DA3119"/>
    <w:rsid w:val="00DA4BAC"/>
    <w:rsid w:val="00DA58E2"/>
    <w:rsid w:val="00DB7D5D"/>
    <w:rsid w:val="00DC16E6"/>
    <w:rsid w:val="00DC6289"/>
    <w:rsid w:val="00DD7738"/>
    <w:rsid w:val="00DE2D0D"/>
    <w:rsid w:val="00DE3030"/>
    <w:rsid w:val="00DE3096"/>
    <w:rsid w:val="00DE3EBB"/>
    <w:rsid w:val="00DE3FAE"/>
    <w:rsid w:val="00DE4944"/>
    <w:rsid w:val="00DE6FC3"/>
    <w:rsid w:val="00DF4157"/>
    <w:rsid w:val="00E0372A"/>
    <w:rsid w:val="00E11F70"/>
    <w:rsid w:val="00E167A8"/>
    <w:rsid w:val="00E20AAA"/>
    <w:rsid w:val="00E21B5C"/>
    <w:rsid w:val="00E239F7"/>
    <w:rsid w:val="00E24493"/>
    <w:rsid w:val="00E32280"/>
    <w:rsid w:val="00E3703B"/>
    <w:rsid w:val="00E419E3"/>
    <w:rsid w:val="00E4281C"/>
    <w:rsid w:val="00E451F0"/>
    <w:rsid w:val="00E51900"/>
    <w:rsid w:val="00E55691"/>
    <w:rsid w:val="00E569AA"/>
    <w:rsid w:val="00E6224F"/>
    <w:rsid w:val="00E669D0"/>
    <w:rsid w:val="00E71680"/>
    <w:rsid w:val="00E909C3"/>
    <w:rsid w:val="00E918B6"/>
    <w:rsid w:val="00EA0190"/>
    <w:rsid w:val="00EA2D66"/>
    <w:rsid w:val="00EB56CC"/>
    <w:rsid w:val="00EB61E1"/>
    <w:rsid w:val="00EB718D"/>
    <w:rsid w:val="00EB79BA"/>
    <w:rsid w:val="00ED6C97"/>
    <w:rsid w:val="00EE111C"/>
    <w:rsid w:val="00EE4527"/>
    <w:rsid w:val="00EE573B"/>
    <w:rsid w:val="00EE72ED"/>
    <w:rsid w:val="00EF113A"/>
    <w:rsid w:val="00F04669"/>
    <w:rsid w:val="00F05FC2"/>
    <w:rsid w:val="00F124B6"/>
    <w:rsid w:val="00F25864"/>
    <w:rsid w:val="00F26EFE"/>
    <w:rsid w:val="00F309B9"/>
    <w:rsid w:val="00F3147D"/>
    <w:rsid w:val="00F35AD1"/>
    <w:rsid w:val="00F41712"/>
    <w:rsid w:val="00F4255B"/>
    <w:rsid w:val="00F433C2"/>
    <w:rsid w:val="00F54523"/>
    <w:rsid w:val="00F55EF2"/>
    <w:rsid w:val="00F74CAD"/>
    <w:rsid w:val="00F9174F"/>
    <w:rsid w:val="00F94645"/>
    <w:rsid w:val="00F9702C"/>
    <w:rsid w:val="00FA0F77"/>
    <w:rsid w:val="00FA23B9"/>
    <w:rsid w:val="00FA5FE7"/>
    <w:rsid w:val="00FA7CA1"/>
    <w:rsid w:val="00FB0B47"/>
    <w:rsid w:val="00FB1979"/>
    <w:rsid w:val="00FB3BD5"/>
    <w:rsid w:val="00FB78FE"/>
    <w:rsid w:val="00FE4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02CFC7F"/>
  <w15:chartTrackingRefBased/>
  <w15:docId w15:val="{4D7DA9C5-9DD1-4514-97E7-68043D50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1870">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E50B-949E-47B5-965E-1055B0A0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2868</Words>
  <Characters>603</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5</cp:revision>
  <cp:lastPrinted>2019-03-25T01:50:00Z</cp:lastPrinted>
  <dcterms:created xsi:type="dcterms:W3CDTF">2021-04-05T05:45:00Z</dcterms:created>
  <dcterms:modified xsi:type="dcterms:W3CDTF">2021-04-21T01:16:00Z</dcterms:modified>
</cp:coreProperties>
</file>