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A93" w:rsidRDefault="00702A93" w:rsidP="0080517C">
      <w:pPr>
        <w:tabs>
          <w:tab w:val="left" w:pos="6450"/>
          <w:tab w:val="right" w:pos="9581"/>
        </w:tabs>
        <w:jc w:val="left"/>
        <w:rPr>
          <w:rFonts w:ascii="ＭＳ ゴシック" w:eastAsia="ＭＳ ゴシック" w:hAnsi="ＭＳ ゴシック"/>
          <w:sz w:val="24"/>
          <w:szCs w:val="24"/>
        </w:rPr>
      </w:pPr>
      <w:r w:rsidRPr="00695F87">
        <w:rPr>
          <w:rFonts w:ascii="ＭＳ ゴシック" w:eastAsia="ＭＳ ゴシック" w:hAnsi="ＭＳ ゴシック" w:hint="eastAsia"/>
          <w:noProof/>
          <w:sz w:val="24"/>
          <w:szCs w:val="24"/>
        </w:rPr>
        <mc:AlternateContent>
          <mc:Choice Requires="wps">
            <w:drawing>
              <wp:anchor distT="0" distB="0" distL="114300" distR="114300" simplePos="0" relativeHeight="251645440" behindDoc="0" locked="0" layoutInCell="1" allowOverlap="1">
                <wp:simplePos x="0" y="0"/>
                <wp:positionH relativeFrom="column">
                  <wp:posOffset>4699537</wp:posOffset>
                </wp:positionH>
                <wp:positionV relativeFrom="paragraph">
                  <wp:posOffset>5617</wp:posOffset>
                </wp:positionV>
                <wp:extent cx="1392115" cy="476250"/>
                <wp:effectExtent l="0" t="0" r="1778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115" cy="476250"/>
                        </a:xfrm>
                        <a:prstGeom prst="rect">
                          <a:avLst/>
                        </a:prstGeom>
                        <a:solidFill>
                          <a:srgbClr val="FFFFFF"/>
                        </a:solidFill>
                        <a:ln w="12700">
                          <a:solidFill>
                            <a:srgbClr val="000000"/>
                          </a:solidFill>
                          <a:miter lim="800000"/>
                          <a:headEnd/>
                          <a:tailEnd/>
                        </a:ln>
                      </wps:spPr>
                      <wps:txbx>
                        <w:txbxContent>
                          <w:p w:rsidR="00026088" w:rsidRPr="00702A93" w:rsidRDefault="00C2392F" w:rsidP="00C2392F">
                            <w:pPr>
                              <w:jc w:val="center"/>
                              <w:rPr>
                                <w:rFonts w:asciiTheme="majorEastAsia" w:eastAsiaTheme="majorEastAsia" w:hAnsiTheme="majorEastAsia"/>
                                <w:b/>
                                <w:sz w:val="28"/>
                                <w:szCs w:val="28"/>
                              </w:rPr>
                            </w:pPr>
                            <w:r w:rsidRPr="00702A93">
                              <w:rPr>
                                <w:rFonts w:asciiTheme="majorEastAsia" w:eastAsiaTheme="majorEastAsia" w:hAnsiTheme="majorEastAsia" w:hint="eastAsia"/>
                                <w:b/>
                                <w:sz w:val="28"/>
                                <w:szCs w:val="28"/>
                              </w:rPr>
                              <w:t>２０</w:t>
                            </w:r>
                            <w:r w:rsidR="00963328" w:rsidRPr="00702A93">
                              <w:rPr>
                                <w:rFonts w:asciiTheme="majorEastAsia" w:eastAsiaTheme="majorEastAsia" w:hAnsiTheme="majorEastAsia" w:hint="eastAsia"/>
                                <w:b/>
                                <w:sz w:val="28"/>
                                <w:szCs w:val="28"/>
                              </w:rPr>
                              <w:t>２１</w:t>
                            </w:r>
                            <w:r w:rsidRPr="00702A93">
                              <w:rPr>
                                <w:rFonts w:asciiTheme="majorEastAsia" w:eastAsiaTheme="majorEastAsia" w:hAnsiTheme="majorEastAsia"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0.05pt;margin-top:.45pt;width:109.6pt;height:3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" strokeweight="1pt">
                <v:textbox inset="5.85pt,.7pt,5.85pt,.7pt">
                  <w:txbxContent>
                    <w:p w:rsidR="00026088" w:rsidRPr="00702A93" w:rsidRDefault="00C2392F" w:rsidP="00C2392F">
                      <w:pPr>
                        <w:jc w:val="center"/>
                        <w:rPr>
                          <w:rFonts w:asciiTheme="majorEastAsia" w:eastAsiaTheme="majorEastAsia" w:hAnsiTheme="majorEastAsia"/>
                          <w:b/>
                          <w:sz w:val="28"/>
                          <w:szCs w:val="28"/>
                        </w:rPr>
                      </w:pPr>
                      <w:r w:rsidRPr="00702A93">
                        <w:rPr>
                          <w:rFonts w:asciiTheme="majorEastAsia" w:eastAsiaTheme="majorEastAsia" w:hAnsiTheme="majorEastAsia" w:hint="eastAsia"/>
                          <w:b/>
                          <w:sz w:val="28"/>
                          <w:szCs w:val="28"/>
                        </w:rPr>
                        <w:t>２０</w:t>
                      </w:r>
                      <w:r w:rsidR="00963328" w:rsidRPr="00702A93">
                        <w:rPr>
                          <w:rFonts w:asciiTheme="majorEastAsia" w:eastAsiaTheme="majorEastAsia" w:hAnsiTheme="majorEastAsia" w:hint="eastAsia"/>
                          <w:b/>
                          <w:sz w:val="28"/>
                          <w:szCs w:val="28"/>
                        </w:rPr>
                        <w:t>２１</w:t>
                      </w:r>
                      <w:r w:rsidRPr="00702A93">
                        <w:rPr>
                          <w:rFonts w:asciiTheme="majorEastAsia" w:eastAsiaTheme="majorEastAsia" w:hAnsiTheme="majorEastAsia" w:hint="eastAsia"/>
                          <w:b/>
                          <w:sz w:val="28"/>
                          <w:szCs w:val="28"/>
                        </w:rPr>
                        <w:t>年度</w:t>
                      </w:r>
                    </w:p>
                  </w:txbxContent>
                </v:textbox>
              </v:shape>
            </w:pict>
          </mc:Fallback>
        </mc:AlternateContent>
      </w:r>
    </w:p>
    <w:p w:rsidR="00AA5819" w:rsidRDefault="00AA5819" w:rsidP="0080517C">
      <w:pPr>
        <w:tabs>
          <w:tab w:val="left" w:pos="6450"/>
          <w:tab w:val="right" w:pos="9581"/>
        </w:tabs>
        <w:jc w:val="left"/>
        <w:rPr>
          <w:rFonts w:ascii="ＭＳ ゴシック" w:eastAsia="ＭＳ ゴシック" w:hAnsi="ＭＳ ゴシック"/>
          <w:sz w:val="24"/>
          <w:szCs w:val="24"/>
        </w:rPr>
      </w:pPr>
    </w:p>
    <w:p w:rsidR="0080517C" w:rsidRPr="00702A93" w:rsidRDefault="0080517C" w:rsidP="0062797A">
      <w:pPr>
        <w:tabs>
          <w:tab w:val="left" w:pos="6450"/>
          <w:tab w:val="right" w:pos="9581"/>
        </w:tabs>
        <w:jc w:val="left"/>
        <w:rPr>
          <w:rFonts w:asciiTheme="majorEastAsia" w:eastAsiaTheme="majorEastAsia" w:hAnsiTheme="majorEastAsia"/>
          <w:sz w:val="24"/>
          <w:szCs w:val="24"/>
        </w:rPr>
      </w:pPr>
      <w:r w:rsidRPr="00702A93">
        <w:rPr>
          <w:rFonts w:asciiTheme="majorEastAsia" w:eastAsiaTheme="majorEastAsia" w:hAnsiTheme="majorEastAsia" w:hint="eastAsia"/>
          <w:sz w:val="24"/>
          <w:szCs w:val="24"/>
        </w:rPr>
        <w:t>＜ＪＡバンク中央アカデミー＞</w:t>
      </w:r>
    </w:p>
    <w:p w:rsidR="0080517C" w:rsidRPr="00627AEA" w:rsidRDefault="00A054D6" w:rsidP="0080517C">
      <w:pPr>
        <w:tabs>
          <w:tab w:val="left" w:pos="6450"/>
          <w:tab w:val="right" w:pos="9581"/>
        </w:tabs>
        <w:jc w:val="left"/>
        <w:rPr>
          <w:b/>
          <w:sz w:val="24"/>
          <w:szCs w:val="24"/>
        </w:rPr>
      </w:pPr>
      <w:r w:rsidRPr="00627AEA">
        <w:rPr>
          <w:rFonts w:ascii="ＭＳ ゴシック" w:eastAsia="ＭＳ ゴシック" w:hAnsi="ＭＳ ゴシック" w:hint="eastAsia"/>
          <w:b/>
          <w:kern w:val="0"/>
          <w:sz w:val="28"/>
          <w:szCs w:val="28"/>
        </w:rPr>
        <w:t xml:space="preserve">全国研修のご案内　</w:t>
      </w:r>
      <w:r w:rsidR="00963328" w:rsidRPr="00627AEA">
        <w:rPr>
          <w:rFonts w:ascii="ＭＳ ゴシック" w:eastAsia="ＭＳ ゴシック" w:hAnsi="ＭＳ ゴシック" w:hint="eastAsia"/>
          <w:b/>
          <w:kern w:val="0"/>
          <w:sz w:val="28"/>
          <w:szCs w:val="28"/>
        </w:rPr>
        <w:t>(№1100・1320)</w:t>
      </w:r>
    </w:p>
    <w:p w:rsidR="0080517C" w:rsidRDefault="0080517C" w:rsidP="00A054D6">
      <w:pPr>
        <w:tabs>
          <w:tab w:val="left" w:pos="6450"/>
          <w:tab w:val="right" w:pos="9581"/>
        </w:tabs>
        <w:rPr>
          <w:sz w:val="24"/>
          <w:szCs w:val="24"/>
        </w:rPr>
      </w:pPr>
    </w:p>
    <w:p w:rsidR="00627AEA" w:rsidRPr="00E918B6" w:rsidRDefault="00627AEA" w:rsidP="00A054D6">
      <w:pPr>
        <w:tabs>
          <w:tab w:val="left" w:pos="6450"/>
          <w:tab w:val="right" w:pos="9581"/>
        </w:tabs>
        <w:rPr>
          <w:rFonts w:hint="eastAsia"/>
          <w:sz w:val="24"/>
          <w:szCs w:val="24"/>
        </w:rPr>
      </w:pPr>
    </w:p>
    <w:p w:rsidR="0080517C" w:rsidRPr="00E918B6" w:rsidRDefault="005467A5" w:rsidP="00963328">
      <w:pPr>
        <w:tabs>
          <w:tab w:val="left" w:pos="6450"/>
          <w:tab w:val="right" w:pos="9581"/>
        </w:tabs>
        <w:ind w:firstLineChars="100" w:firstLine="704"/>
        <w:jc w:val="center"/>
        <w:rPr>
          <w:rFonts w:ascii="ＭＳ ゴシック" w:eastAsia="ＭＳ ゴシック" w:hAnsi="ＭＳ ゴシック"/>
          <w:b/>
          <w:sz w:val="44"/>
          <w:szCs w:val="44"/>
        </w:rPr>
      </w:pPr>
      <w:r w:rsidRPr="00350989">
        <w:rPr>
          <w:rFonts w:ascii="ＭＳ ゴシック" w:eastAsia="ＭＳ ゴシック" w:hAnsi="ＭＳ ゴシック" w:hint="eastAsia"/>
          <w:b/>
          <w:spacing w:val="131"/>
          <w:kern w:val="0"/>
          <w:sz w:val="44"/>
          <w:szCs w:val="44"/>
          <w:fitText w:val="3960" w:id="873192448"/>
        </w:rPr>
        <w:t>為替実務</w:t>
      </w:r>
      <w:r w:rsidR="00D95263" w:rsidRPr="00350989">
        <w:rPr>
          <w:rFonts w:ascii="ＭＳ ゴシック" w:eastAsia="ＭＳ ゴシック" w:hAnsi="ＭＳ ゴシック" w:hint="eastAsia"/>
          <w:b/>
          <w:spacing w:val="131"/>
          <w:kern w:val="0"/>
          <w:sz w:val="44"/>
          <w:szCs w:val="44"/>
          <w:fitText w:val="3960" w:id="873192448"/>
        </w:rPr>
        <w:t>研</w:t>
      </w:r>
      <w:r w:rsidR="00D95263" w:rsidRPr="00350989">
        <w:rPr>
          <w:rFonts w:ascii="ＭＳ ゴシック" w:eastAsia="ＭＳ ゴシック" w:hAnsi="ＭＳ ゴシック" w:hint="eastAsia"/>
          <w:b/>
          <w:kern w:val="0"/>
          <w:sz w:val="44"/>
          <w:szCs w:val="44"/>
          <w:fitText w:val="3960" w:id="873192448"/>
        </w:rPr>
        <w:t>修</w:t>
      </w:r>
      <w:r w:rsidR="00896495">
        <w:rPr>
          <w:rFonts w:ascii="ＭＳ ゴシック" w:eastAsia="ＭＳ ゴシック" w:hAnsi="ＭＳ ゴシック" w:hint="eastAsia"/>
          <w:b/>
          <w:kern w:val="0"/>
          <w:sz w:val="44"/>
          <w:szCs w:val="44"/>
        </w:rPr>
        <w:t>（Ａ・Ｂ班）</w:t>
      </w:r>
    </w:p>
    <w:p w:rsidR="00AA5819" w:rsidRDefault="004463AF" w:rsidP="00E3703B">
      <w:pPr>
        <w:tabs>
          <w:tab w:val="left" w:pos="6450"/>
          <w:tab w:val="right" w:pos="9581"/>
        </w:tabs>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 </w:t>
      </w:r>
      <w:r w:rsidR="00964890">
        <w:rPr>
          <w:rFonts w:ascii="ＭＳ ゴシック" w:eastAsia="ＭＳ ゴシック" w:hAnsi="ＭＳ ゴシック" w:hint="eastAsia"/>
          <w:sz w:val="28"/>
          <w:szCs w:val="28"/>
        </w:rPr>
        <w:t>新任者のための為替・決済業務の基礎</w:t>
      </w:r>
      <w:r w:rsidR="003028FE">
        <w:rPr>
          <w:rFonts w:ascii="ＭＳ ゴシック" w:eastAsia="ＭＳ ゴシック" w:hAnsi="ＭＳ ゴシック" w:hint="eastAsia"/>
          <w:sz w:val="28"/>
          <w:szCs w:val="28"/>
        </w:rPr>
        <w:t>知識を身に付ける</w:t>
      </w:r>
      <w:r>
        <w:rPr>
          <w:rFonts w:ascii="ＭＳ ゴシック" w:eastAsia="ＭＳ ゴシック" w:hAnsi="ＭＳ ゴシック" w:hint="eastAsia"/>
          <w:sz w:val="28"/>
          <w:szCs w:val="28"/>
        </w:rPr>
        <w:t>講座</w:t>
      </w:r>
      <w:r w:rsidR="00963328">
        <w:rPr>
          <w:rFonts w:ascii="ＭＳ ゴシック" w:eastAsia="ＭＳ ゴシック" w:hAnsi="ＭＳ ゴシック" w:hint="eastAsia"/>
          <w:sz w:val="28"/>
          <w:szCs w:val="28"/>
        </w:rPr>
        <w:t>～</w:t>
      </w:r>
    </w:p>
    <w:p w:rsidR="00627AEA" w:rsidRDefault="00627AEA" w:rsidP="0080517C">
      <w:pPr>
        <w:rPr>
          <w:sz w:val="24"/>
        </w:rPr>
      </w:pPr>
    </w:p>
    <w:p w:rsidR="0080517C" w:rsidRDefault="00627AEA" w:rsidP="0080517C">
      <w:pPr>
        <w:rPr>
          <w:sz w:val="24"/>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7728" behindDoc="1" locked="0" layoutInCell="1" allowOverlap="1">
                <wp:simplePos x="0" y="0"/>
                <wp:positionH relativeFrom="column">
                  <wp:posOffset>-86995</wp:posOffset>
                </wp:positionH>
                <wp:positionV relativeFrom="paragraph">
                  <wp:posOffset>256540</wp:posOffset>
                </wp:positionV>
                <wp:extent cx="6104255" cy="1670050"/>
                <wp:effectExtent l="0" t="0" r="10795" b="25400"/>
                <wp:wrapTight wrapText="bothSides">
                  <wp:wrapPolygon edited="0">
                    <wp:start x="607" y="0"/>
                    <wp:lineTo x="0" y="986"/>
                    <wp:lineTo x="0" y="19957"/>
                    <wp:lineTo x="404" y="21682"/>
                    <wp:lineTo x="472" y="21682"/>
                    <wp:lineTo x="21032" y="21682"/>
                    <wp:lineTo x="21166" y="21682"/>
                    <wp:lineTo x="21571" y="20204"/>
                    <wp:lineTo x="21571" y="1478"/>
                    <wp:lineTo x="21032" y="0"/>
                    <wp:lineTo x="607" y="0"/>
                  </wp:wrapPolygon>
                </wp:wrapTight>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4255" cy="1670050"/>
                        </a:xfrm>
                        <a:prstGeom prst="roundRect">
                          <a:avLst>
                            <a:gd name="adj" fmla="val 16667"/>
                          </a:avLst>
                        </a:prstGeom>
                        <a:solidFill>
                          <a:srgbClr val="FFFFFF"/>
                        </a:solidFill>
                        <a:ln w="19050">
                          <a:solidFill>
                            <a:srgbClr val="000000"/>
                          </a:solidFill>
                          <a:prstDash val="sysDot"/>
                          <a:round/>
                          <a:headEnd/>
                          <a:tailEnd/>
                        </a:ln>
                      </wps:spPr>
                      <wps:txbx>
                        <w:txbxContent>
                          <w:p w:rsidR="00963328" w:rsidRDefault="00963328" w:rsidP="00963328">
                            <w:pPr>
                              <w:numPr>
                                <w:ilvl w:val="0"/>
                                <w:numId w:val="25"/>
                              </w:numPr>
                              <w:ind w:left="284" w:hanging="284"/>
                              <w:rPr>
                                <w:rFonts w:ascii="ＭＳ ゴシック" w:eastAsia="ＭＳ ゴシック" w:hAnsi="ＭＳ ゴシック"/>
                                <w:b/>
                                <w:sz w:val="24"/>
                                <w:szCs w:val="24"/>
                              </w:rPr>
                            </w:pPr>
                            <w:r>
                              <w:rPr>
                                <w:rFonts w:ascii="ＭＳ ゴシック" w:eastAsia="ＭＳ ゴシック" w:hAnsi="ＭＳ ゴシック" w:hint="eastAsia"/>
                                <w:b/>
                                <w:sz w:val="24"/>
                                <w:szCs w:val="24"/>
                              </w:rPr>
                              <w:t>内国為替・振込業務の基本、小切手・手形の基礎知識等、為替・決済業務の基礎知識を身に付けたい</w:t>
                            </w:r>
                            <w:r w:rsidRPr="004463AF">
                              <w:rPr>
                                <w:rFonts w:ascii="ＭＳ ゴシック" w:eastAsia="ＭＳ ゴシック" w:hAnsi="ＭＳ ゴシック" w:hint="eastAsia"/>
                                <w:b/>
                                <w:sz w:val="24"/>
                                <w:szCs w:val="24"/>
                              </w:rPr>
                              <w:t>方。</w:t>
                            </w:r>
                          </w:p>
                          <w:p w:rsidR="00A054D6" w:rsidRPr="00A44FEB" w:rsidRDefault="00A054D6" w:rsidP="00A054D6">
                            <w:pPr>
                              <w:ind w:left="284"/>
                              <w:rPr>
                                <w:rFonts w:ascii="ＭＳ ゴシック" w:eastAsia="ＭＳ ゴシック" w:hAnsi="ＭＳ ゴシック"/>
                                <w:b/>
                                <w:sz w:val="24"/>
                                <w:szCs w:val="24"/>
                              </w:rPr>
                            </w:pPr>
                          </w:p>
                          <w:p w:rsidR="00963328" w:rsidRPr="00963328" w:rsidRDefault="00963328" w:rsidP="00A054D6">
                            <w:pPr>
                              <w:numPr>
                                <w:ilvl w:val="0"/>
                                <w:numId w:val="25"/>
                              </w:numPr>
                              <w:ind w:left="284" w:hanging="284"/>
                              <w:jc w:val="left"/>
                            </w:pPr>
                            <w:r w:rsidRPr="00A054D6">
                              <w:rPr>
                                <w:rFonts w:ascii="ＭＳ ゴシック" w:eastAsia="ＭＳ ゴシック" w:hAnsi="ＭＳ ゴシック" w:hint="eastAsia"/>
                                <w:b/>
                                <w:sz w:val="24"/>
                                <w:szCs w:val="24"/>
                              </w:rPr>
                              <w:t>信連等の窓口部署または事務集中部署等で為替業務担当、もしくはＪＡ等の為替業務指導担当の新任職員の方のご受講をお奨めします。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7" style="position:absolute;left:0;text-align:left;margin-left:-6.85pt;margin-top:20.2pt;width:480.65pt;height:1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" strokeweight="1.5pt">
                <v:stroke dashstyle="1 1"/>
                <v:textbox inset="5.85pt,.7pt,5.85pt,.7pt">
                  <w:txbxContent>
                    <w:p w:rsidR="00963328" w:rsidRDefault="00963328" w:rsidP="00963328">
                      <w:pPr>
                        <w:numPr>
                          <w:ilvl w:val="0"/>
                          <w:numId w:val="25"/>
                        </w:numPr>
                        <w:ind w:left="284" w:hanging="284"/>
                        <w:rPr>
                          <w:rFonts w:ascii="ＭＳ ゴシック" w:eastAsia="ＭＳ ゴシック" w:hAnsi="ＭＳ ゴシック"/>
                          <w:b/>
                          <w:sz w:val="24"/>
                          <w:szCs w:val="24"/>
                        </w:rPr>
                      </w:pPr>
                      <w:r>
                        <w:rPr>
                          <w:rFonts w:ascii="ＭＳ ゴシック" w:eastAsia="ＭＳ ゴシック" w:hAnsi="ＭＳ ゴシック" w:hint="eastAsia"/>
                          <w:b/>
                          <w:sz w:val="24"/>
                          <w:szCs w:val="24"/>
                        </w:rPr>
                        <w:t>内国為替・振込業務の基本、小切手・手形の基礎知識等、為替・決済業務の基礎知識を身に付けたい</w:t>
                      </w:r>
                      <w:r w:rsidRPr="004463AF">
                        <w:rPr>
                          <w:rFonts w:ascii="ＭＳ ゴシック" w:eastAsia="ＭＳ ゴシック" w:hAnsi="ＭＳ ゴシック" w:hint="eastAsia"/>
                          <w:b/>
                          <w:sz w:val="24"/>
                          <w:szCs w:val="24"/>
                        </w:rPr>
                        <w:t>方。</w:t>
                      </w:r>
                    </w:p>
                    <w:p w:rsidR="00A054D6" w:rsidRPr="00A44FEB" w:rsidRDefault="00A054D6" w:rsidP="00A054D6">
                      <w:pPr>
                        <w:ind w:left="284"/>
                        <w:rPr>
                          <w:rFonts w:ascii="ＭＳ ゴシック" w:eastAsia="ＭＳ ゴシック" w:hAnsi="ＭＳ ゴシック"/>
                          <w:b/>
                          <w:sz w:val="24"/>
                          <w:szCs w:val="24"/>
                        </w:rPr>
                      </w:pPr>
                    </w:p>
                    <w:p w:rsidR="00963328" w:rsidRPr="00963328" w:rsidRDefault="00963328" w:rsidP="00A054D6">
                      <w:pPr>
                        <w:numPr>
                          <w:ilvl w:val="0"/>
                          <w:numId w:val="25"/>
                        </w:numPr>
                        <w:ind w:left="284" w:hanging="284"/>
                        <w:jc w:val="left"/>
                      </w:pPr>
                      <w:r w:rsidRPr="00A054D6">
                        <w:rPr>
                          <w:rFonts w:ascii="ＭＳ ゴシック" w:eastAsia="ＭＳ ゴシック" w:hAnsi="ＭＳ ゴシック" w:hint="eastAsia"/>
                          <w:b/>
                          <w:sz w:val="24"/>
                          <w:szCs w:val="24"/>
                        </w:rPr>
                        <w:t>信連等の窓口部署または事務集中部署等で為替業務担当、もしくはＪＡ等の為替業務指導担当の新任職員の方のご受講をお奨めします。</w:t>
                      </w:r>
                    </w:p>
                  </w:txbxContent>
                </v:textbox>
                <w10:wrap type="tight"/>
              </v:roundrect>
            </w:pict>
          </mc:Fallback>
        </mc:AlternateContent>
      </w:r>
    </w:p>
    <w:p w:rsidR="00627AEA" w:rsidRDefault="00627AEA" w:rsidP="0080517C">
      <w:pPr>
        <w:rPr>
          <w:rFonts w:hint="eastAsia"/>
          <w:sz w:val="24"/>
        </w:rPr>
      </w:pPr>
      <w:r>
        <w:rPr>
          <w:rFonts w:hint="eastAsia"/>
          <w:noProof/>
          <w:sz w:val="24"/>
          <w:szCs w:val="24"/>
        </w:rPr>
        <mc:AlternateContent>
          <mc:Choice Requires="wps">
            <w:drawing>
              <wp:anchor distT="0" distB="0" distL="114300" distR="114300" simplePos="0" relativeHeight="251658752" behindDoc="0" locked="0" layoutInCell="1" allowOverlap="1">
                <wp:simplePos x="0" y="0"/>
                <wp:positionH relativeFrom="column">
                  <wp:posOffset>-85090</wp:posOffset>
                </wp:positionH>
                <wp:positionV relativeFrom="paragraph">
                  <wp:posOffset>151765</wp:posOffset>
                </wp:positionV>
                <wp:extent cx="6038850" cy="3543300"/>
                <wp:effectExtent l="0" t="0" r="19050" b="190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3543300"/>
                        </a:xfrm>
                        <a:prstGeom prst="rect">
                          <a:avLst/>
                        </a:prstGeom>
                        <a:solidFill>
                          <a:srgbClr val="FFFFFF"/>
                        </a:solidFill>
                        <a:ln w="9525">
                          <a:solidFill>
                            <a:srgbClr val="000000"/>
                          </a:solidFill>
                          <a:miter lim="800000"/>
                          <a:headEnd/>
                          <a:tailEnd/>
                        </a:ln>
                      </wps:spPr>
                      <wps:txbx>
                        <w:txbxContent>
                          <w:p w:rsidR="00A054D6" w:rsidRDefault="00A054D6" w:rsidP="009D3CB3">
                            <w:pPr>
                              <w:rPr>
                                <w:rFonts w:ascii="ＭＳ ゴシック" w:eastAsia="ＭＳ ゴシック" w:hAnsi="ＭＳ ゴシック"/>
                                <w:sz w:val="24"/>
                                <w:szCs w:val="24"/>
                              </w:rPr>
                            </w:pPr>
                          </w:p>
                          <w:p w:rsidR="00026088" w:rsidRPr="00627AEA" w:rsidRDefault="003E2A26" w:rsidP="009D3CB3">
                            <w:pPr>
                              <w:rPr>
                                <w:rFonts w:ascii="ＭＳ ゴシック" w:eastAsia="ＭＳ ゴシック" w:hAnsi="ＭＳ ゴシック"/>
                                <w:b/>
                                <w:sz w:val="24"/>
                                <w:szCs w:val="24"/>
                              </w:rPr>
                            </w:pPr>
                            <w:r w:rsidRPr="00627AEA">
                              <w:rPr>
                                <w:rFonts w:ascii="ＭＳ ゴシック" w:eastAsia="ＭＳ ゴシック" w:hAnsi="ＭＳ ゴシック" w:hint="eastAsia"/>
                                <w:b/>
                                <w:sz w:val="24"/>
                                <w:szCs w:val="24"/>
                              </w:rPr>
                              <w:t>○</w:t>
                            </w:r>
                            <w:r w:rsidR="00E918B6" w:rsidRPr="00627AEA">
                              <w:rPr>
                                <w:rFonts w:ascii="ＭＳ ゴシック" w:eastAsia="ＭＳ ゴシック" w:hAnsi="ＭＳ ゴシック" w:hint="eastAsia"/>
                                <w:b/>
                                <w:sz w:val="24"/>
                                <w:szCs w:val="24"/>
                              </w:rPr>
                              <w:t xml:space="preserve"> </w:t>
                            </w:r>
                            <w:r w:rsidR="00E918B6" w:rsidRPr="00627AEA">
                              <w:rPr>
                                <w:rFonts w:ascii="ＭＳ ゴシック" w:eastAsia="ＭＳ ゴシック" w:hAnsi="ＭＳ ゴシック" w:hint="eastAsia"/>
                                <w:b/>
                                <w:spacing w:val="120"/>
                                <w:kern w:val="0"/>
                                <w:sz w:val="24"/>
                                <w:szCs w:val="24"/>
                                <w:fitText w:val="720" w:id="862192384"/>
                              </w:rPr>
                              <w:t>日</w:t>
                            </w:r>
                            <w:r w:rsidR="00026088" w:rsidRPr="00627AEA">
                              <w:rPr>
                                <w:rFonts w:ascii="ＭＳ ゴシック" w:eastAsia="ＭＳ ゴシック" w:hAnsi="ＭＳ ゴシック" w:hint="eastAsia"/>
                                <w:b/>
                                <w:kern w:val="0"/>
                                <w:sz w:val="24"/>
                                <w:szCs w:val="24"/>
                                <w:fitText w:val="720" w:id="862192384"/>
                              </w:rPr>
                              <w:t>程</w:t>
                            </w:r>
                            <w:r w:rsidR="00026088" w:rsidRPr="00627AEA">
                              <w:rPr>
                                <w:rFonts w:ascii="ＭＳ ゴシック" w:eastAsia="ＭＳ ゴシック" w:hAnsi="ＭＳ ゴシック" w:hint="eastAsia"/>
                                <w:b/>
                                <w:sz w:val="24"/>
                                <w:szCs w:val="24"/>
                              </w:rPr>
                              <w:t>：（</w:t>
                            </w:r>
                            <w:r w:rsidR="00763F01" w:rsidRPr="00627AEA">
                              <w:rPr>
                                <w:rFonts w:ascii="ＭＳ ゴシック" w:eastAsia="ＭＳ ゴシック" w:hAnsi="ＭＳ ゴシック" w:hint="eastAsia"/>
                                <w:b/>
                                <w:sz w:val="24"/>
                                <w:szCs w:val="24"/>
                              </w:rPr>
                              <w:t>各班とも</w:t>
                            </w:r>
                            <w:r w:rsidR="00094B43" w:rsidRPr="00627AEA">
                              <w:rPr>
                                <w:rFonts w:ascii="ＭＳ ゴシック" w:eastAsia="ＭＳ ゴシック" w:hAnsi="ＭＳ ゴシック" w:hint="eastAsia"/>
                                <w:b/>
                                <w:sz w:val="24"/>
                                <w:szCs w:val="24"/>
                              </w:rPr>
                              <w:t>４</w:t>
                            </w:r>
                            <w:r w:rsidR="00026088" w:rsidRPr="00627AEA">
                              <w:rPr>
                                <w:rFonts w:ascii="ＭＳ ゴシック" w:eastAsia="ＭＳ ゴシック" w:hAnsi="ＭＳ ゴシック" w:hint="eastAsia"/>
                                <w:b/>
                                <w:sz w:val="24"/>
                                <w:szCs w:val="24"/>
                              </w:rPr>
                              <w:t>日間）</w:t>
                            </w:r>
                          </w:p>
                          <w:p w:rsidR="00026088" w:rsidRPr="00A054D6" w:rsidRDefault="005467A5" w:rsidP="00963328">
                            <w:pPr>
                              <w:ind w:left="360"/>
                              <w:rPr>
                                <w:rFonts w:ascii="ＭＳ ゴシック" w:eastAsia="ＭＳ ゴシック" w:hAnsi="ＭＳ ゴシック"/>
                                <w:sz w:val="24"/>
                                <w:szCs w:val="24"/>
                              </w:rPr>
                            </w:pPr>
                            <w:r w:rsidRPr="00A054D6">
                              <w:rPr>
                                <w:rFonts w:ascii="ＭＳ ゴシック" w:eastAsia="ＭＳ ゴシック" w:hAnsi="ＭＳ ゴシック" w:hint="eastAsia"/>
                                <w:sz w:val="24"/>
                                <w:szCs w:val="24"/>
                              </w:rPr>
                              <w:t>（Ａ班）</w:t>
                            </w:r>
                            <w:r w:rsidR="00963328" w:rsidRPr="00A054D6">
                              <w:rPr>
                                <w:rFonts w:ascii="ＭＳ ゴシック" w:eastAsia="ＭＳ ゴシック" w:hAnsi="ＭＳ ゴシック" w:hint="eastAsia"/>
                                <w:sz w:val="24"/>
                                <w:szCs w:val="24"/>
                              </w:rPr>
                              <w:t>20</w:t>
                            </w:r>
                            <w:r w:rsidR="00963328" w:rsidRPr="00A054D6">
                              <w:rPr>
                                <w:rFonts w:ascii="ＭＳ ゴシック" w:eastAsia="ＭＳ ゴシック" w:hAnsi="ＭＳ ゴシック"/>
                                <w:sz w:val="24"/>
                                <w:szCs w:val="24"/>
                              </w:rPr>
                              <w:t>21</w:t>
                            </w:r>
                            <w:r w:rsidR="00026088" w:rsidRPr="00A054D6">
                              <w:rPr>
                                <w:rFonts w:ascii="ＭＳ ゴシック" w:eastAsia="ＭＳ ゴシック" w:hAnsi="ＭＳ ゴシック" w:hint="eastAsia"/>
                                <w:sz w:val="24"/>
                                <w:szCs w:val="24"/>
                              </w:rPr>
                              <w:t>年</w:t>
                            </w:r>
                            <w:r w:rsidR="002E3B21" w:rsidRPr="00A054D6">
                              <w:rPr>
                                <w:rFonts w:ascii="ＭＳ ゴシック" w:eastAsia="ＭＳ ゴシック" w:hAnsi="ＭＳ ゴシック" w:hint="eastAsia"/>
                                <w:sz w:val="24"/>
                                <w:szCs w:val="24"/>
                              </w:rPr>
                              <w:t xml:space="preserve"> </w:t>
                            </w:r>
                            <w:r w:rsidR="00777A94" w:rsidRPr="00A054D6">
                              <w:rPr>
                                <w:rFonts w:ascii="ＭＳ ゴシック" w:eastAsia="ＭＳ ゴシック" w:hAnsi="ＭＳ ゴシック" w:hint="eastAsia"/>
                                <w:sz w:val="24"/>
                                <w:szCs w:val="24"/>
                              </w:rPr>
                              <w:t>5</w:t>
                            </w:r>
                            <w:r w:rsidR="00026088" w:rsidRPr="00A054D6">
                              <w:rPr>
                                <w:rFonts w:ascii="ＭＳ ゴシック" w:eastAsia="ＭＳ ゴシック" w:hAnsi="ＭＳ ゴシック" w:hint="eastAsia"/>
                                <w:sz w:val="24"/>
                                <w:szCs w:val="24"/>
                              </w:rPr>
                              <w:t>月</w:t>
                            </w:r>
                            <w:r w:rsidR="00963328" w:rsidRPr="00A054D6">
                              <w:rPr>
                                <w:rFonts w:ascii="ＭＳ ゴシック" w:eastAsia="ＭＳ ゴシック" w:hAnsi="ＭＳ ゴシック" w:hint="eastAsia"/>
                                <w:sz w:val="24"/>
                                <w:szCs w:val="24"/>
                              </w:rPr>
                              <w:t>25</w:t>
                            </w:r>
                            <w:r w:rsidR="00026088" w:rsidRPr="00A054D6">
                              <w:rPr>
                                <w:rFonts w:ascii="ＭＳ ゴシック" w:eastAsia="ＭＳ ゴシック" w:hAnsi="ＭＳ ゴシック" w:hint="eastAsia"/>
                                <w:sz w:val="24"/>
                                <w:szCs w:val="24"/>
                              </w:rPr>
                              <w:t>日（</w:t>
                            </w:r>
                            <w:r w:rsidR="00094B43" w:rsidRPr="00A054D6">
                              <w:rPr>
                                <w:rFonts w:ascii="ＭＳ ゴシック" w:eastAsia="ＭＳ ゴシック" w:hAnsi="ＭＳ ゴシック" w:hint="eastAsia"/>
                                <w:sz w:val="24"/>
                                <w:szCs w:val="24"/>
                              </w:rPr>
                              <w:t>火</w:t>
                            </w:r>
                            <w:r w:rsidR="00026088" w:rsidRPr="00A054D6">
                              <w:rPr>
                                <w:rFonts w:ascii="ＭＳ ゴシック" w:eastAsia="ＭＳ ゴシック" w:hAnsi="ＭＳ ゴシック" w:hint="eastAsia"/>
                                <w:sz w:val="24"/>
                                <w:szCs w:val="24"/>
                              </w:rPr>
                              <w:t>）1</w:t>
                            </w:r>
                            <w:r w:rsidR="00EB742A">
                              <w:rPr>
                                <w:rFonts w:ascii="ＭＳ ゴシック" w:eastAsia="ＭＳ ゴシック" w:hAnsi="ＭＳ ゴシック"/>
                                <w:sz w:val="24"/>
                                <w:szCs w:val="24"/>
                              </w:rPr>
                              <w:t>3</w:t>
                            </w:r>
                            <w:r w:rsidR="00026088" w:rsidRPr="00A054D6">
                              <w:rPr>
                                <w:rFonts w:ascii="ＭＳ ゴシック" w:eastAsia="ＭＳ ゴシック" w:hAnsi="ＭＳ ゴシック" w:hint="eastAsia"/>
                                <w:sz w:val="24"/>
                                <w:szCs w:val="24"/>
                              </w:rPr>
                              <w:t>:</w:t>
                            </w:r>
                            <w:r w:rsidR="00EB742A">
                              <w:rPr>
                                <w:rFonts w:ascii="ＭＳ ゴシック" w:eastAsia="ＭＳ ゴシック" w:hAnsi="ＭＳ ゴシック"/>
                                <w:sz w:val="24"/>
                                <w:szCs w:val="24"/>
                              </w:rPr>
                              <w:t>30</w:t>
                            </w:r>
                            <w:r w:rsidR="00E918B6" w:rsidRPr="00A054D6">
                              <w:rPr>
                                <w:rFonts w:ascii="ＭＳ ゴシック" w:eastAsia="ＭＳ ゴシック" w:hAnsi="ＭＳ ゴシック" w:hint="eastAsia"/>
                                <w:sz w:val="24"/>
                                <w:szCs w:val="24"/>
                              </w:rPr>
                              <w:t xml:space="preserve"> ～</w:t>
                            </w:r>
                            <w:r w:rsidR="002E3B21" w:rsidRPr="00A054D6">
                              <w:rPr>
                                <w:rFonts w:ascii="ＭＳ ゴシック" w:eastAsia="ＭＳ ゴシック" w:hAnsi="ＭＳ ゴシック" w:hint="eastAsia"/>
                                <w:sz w:val="24"/>
                                <w:szCs w:val="24"/>
                              </w:rPr>
                              <w:t xml:space="preserve"> </w:t>
                            </w:r>
                            <w:r w:rsidR="00963328" w:rsidRPr="00A054D6">
                              <w:rPr>
                                <w:rFonts w:ascii="ＭＳ ゴシック" w:eastAsia="ＭＳ ゴシック" w:hAnsi="ＭＳ ゴシック"/>
                                <w:sz w:val="24"/>
                                <w:szCs w:val="24"/>
                              </w:rPr>
                              <w:t>28</w:t>
                            </w:r>
                            <w:r w:rsidR="00026088" w:rsidRPr="00A054D6">
                              <w:rPr>
                                <w:rFonts w:ascii="ＭＳ ゴシック" w:eastAsia="ＭＳ ゴシック" w:hAnsi="ＭＳ ゴシック" w:hint="eastAsia"/>
                                <w:sz w:val="24"/>
                                <w:szCs w:val="24"/>
                              </w:rPr>
                              <w:t>日（金）15:40</w:t>
                            </w:r>
                          </w:p>
                          <w:p w:rsidR="005467A5" w:rsidRPr="00A054D6" w:rsidRDefault="005467A5" w:rsidP="00963328">
                            <w:pPr>
                              <w:ind w:left="360"/>
                              <w:rPr>
                                <w:rFonts w:ascii="ＭＳ ゴシック" w:eastAsia="ＭＳ ゴシック" w:hAnsi="ＭＳ ゴシック"/>
                                <w:sz w:val="24"/>
                                <w:szCs w:val="24"/>
                              </w:rPr>
                            </w:pPr>
                            <w:r w:rsidRPr="00A054D6">
                              <w:rPr>
                                <w:rFonts w:ascii="ＭＳ ゴシック" w:eastAsia="ＭＳ ゴシック" w:hAnsi="ＭＳ ゴシック" w:hint="eastAsia"/>
                                <w:sz w:val="24"/>
                                <w:szCs w:val="24"/>
                              </w:rPr>
                              <w:t>（Ｂ班）</w:t>
                            </w:r>
                            <w:r w:rsidR="00963328" w:rsidRPr="00A054D6">
                              <w:rPr>
                                <w:rFonts w:ascii="ＭＳ ゴシック" w:eastAsia="ＭＳ ゴシック" w:hAnsi="ＭＳ ゴシック"/>
                                <w:sz w:val="24"/>
                                <w:szCs w:val="24"/>
                              </w:rPr>
                              <w:t>2021</w:t>
                            </w:r>
                            <w:r w:rsidRPr="00A054D6">
                              <w:rPr>
                                <w:rFonts w:ascii="ＭＳ ゴシック" w:eastAsia="ＭＳ ゴシック" w:hAnsi="ＭＳ ゴシック" w:hint="eastAsia"/>
                                <w:sz w:val="24"/>
                                <w:szCs w:val="24"/>
                              </w:rPr>
                              <w:t>年</w:t>
                            </w:r>
                            <w:r w:rsidR="002E3B21" w:rsidRPr="00A054D6">
                              <w:rPr>
                                <w:rFonts w:ascii="ＭＳ ゴシック" w:eastAsia="ＭＳ ゴシック" w:hAnsi="ＭＳ ゴシック" w:hint="eastAsia"/>
                                <w:sz w:val="24"/>
                                <w:szCs w:val="24"/>
                              </w:rPr>
                              <w:t xml:space="preserve"> </w:t>
                            </w:r>
                            <w:r w:rsidR="0028192B" w:rsidRPr="00A054D6">
                              <w:rPr>
                                <w:rFonts w:ascii="ＭＳ ゴシック" w:eastAsia="ＭＳ ゴシック" w:hAnsi="ＭＳ ゴシック" w:hint="eastAsia"/>
                                <w:sz w:val="24"/>
                                <w:szCs w:val="24"/>
                              </w:rPr>
                              <w:t>7</w:t>
                            </w:r>
                            <w:r w:rsidRPr="00A054D6">
                              <w:rPr>
                                <w:rFonts w:ascii="ＭＳ ゴシック" w:eastAsia="ＭＳ ゴシック" w:hAnsi="ＭＳ ゴシック" w:hint="eastAsia"/>
                                <w:sz w:val="24"/>
                                <w:szCs w:val="24"/>
                              </w:rPr>
                              <w:t>月</w:t>
                            </w:r>
                            <w:r w:rsidR="00963328" w:rsidRPr="00A054D6">
                              <w:rPr>
                                <w:rFonts w:ascii="ＭＳ ゴシック" w:eastAsia="ＭＳ ゴシック" w:hAnsi="ＭＳ ゴシック" w:hint="eastAsia"/>
                                <w:sz w:val="24"/>
                                <w:szCs w:val="24"/>
                              </w:rPr>
                              <w:t>13</w:t>
                            </w:r>
                            <w:r w:rsidRPr="00A054D6">
                              <w:rPr>
                                <w:rFonts w:ascii="ＭＳ ゴシック" w:eastAsia="ＭＳ ゴシック" w:hAnsi="ＭＳ ゴシック" w:hint="eastAsia"/>
                                <w:sz w:val="24"/>
                                <w:szCs w:val="24"/>
                              </w:rPr>
                              <w:t>日（</w:t>
                            </w:r>
                            <w:r w:rsidR="00094B43" w:rsidRPr="00A054D6">
                              <w:rPr>
                                <w:rFonts w:ascii="ＭＳ ゴシック" w:eastAsia="ＭＳ ゴシック" w:hAnsi="ＭＳ ゴシック" w:hint="eastAsia"/>
                                <w:sz w:val="24"/>
                                <w:szCs w:val="24"/>
                              </w:rPr>
                              <w:t>火</w:t>
                            </w:r>
                            <w:r w:rsidRPr="00A054D6">
                              <w:rPr>
                                <w:rFonts w:ascii="ＭＳ ゴシック" w:eastAsia="ＭＳ ゴシック" w:hAnsi="ＭＳ ゴシック" w:hint="eastAsia"/>
                                <w:sz w:val="24"/>
                                <w:szCs w:val="24"/>
                              </w:rPr>
                              <w:t>）1</w:t>
                            </w:r>
                            <w:r w:rsidR="00EB742A">
                              <w:rPr>
                                <w:rFonts w:ascii="ＭＳ ゴシック" w:eastAsia="ＭＳ ゴシック" w:hAnsi="ＭＳ ゴシック"/>
                                <w:sz w:val="24"/>
                                <w:szCs w:val="24"/>
                              </w:rPr>
                              <w:t>3</w:t>
                            </w:r>
                            <w:r w:rsidRPr="00A054D6">
                              <w:rPr>
                                <w:rFonts w:ascii="ＭＳ ゴシック" w:eastAsia="ＭＳ ゴシック" w:hAnsi="ＭＳ ゴシック" w:hint="eastAsia"/>
                                <w:sz w:val="24"/>
                                <w:szCs w:val="24"/>
                              </w:rPr>
                              <w:t>:</w:t>
                            </w:r>
                            <w:r w:rsidR="00EB742A">
                              <w:rPr>
                                <w:rFonts w:ascii="ＭＳ ゴシック" w:eastAsia="ＭＳ ゴシック" w:hAnsi="ＭＳ ゴシック"/>
                                <w:sz w:val="24"/>
                                <w:szCs w:val="24"/>
                              </w:rPr>
                              <w:t>30</w:t>
                            </w:r>
                            <w:r w:rsidRPr="00A054D6">
                              <w:rPr>
                                <w:rFonts w:ascii="ＭＳ ゴシック" w:eastAsia="ＭＳ ゴシック" w:hAnsi="ＭＳ ゴシック" w:hint="eastAsia"/>
                                <w:sz w:val="24"/>
                                <w:szCs w:val="24"/>
                              </w:rPr>
                              <w:t xml:space="preserve"> ～</w:t>
                            </w:r>
                            <w:r w:rsidR="002E3B21" w:rsidRPr="00A054D6">
                              <w:rPr>
                                <w:rFonts w:ascii="ＭＳ ゴシック" w:eastAsia="ＭＳ ゴシック" w:hAnsi="ＭＳ ゴシック" w:hint="eastAsia"/>
                                <w:sz w:val="24"/>
                                <w:szCs w:val="24"/>
                              </w:rPr>
                              <w:t xml:space="preserve"> </w:t>
                            </w:r>
                            <w:r w:rsidR="00963328" w:rsidRPr="00A054D6">
                              <w:rPr>
                                <w:rFonts w:ascii="ＭＳ ゴシック" w:eastAsia="ＭＳ ゴシック" w:hAnsi="ＭＳ ゴシック"/>
                                <w:sz w:val="24"/>
                                <w:szCs w:val="24"/>
                              </w:rPr>
                              <w:t>16</w:t>
                            </w:r>
                            <w:r w:rsidRPr="00A054D6">
                              <w:rPr>
                                <w:rFonts w:ascii="ＭＳ ゴシック" w:eastAsia="ＭＳ ゴシック" w:hAnsi="ＭＳ ゴシック" w:hint="eastAsia"/>
                                <w:sz w:val="24"/>
                                <w:szCs w:val="24"/>
                              </w:rPr>
                              <w:t>日（金）15:40</w:t>
                            </w:r>
                          </w:p>
                          <w:p w:rsidR="00963328" w:rsidRDefault="00963328" w:rsidP="00963328">
                            <w:pPr>
                              <w:rPr>
                                <w:rFonts w:ascii="ＭＳ ゴシック" w:eastAsia="ＭＳ ゴシック" w:hAnsi="ＭＳ ゴシック"/>
                                <w:sz w:val="24"/>
                                <w:szCs w:val="24"/>
                              </w:rPr>
                            </w:pPr>
                          </w:p>
                          <w:p w:rsidR="00963328" w:rsidRPr="00627AEA" w:rsidRDefault="00963328" w:rsidP="00963328">
                            <w:pPr>
                              <w:rPr>
                                <w:rFonts w:ascii="ＭＳ ゴシック" w:eastAsia="ＭＳ ゴシック" w:hAnsi="ＭＳ ゴシック"/>
                                <w:b/>
                                <w:sz w:val="24"/>
                                <w:szCs w:val="24"/>
                              </w:rPr>
                            </w:pPr>
                            <w:r w:rsidRPr="00627AEA">
                              <w:rPr>
                                <w:rFonts w:ascii="ＭＳ ゴシック" w:eastAsia="ＭＳ ゴシック" w:hAnsi="ＭＳ ゴシック" w:hint="eastAsia"/>
                                <w:b/>
                                <w:kern w:val="0"/>
                                <w:sz w:val="24"/>
                                <w:szCs w:val="24"/>
                              </w:rPr>
                              <w:t>○ 開催方法</w:t>
                            </w:r>
                          </w:p>
                          <w:p w:rsidR="00963328" w:rsidRPr="0014237B" w:rsidRDefault="00963328" w:rsidP="00963328">
                            <w:pPr>
                              <w:ind w:left="708" w:hangingChars="295" w:hanging="708"/>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D1C81">
                              <w:rPr>
                                <w:rFonts w:ascii="ＭＳ 明朝" w:hAnsi="ＭＳ 明朝" w:hint="eastAsia"/>
                                <w:sz w:val="24"/>
                                <w:szCs w:val="24"/>
                              </w:rPr>
                              <w:t xml:space="preserve"> </w:t>
                            </w:r>
                            <w:r w:rsidRPr="0014237B">
                              <w:rPr>
                                <w:rFonts w:ascii="ＭＳ ゴシック" w:eastAsia="ＭＳ ゴシック" w:hAnsi="ＭＳ ゴシック" w:hint="eastAsia"/>
                                <w:sz w:val="24"/>
                                <w:szCs w:val="24"/>
                                <w:u w:val="single"/>
                              </w:rPr>
                              <w:t>ウェブ</w:t>
                            </w:r>
                            <w:r w:rsidRPr="0014237B">
                              <w:rPr>
                                <w:rFonts w:ascii="ＭＳ ゴシック" w:eastAsia="ＭＳ ゴシック" w:hAnsi="ＭＳ ゴシック"/>
                                <w:sz w:val="24"/>
                                <w:szCs w:val="24"/>
                                <w:u w:val="single"/>
                              </w:rPr>
                              <w:t>会議</w:t>
                            </w:r>
                            <w:r w:rsidRPr="0014237B">
                              <w:rPr>
                                <w:rFonts w:ascii="ＭＳ ゴシック" w:eastAsia="ＭＳ ゴシック" w:hAnsi="ＭＳ ゴシック" w:hint="eastAsia"/>
                                <w:sz w:val="24"/>
                                <w:szCs w:val="24"/>
                                <w:u w:val="single"/>
                              </w:rPr>
                              <w:t>システム</w:t>
                            </w:r>
                            <w:r w:rsidRPr="0014237B">
                              <w:rPr>
                                <w:rFonts w:ascii="ＭＳ ゴシック" w:eastAsia="ＭＳ ゴシック" w:hAnsi="ＭＳ ゴシック"/>
                                <w:sz w:val="24"/>
                                <w:szCs w:val="24"/>
                                <w:u w:val="single"/>
                              </w:rPr>
                              <w:t>（「Webex」</w:t>
                            </w:r>
                            <w:r w:rsidRPr="0014237B">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に</w:t>
                            </w:r>
                            <w:r>
                              <w:rPr>
                                <w:rFonts w:ascii="ＭＳ ゴシック" w:eastAsia="ＭＳ ゴシック" w:hAnsi="ＭＳ ゴシック"/>
                                <w:sz w:val="24"/>
                                <w:szCs w:val="24"/>
                                <w:u w:val="single"/>
                              </w:rPr>
                              <w:t>よる</w:t>
                            </w:r>
                            <w:r>
                              <w:rPr>
                                <w:rFonts w:ascii="ＭＳ ゴシック" w:eastAsia="ＭＳ ゴシック" w:hAnsi="ＭＳ ゴシック" w:hint="eastAsia"/>
                                <w:sz w:val="24"/>
                                <w:szCs w:val="24"/>
                                <w:u w:val="single"/>
                              </w:rPr>
                              <w:t>オン</w:t>
                            </w:r>
                            <w:r>
                              <w:rPr>
                                <w:rFonts w:ascii="ＭＳ ゴシック" w:eastAsia="ＭＳ ゴシック" w:hAnsi="ＭＳ ゴシック"/>
                                <w:sz w:val="24"/>
                                <w:szCs w:val="24"/>
                                <w:u w:val="single"/>
                              </w:rPr>
                              <w:t>ライン研修</w:t>
                            </w:r>
                          </w:p>
                          <w:p w:rsidR="00963328" w:rsidRPr="00963328" w:rsidRDefault="00963328" w:rsidP="00963328">
                            <w:pPr>
                              <w:ind w:leftChars="203" w:left="565" w:hangingChars="58" w:hanging="139"/>
                              <w:jc w:val="left"/>
                              <w:rPr>
                                <w:rFonts w:ascii="ＭＳ ゴシック" w:eastAsia="ＭＳ ゴシック" w:hAnsi="ＭＳ ゴシック"/>
                                <w:sz w:val="24"/>
                                <w:szCs w:val="24"/>
                              </w:rPr>
                            </w:pPr>
                          </w:p>
                          <w:p w:rsidR="00963328" w:rsidRPr="00627AEA" w:rsidRDefault="00963328" w:rsidP="00963328">
                            <w:pPr>
                              <w:jc w:val="left"/>
                              <w:rPr>
                                <w:rFonts w:ascii="ＭＳ ゴシック" w:eastAsia="ＭＳ ゴシック" w:hAnsi="ＭＳ ゴシック"/>
                                <w:b/>
                                <w:sz w:val="24"/>
                              </w:rPr>
                            </w:pPr>
                            <w:r w:rsidRPr="00627AEA">
                              <w:rPr>
                                <w:rFonts w:ascii="ＭＳ ゴシック" w:eastAsia="ＭＳ ゴシック" w:hAnsi="ＭＳ ゴシック"/>
                                <w:b/>
                                <w:sz w:val="24"/>
                              </w:rPr>
                              <w:t xml:space="preserve">○ </w:t>
                            </w:r>
                            <w:r w:rsidRPr="00627AEA">
                              <w:rPr>
                                <w:rFonts w:ascii="ＭＳ ゴシック" w:eastAsia="ＭＳ ゴシック" w:hAnsi="ＭＳ ゴシック" w:hint="eastAsia"/>
                                <w:b/>
                                <w:sz w:val="24"/>
                              </w:rPr>
                              <w:t>留意</w:t>
                            </w:r>
                            <w:r w:rsidRPr="00627AEA">
                              <w:rPr>
                                <w:rFonts w:ascii="ＭＳ ゴシック" w:eastAsia="ＭＳ ゴシック" w:hAnsi="ＭＳ ゴシック"/>
                                <w:b/>
                                <w:sz w:val="24"/>
                              </w:rPr>
                              <w:t>事項</w:t>
                            </w:r>
                          </w:p>
                          <w:p w:rsidR="00963328" w:rsidRPr="00627AEA" w:rsidRDefault="00963328" w:rsidP="00627AEA">
                            <w:pPr>
                              <w:pStyle w:val="af"/>
                              <w:numPr>
                                <w:ilvl w:val="0"/>
                                <w:numId w:val="33"/>
                              </w:numPr>
                              <w:ind w:leftChars="0" w:rightChars="94" w:right="197"/>
                              <w:jc w:val="left"/>
                              <w:rPr>
                                <w:rFonts w:ascii="ＭＳ ゴシック" w:eastAsia="ＭＳ ゴシック" w:hAnsi="ＭＳ ゴシック"/>
                                <w:sz w:val="24"/>
                                <w:szCs w:val="24"/>
                                <w:u w:val="single"/>
                              </w:rPr>
                            </w:pPr>
                            <w:r w:rsidRPr="00627AEA">
                              <w:rPr>
                                <w:rFonts w:ascii="ＭＳ ゴシック" w:eastAsia="ＭＳ ゴシック" w:hAnsi="ＭＳ ゴシック" w:hint="eastAsia"/>
                                <w:sz w:val="24"/>
                                <w:szCs w:val="24"/>
                                <w:u w:val="single"/>
                              </w:rPr>
                              <w:t>農林中央金庫</w:t>
                            </w:r>
                            <w:r w:rsidRPr="00627AEA">
                              <w:rPr>
                                <w:rFonts w:ascii="ＭＳ ゴシック" w:eastAsia="ＭＳ ゴシック" w:hAnsi="ＭＳ ゴシック"/>
                                <w:sz w:val="24"/>
                                <w:szCs w:val="24"/>
                                <w:u w:val="single"/>
                              </w:rPr>
                              <w:t>が</w:t>
                            </w:r>
                            <w:r w:rsidRPr="00627AEA">
                              <w:rPr>
                                <w:rFonts w:ascii="ＭＳ ゴシック" w:eastAsia="ＭＳ ゴシック" w:hAnsi="ＭＳ ゴシック" w:hint="eastAsia"/>
                                <w:sz w:val="24"/>
                                <w:szCs w:val="24"/>
                                <w:u w:val="single"/>
                              </w:rPr>
                              <w:t>配付</w:t>
                            </w:r>
                            <w:r w:rsidRPr="00627AEA">
                              <w:rPr>
                                <w:rFonts w:ascii="ＭＳ ゴシック" w:eastAsia="ＭＳ ゴシック" w:hAnsi="ＭＳ ゴシック"/>
                                <w:sz w:val="24"/>
                                <w:szCs w:val="24"/>
                                <w:u w:val="single"/>
                              </w:rPr>
                              <w:t>したiPad</w:t>
                            </w:r>
                            <w:r w:rsidRPr="00627AEA">
                              <w:rPr>
                                <w:rFonts w:ascii="ＭＳ ゴシック" w:eastAsia="ＭＳ ゴシック" w:hAnsi="ＭＳ ゴシック" w:hint="eastAsia"/>
                                <w:sz w:val="24"/>
                                <w:szCs w:val="24"/>
                                <w:u w:val="single"/>
                              </w:rPr>
                              <w:t>端末の確保等、</w:t>
                            </w:r>
                            <w:r w:rsidRPr="00627AEA">
                              <w:rPr>
                                <w:rFonts w:ascii="ＭＳ ゴシック" w:eastAsia="ＭＳ ゴシック" w:hAnsi="ＭＳ ゴシック"/>
                                <w:sz w:val="24"/>
                                <w:szCs w:val="24"/>
                                <w:u w:val="single"/>
                              </w:rPr>
                              <w:t>ウェブ会議システム（「Webex」</w:t>
                            </w:r>
                            <w:r w:rsidRPr="00627AEA">
                              <w:rPr>
                                <w:rFonts w:ascii="ＭＳ ゴシック" w:eastAsia="ＭＳ ゴシック" w:hAnsi="ＭＳ ゴシック" w:hint="eastAsia"/>
                                <w:sz w:val="24"/>
                                <w:szCs w:val="24"/>
                                <w:u w:val="single"/>
                              </w:rPr>
                              <w:t>）に接続</w:t>
                            </w:r>
                            <w:r w:rsidRPr="00627AEA">
                              <w:rPr>
                                <w:rFonts w:ascii="ＭＳ ゴシック" w:eastAsia="ＭＳ ゴシック" w:hAnsi="ＭＳ ゴシック"/>
                                <w:sz w:val="24"/>
                                <w:szCs w:val="24"/>
                                <w:u w:val="single"/>
                              </w:rPr>
                              <w:t>できる</w:t>
                            </w:r>
                            <w:r w:rsidRPr="00627AEA">
                              <w:rPr>
                                <w:rFonts w:ascii="ＭＳ ゴシック" w:eastAsia="ＭＳ ゴシック" w:hAnsi="ＭＳ ゴシック" w:hint="eastAsia"/>
                                <w:sz w:val="24"/>
                                <w:szCs w:val="24"/>
                                <w:u w:val="single"/>
                              </w:rPr>
                              <w:t>環境</w:t>
                            </w:r>
                            <w:r w:rsidRPr="00627AEA">
                              <w:rPr>
                                <w:rFonts w:ascii="ＭＳ ゴシック" w:eastAsia="ＭＳ ゴシック" w:hAnsi="ＭＳ ゴシック"/>
                                <w:sz w:val="24"/>
                                <w:szCs w:val="24"/>
                                <w:u w:val="single"/>
                              </w:rPr>
                              <w:t>を</w:t>
                            </w:r>
                            <w:r w:rsidRPr="00627AEA">
                              <w:rPr>
                                <w:rFonts w:ascii="ＭＳ ゴシック" w:eastAsia="ＭＳ ゴシック" w:hAnsi="ＭＳ ゴシック" w:hint="eastAsia"/>
                                <w:sz w:val="24"/>
                                <w:szCs w:val="24"/>
                                <w:u w:val="single"/>
                              </w:rPr>
                              <w:t>ご準備ください</w:t>
                            </w:r>
                            <w:r w:rsidRPr="00627AEA">
                              <w:rPr>
                                <w:rFonts w:ascii="ＭＳ ゴシック" w:eastAsia="ＭＳ ゴシック" w:hAnsi="ＭＳ ゴシック"/>
                                <w:sz w:val="24"/>
                                <w:szCs w:val="24"/>
                                <w:u w:val="single"/>
                              </w:rPr>
                              <w:t>。</w:t>
                            </w:r>
                          </w:p>
                          <w:p w:rsidR="00963328" w:rsidRPr="00627AEA" w:rsidRDefault="00963328" w:rsidP="00627AEA">
                            <w:pPr>
                              <w:pStyle w:val="af"/>
                              <w:numPr>
                                <w:ilvl w:val="0"/>
                                <w:numId w:val="33"/>
                              </w:numPr>
                              <w:autoSpaceDE w:val="0"/>
                              <w:autoSpaceDN w:val="0"/>
                              <w:ind w:leftChars="0" w:rightChars="94" w:right="197"/>
                              <w:rPr>
                                <w:rFonts w:ascii="ＭＳ ゴシック" w:eastAsia="ＭＳ ゴシック" w:hAnsi="ＭＳ ゴシック"/>
                                <w:sz w:val="24"/>
                                <w:szCs w:val="24"/>
                              </w:rPr>
                            </w:pPr>
                            <w:r w:rsidRPr="00627AEA">
                              <w:rPr>
                                <w:rFonts w:ascii="ＭＳ ゴシック" w:eastAsia="ＭＳ ゴシック" w:hAnsi="ＭＳ ゴシック" w:hint="eastAsia"/>
                                <w:sz w:val="24"/>
                                <w:szCs w:val="24"/>
                                <w:u w:val="single"/>
                              </w:rPr>
                              <w:t>ウェブ会議システム</w:t>
                            </w:r>
                            <w:r w:rsidRPr="00627AEA">
                              <w:rPr>
                                <w:rFonts w:ascii="ＭＳ ゴシック" w:eastAsia="ＭＳ ゴシック" w:hAnsi="ＭＳ ゴシック"/>
                                <w:sz w:val="24"/>
                                <w:szCs w:val="24"/>
                                <w:u w:val="single"/>
                              </w:rPr>
                              <w:t>による</w:t>
                            </w:r>
                            <w:r w:rsidRPr="00627AEA">
                              <w:rPr>
                                <w:rFonts w:ascii="ＭＳ ゴシック" w:eastAsia="ＭＳ ゴシック" w:hAnsi="ＭＳ ゴシック" w:hint="eastAsia"/>
                                <w:sz w:val="24"/>
                                <w:szCs w:val="24"/>
                                <w:u w:val="single"/>
                              </w:rPr>
                              <w:t>オンライン</w:t>
                            </w:r>
                            <w:r w:rsidRPr="00627AEA">
                              <w:rPr>
                                <w:rFonts w:ascii="ＭＳ ゴシック" w:eastAsia="ＭＳ ゴシック" w:hAnsi="ＭＳ ゴシック"/>
                                <w:sz w:val="24"/>
                                <w:szCs w:val="24"/>
                                <w:u w:val="single"/>
                              </w:rPr>
                              <w:t>研修</w:t>
                            </w:r>
                            <w:r w:rsidRPr="00627AEA">
                              <w:rPr>
                                <w:rFonts w:ascii="ＭＳ ゴシック" w:eastAsia="ＭＳ ゴシック" w:hAnsi="ＭＳ ゴシック" w:hint="eastAsia"/>
                                <w:sz w:val="24"/>
                                <w:szCs w:val="24"/>
                                <w:u w:val="single"/>
                              </w:rPr>
                              <w:t>の</w:t>
                            </w:r>
                            <w:r w:rsidRPr="00627AEA">
                              <w:rPr>
                                <w:rFonts w:ascii="ＭＳ ゴシック" w:eastAsia="ＭＳ ゴシック" w:hAnsi="ＭＳ ゴシック"/>
                                <w:sz w:val="24"/>
                                <w:szCs w:val="24"/>
                                <w:u w:val="single"/>
                              </w:rPr>
                              <w:t>性格上、回線トラブル・操作トラブル</w:t>
                            </w:r>
                            <w:r w:rsidRPr="00627AEA">
                              <w:rPr>
                                <w:rFonts w:ascii="ＭＳ ゴシック" w:eastAsia="ＭＳ ゴシック" w:hAnsi="ＭＳ ゴシック" w:hint="eastAsia"/>
                                <w:sz w:val="24"/>
                                <w:szCs w:val="24"/>
                                <w:u w:val="single"/>
                              </w:rPr>
                              <w:t>等の不具合</w:t>
                            </w:r>
                            <w:r w:rsidRPr="00627AEA">
                              <w:rPr>
                                <w:rFonts w:ascii="ＭＳ ゴシック" w:eastAsia="ＭＳ ゴシック" w:hAnsi="ＭＳ ゴシック"/>
                                <w:sz w:val="24"/>
                                <w:szCs w:val="24"/>
                                <w:u w:val="single"/>
                              </w:rPr>
                              <w:t>が発生する可能性があることを</w:t>
                            </w:r>
                            <w:r w:rsidRPr="00627AEA">
                              <w:rPr>
                                <w:rFonts w:ascii="ＭＳ ゴシック" w:eastAsia="ＭＳ ゴシック" w:hAnsi="ＭＳ ゴシック" w:hint="eastAsia"/>
                                <w:sz w:val="24"/>
                                <w:szCs w:val="24"/>
                                <w:u w:val="single"/>
                              </w:rPr>
                              <w:t>あらかじめ</w:t>
                            </w:r>
                            <w:r w:rsidRPr="00627AEA">
                              <w:rPr>
                                <w:rFonts w:ascii="ＭＳ ゴシック" w:eastAsia="ＭＳ ゴシック" w:hAnsi="ＭＳ ゴシック"/>
                                <w:sz w:val="24"/>
                                <w:szCs w:val="24"/>
                                <w:u w:val="single"/>
                              </w:rPr>
                              <w:t>ご了承のうえ、受講をお申込み</w:t>
                            </w:r>
                            <w:r w:rsidRPr="00627AEA">
                              <w:rPr>
                                <w:rFonts w:ascii="ＭＳ ゴシック" w:eastAsia="ＭＳ ゴシック" w:hAnsi="ＭＳ ゴシック" w:hint="eastAsia"/>
                                <w:sz w:val="24"/>
                                <w:szCs w:val="24"/>
                                <w:u w:val="single"/>
                              </w:rPr>
                              <w:t>ください。</w:t>
                            </w:r>
                          </w:p>
                          <w:p w:rsidR="004E6E4C" w:rsidRPr="00627AEA" w:rsidRDefault="004E6E4C" w:rsidP="00695F87">
                            <w:pPr>
                              <w:rPr>
                                <w:rFonts w:ascii="ＭＳ ゴシック" w:eastAsia="ＭＳ ゴシック" w:hAnsi="ＭＳ ゴシック"/>
                                <w:sz w:val="24"/>
                                <w:szCs w:val="24"/>
                              </w:rPr>
                            </w:pP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6.7pt;margin-top:11.95pt;width:475.5pt;height:2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">
                <v:textbox inset="5.85pt,.7pt,5.85pt,.7pt">
                  <w:txbxContent>
                    <w:p w:rsidR="00A054D6" w:rsidRDefault="00A054D6" w:rsidP="009D3CB3">
                      <w:pPr>
                        <w:rPr>
                          <w:rFonts w:ascii="ＭＳ ゴシック" w:eastAsia="ＭＳ ゴシック" w:hAnsi="ＭＳ ゴシック"/>
                          <w:sz w:val="24"/>
                          <w:szCs w:val="24"/>
                        </w:rPr>
                      </w:pPr>
                    </w:p>
                    <w:p w:rsidR="00026088" w:rsidRPr="00627AEA" w:rsidRDefault="003E2A26" w:rsidP="009D3CB3">
                      <w:pPr>
                        <w:rPr>
                          <w:rFonts w:ascii="ＭＳ ゴシック" w:eastAsia="ＭＳ ゴシック" w:hAnsi="ＭＳ ゴシック"/>
                          <w:b/>
                          <w:sz w:val="24"/>
                          <w:szCs w:val="24"/>
                        </w:rPr>
                      </w:pPr>
                      <w:r w:rsidRPr="00627AEA">
                        <w:rPr>
                          <w:rFonts w:ascii="ＭＳ ゴシック" w:eastAsia="ＭＳ ゴシック" w:hAnsi="ＭＳ ゴシック" w:hint="eastAsia"/>
                          <w:b/>
                          <w:sz w:val="24"/>
                          <w:szCs w:val="24"/>
                        </w:rPr>
                        <w:t>○</w:t>
                      </w:r>
                      <w:r w:rsidR="00E918B6" w:rsidRPr="00627AEA">
                        <w:rPr>
                          <w:rFonts w:ascii="ＭＳ ゴシック" w:eastAsia="ＭＳ ゴシック" w:hAnsi="ＭＳ ゴシック" w:hint="eastAsia"/>
                          <w:b/>
                          <w:sz w:val="24"/>
                          <w:szCs w:val="24"/>
                        </w:rPr>
                        <w:t xml:space="preserve"> </w:t>
                      </w:r>
                      <w:r w:rsidR="00E918B6" w:rsidRPr="00627AEA">
                        <w:rPr>
                          <w:rFonts w:ascii="ＭＳ ゴシック" w:eastAsia="ＭＳ ゴシック" w:hAnsi="ＭＳ ゴシック" w:hint="eastAsia"/>
                          <w:b/>
                          <w:spacing w:val="120"/>
                          <w:kern w:val="0"/>
                          <w:sz w:val="24"/>
                          <w:szCs w:val="24"/>
                          <w:fitText w:val="720" w:id="862192384"/>
                        </w:rPr>
                        <w:t>日</w:t>
                      </w:r>
                      <w:r w:rsidR="00026088" w:rsidRPr="00627AEA">
                        <w:rPr>
                          <w:rFonts w:ascii="ＭＳ ゴシック" w:eastAsia="ＭＳ ゴシック" w:hAnsi="ＭＳ ゴシック" w:hint="eastAsia"/>
                          <w:b/>
                          <w:kern w:val="0"/>
                          <w:sz w:val="24"/>
                          <w:szCs w:val="24"/>
                          <w:fitText w:val="720" w:id="862192384"/>
                        </w:rPr>
                        <w:t>程</w:t>
                      </w:r>
                      <w:r w:rsidR="00026088" w:rsidRPr="00627AEA">
                        <w:rPr>
                          <w:rFonts w:ascii="ＭＳ ゴシック" w:eastAsia="ＭＳ ゴシック" w:hAnsi="ＭＳ ゴシック" w:hint="eastAsia"/>
                          <w:b/>
                          <w:sz w:val="24"/>
                          <w:szCs w:val="24"/>
                        </w:rPr>
                        <w:t>：（</w:t>
                      </w:r>
                      <w:r w:rsidR="00763F01" w:rsidRPr="00627AEA">
                        <w:rPr>
                          <w:rFonts w:ascii="ＭＳ ゴシック" w:eastAsia="ＭＳ ゴシック" w:hAnsi="ＭＳ ゴシック" w:hint="eastAsia"/>
                          <w:b/>
                          <w:sz w:val="24"/>
                          <w:szCs w:val="24"/>
                        </w:rPr>
                        <w:t>各班とも</w:t>
                      </w:r>
                      <w:r w:rsidR="00094B43" w:rsidRPr="00627AEA">
                        <w:rPr>
                          <w:rFonts w:ascii="ＭＳ ゴシック" w:eastAsia="ＭＳ ゴシック" w:hAnsi="ＭＳ ゴシック" w:hint="eastAsia"/>
                          <w:b/>
                          <w:sz w:val="24"/>
                          <w:szCs w:val="24"/>
                        </w:rPr>
                        <w:t>４</w:t>
                      </w:r>
                      <w:r w:rsidR="00026088" w:rsidRPr="00627AEA">
                        <w:rPr>
                          <w:rFonts w:ascii="ＭＳ ゴシック" w:eastAsia="ＭＳ ゴシック" w:hAnsi="ＭＳ ゴシック" w:hint="eastAsia"/>
                          <w:b/>
                          <w:sz w:val="24"/>
                          <w:szCs w:val="24"/>
                        </w:rPr>
                        <w:t>日間）</w:t>
                      </w:r>
                    </w:p>
                    <w:p w:rsidR="00026088" w:rsidRPr="00A054D6" w:rsidRDefault="005467A5" w:rsidP="00963328">
                      <w:pPr>
                        <w:ind w:left="360"/>
                        <w:rPr>
                          <w:rFonts w:ascii="ＭＳ ゴシック" w:eastAsia="ＭＳ ゴシック" w:hAnsi="ＭＳ ゴシック"/>
                          <w:sz w:val="24"/>
                          <w:szCs w:val="24"/>
                        </w:rPr>
                      </w:pPr>
                      <w:r w:rsidRPr="00A054D6">
                        <w:rPr>
                          <w:rFonts w:ascii="ＭＳ ゴシック" w:eastAsia="ＭＳ ゴシック" w:hAnsi="ＭＳ ゴシック" w:hint="eastAsia"/>
                          <w:sz w:val="24"/>
                          <w:szCs w:val="24"/>
                        </w:rPr>
                        <w:t>（Ａ班）</w:t>
                      </w:r>
                      <w:r w:rsidR="00963328" w:rsidRPr="00A054D6">
                        <w:rPr>
                          <w:rFonts w:ascii="ＭＳ ゴシック" w:eastAsia="ＭＳ ゴシック" w:hAnsi="ＭＳ ゴシック" w:hint="eastAsia"/>
                          <w:sz w:val="24"/>
                          <w:szCs w:val="24"/>
                        </w:rPr>
                        <w:t>20</w:t>
                      </w:r>
                      <w:r w:rsidR="00963328" w:rsidRPr="00A054D6">
                        <w:rPr>
                          <w:rFonts w:ascii="ＭＳ ゴシック" w:eastAsia="ＭＳ ゴシック" w:hAnsi="ＭＳ ゴシック"/>
                          <w:sz w:val="24"/>
                          <w:szCs w:val="24"/>
                        </w:rPr>
                        <w:t>21</w:t>
                      </w:r>
                      <w:r w:rsidR="00026088" w:rsidRPr="00A054D6">
                        <w:rPr>
                          <w:rFonts w:ascii="ＭＳ ゴシック" w:eastAsia="ＭＳ ゴシック" w:hAnsi="ＭＳ ゴシック" w:hint="eastAsia"/>
                          <w:sz w:val="24"/>
                          <w:szCs w:val="24"/>
                        </w:rPr>
                        <w:t>年</w:t>
                      </w:r>
                      <w:r w:rsidR="002E3B21" w:rsidRPr="00A054D6">
                        <w:rPr>
                          <w:rFonts w:ascii="ＭＳ ゴシック" w:eastAsia="ＭＳ ゴシック" w:hAnsi="ＭＳ ゴシック" w:hint="eastAsia"/>
                          <w:sz w:val="24"/>
                          <w:szCs w:val="24"/>
                        </w:rPr>
                        <w:t xml:space="preserve"> </w:t>
                      </w:r>
                      <w:r w:rsidR="00777A94" w:rsidRPr="00A054D6">
                        <w:rPr>
                          <w:rFonts w:ascii="ＭＳ ゴシック" w:eastAsia="ＭＳ ゴシック" w:hAnsi="ＭＳ ゴシック" w:hint="eastAsia"/>
                          <w:sz w:val="24"/>
                          <w:szCs w:val="24"/>
                        </w:rPr>
                        <w:t>5</w:t>
                      </w:r>
                      <w:r w:rsidR="00026088" w:rsidRPr="00A054D6">
                        <w:rPr>
                          <w:rFonts w:ascii="ＭＳ ゴシック" w:eastAsia="ＭＳ ゴシック" w:hAnsi="ＭＳ ゴシック" w:hint="eastAsia"/>
                          <w:sz w:val="24"/>
                          <w:szCs w:val="24"/>
                        </w:rPr>
                        <w:t>月</w:t>
                      </w:r>
                      <w:r w:rsidR="00963328" w:rsidRPr="00A054D6">
                        <w:rPr>
                          <w:rFonts w:ascii="ＭＳ ゴシック" w:eastAsia="ＭＳ ゴシック" w:hAnsi="ＭＳ ゴシック" w:hint="eastAsia"/>
                          <w:sz w:val="24"/>
                          <w:szCs w:val="24"/>
                        </w:rPr>
                        <w:t>25</w:t>
                      </w:r>
                      <w:r w:rsidR="00026088" w:rsidRPr="00A054D6">
                        <w:rPr>
                          <w:rFonts w:ascii="ＭＳ ゴシック" w:eastAsia="ＭＳ ゴシック" w:hAnsi="ＭＳ ゴシック" w:hint="eastAsia"/>
                          <w:sz w:val="24"/>
                          <w:szCs w:val="24"/>
                        </w:rPr>
                        <w:t>日（</w:t>
                      </w:r>
                      <w:r w:rsidR="00094B43" w:rsidRPr="00A054D6">
                        <w:rPr>
                          <w:rFonts w:ascii="ＭＳ ゴシック" w:eastAsia="ＭＳ ゴシック" w:hAnsi="ＭＳ ゴシック" w:hint="eastAsia"/>
                          <w:sz w:val="24"/>
                          <w:szCs w:val="24"/>
                        </w:rPr>
                        <w:t>火</w:t>
                      </w:r>
                      <w:r w:rsidR="00026088" w:rsidRPr="00A054D6">
                        <w:rPr>
                          <w:rFonts w:ascii="ＭＳ ゴシック" w:eastAsia="ＭＳ ゴシック" w:hAnsi="ＭＳ ゴシック" w:hint="eastAsia"/>
                          <w:sz w:val="24"/>
                          <w:szCs w:val="24"/>
                        </w:rPr>
                        <w:t>）1</w:t>
                      </w:r>
                      <w:r w:rsidR="00EB742A">
                        <w:rPr>
                          <w:rFonts w:ascii="ＭＳ ゴシック" w:eastAsia="ＭＳ ゴシック" w:hAnsi="ＭＳ ゴシック"/>
                          <w:sz w:val="24"/>
                          <w:szCs w:val="24"/>
                        </w:rPr>
                        <w:t>3</w:t>
                      </w:r>
                      <w:r w:rsidR="00026088" w:rsidRPr="00A054D6">
                        <w:rPr>
                          <w:rFonts w:ascii="ＭＳ ゴシック" w:eastAsia="ＭＳ ゴシック" w:hAnsi="ＭＳ ゴシック" w:hint="eastAsia"/>
                          <w:sz w:val="24"/>
                          <w:szCs w:val="24"/>
                        </w:rPr>
                        <w:t>:</w:t>
                      </w:r>
                      <w:r w:rsidR="00EB742A">
                        <w:rPr>
                          <w:rFonts w:ascii="ＭＳ ゴシック" w:eastAsia="ＭＳ ゴシック" w:hAnsi="ＭＳ ゴシック"/>
                          <w:sz w:val="24"/>
                          <w:szCs w:val="24"/>
                        </w:rPr>
                        <w:t>30</w:t>
                      </w:r>
                      <w:r w:rsidR="00E918B6" w:rsidRPr="00A054D6">
                        <w:rPr>
                          <w:rFonts w:ascii="ＭＳ ゴシック" w:eastAsia="ＭＳ ゴシック" w:hAnsi="ＭＳ ゴシック" w:hint="eastAsia"/>
                          <w:sz w:val="24"/>
                          <w:szCs w:val="24"/>
                        </w:rPr>
                        <w:t xml:space="preserve"> ～</w:t>
                      </w:r>
                      <w:r w:rsidR="002E3B21" w:rsidRPr="00A054D6">
                        <w:rPr>
                          <w:rFonts w:ascii="ＭＳ ゴシック" w:eastAsia="ＭＳ ゴシック" w:hAnsi="ＭＳ ゴシック" w:hint="eastAsia"/>
                          <w:sz w:val="24"/>
                          <w:szCs w:val="24"/>
                        </w:rPr>
                        <w:t xml:space="preserve"> </w:t>
                      </w:r>
                      <w:r w:rsidR="00963328" w:rsidRPr="00A054D6">
                        <w:rPr>
                          <w:rFonts w:ascii="ＭＳ ゴシック" w:eastAsia="ＭＳ ゴシック" w:hAnsi="ＭＳ ゴシック"/>
                          <w:sz w:val="24"/>
                          <w:szCs w:val="24"/>
                        </w:rPr>
                        <w:t>28</w:t>
                      </w:r>
                      <w:r w:rsidR="00026088" w:rsidRPr="00A054D6">
                        <w:rPr>
                          <w:rFonts w:ascii="ＭＳ ゴシック" w:eastAsia="ＭＳ ゴシック" w:hAnsi="ＭＳ ゴシック" w:hint="eastAsia"/>
                          <w:sz w:val="24"/>
                          <w:szCs w:val="24"/>
                        </w:rPr>
                        <w:t>日（金）15:40</w:t>
                      </w:r>
                    </w:p>
                    <w:p w:rsidR="005467A5" w:rsidRPr="00A054D6" w:rsidRDefault="005467A5" w:rsidP="00963328">
                      <w:pPr>
                        <w:ind w:left="360"/>
                        <w:rPr>
                          <w:rFonts w:ascii="ＭＳ ゴシック" w:eastAsia="ＭＳ ゴシック" w:hAnsi="ＭＳ ゴシック"/>
                          <w:sz w:val="24"/>
                          <w:szCs w:val="24"/>
                        </w:rPr>
                      </w:pPr>
                      <w:r w:rsidRPr="00A054D6">
                        <w:rPr>
                          <w:rFonts w:ascii="ＭＳ ゴシック" w:eastAsia="ＭＳ ゴシック" w:hAnsi="ＭＳ ゴシック" w:hint="eastAsia"/>
                          <w:sz w:val="24"/>
                          <w:szCs w:val="24"/>
                        </w:rPr>
                        <w:t>（Ｂ班）</w:t>
                      </w:r>
                      <w:r w:rsidR="00963328" w:rsidRPr="00A054D6">
                        <w:rPr>
                          <w:rFonts w:ascii="ＭＳ ゴシック" w:eastAsia="ＭＳ ゴシック" w:hAnsi="ＭＳ ゴシック"/>
                          <w:sz w:val="24"/>
                          <w:szCs w:val="24"/>
                        </w:rPr>
                        <w:t>2021</w:t>
                      </w:r>
                      <w:r w:rsidRPr="00A054D6">
                        <w:rPr>
                          <w:rFonts w:ascii="ＭＳ ゴシック" w:eastAsia="ＭＳ ゴシック" w:hAnsi="ＭＳ ゴシック" w:hint="eastAsia"/>
                          <w:sz w:val="24"/>
                          <w:szCs w:val="24"/>
                        </w:rPr>
                        <w:t>年</w:t>
                      </w:r>
                      <w:r w:rsidR="002E3B21" w:rsidRPr="00A054D6">
                        <w:rPr>
                          <w:rFonts w:ascii="ＭＳ ゴシック" w:eastAsia="ＭＳ ゴシック" w:hAnsi="ＭＳ ゴシック" w:hint="eastAsia"/>
                          <w:sz w:val="24"/>
                          <w:szCs w:val="24"/>
                        </w:rPr>
                        <w:t xml:space="preserve"> </w:t>
                      </w:r>
                      <w:r w:rsidR="0028192B" w:rsidRPr="00A054D6">
                        <w:rPr>
                          <w:rFonts w:ascii="ＭＳ ゴシック" w:eastAsia="ＭＳ ゴシック" w:hAnsi="ＭＳ ゴシック" w:hint="eastAsia"/>
                          <w:sz w:val="24"/>
                          <w:szCs w:val="24"/>
                        </w:rPr>
                        <w:t>7</w:t>
                      </w:r>
                      <w:r w:rsidRPr="00A054D6">
                        <w:rPr>
                          <w:rFonts w:ascii="ＭＳ ゴシック" w:eastAsia="ＭＳ ゴシック" w:hAnsi="ＭＳ ゴシック" w:hint="eastAsia"/>
                          <w:sz w:val="24"/>
                          <w:szCs w:val="24"/>
                        </w:rPr>
                        <w:t>月</w:t>
                      </w:r>
                      <w:r w:rsidR="00963328" w:rsidRPr="00A054D6">
                        <w:rPr>
                          <w:rFonts w:ascii="ＭＳ ゴシック" w:eastAsia="ＭＳ ゴシック" w:hAnsi="ＭＳ ゴシック" w:hint="eastAsia"/>
                          <w:sz w:val="24"/>
                          <w:szCs w:val="24"/>
                        </w:rPr>
                        <w:t>13</w:t>
                      </w:r>
                      <w:r w:rsidRPr="00A054D6">
                        <w:rPr>
                          <w:rFonts w:ascii="ＭＳ ゴシック" w:eastAsia="ＭＳ ゴシック" w:hAnsi="ＭＳ ゴシック" w:hint="eastAsia"/>
                          <w:sz w:val="24"/>
                          <w:szCs w:val="24"/>
                        </w:rPr>
                        <w:t>日（</w:t>
                      </w:r>
                      <w:r w:rsidR="00094B43" w:rsidRPr="00A054D6">
                        <w:rPr>
                          <w:rFonts w:ascii="ＭＳ ゴシック" w:eastAsia="ＭＳ ゴシック" w:hAnsi="ＭＳ ゴシック" w:hint="eastAsia"/>
                          <w:sz w:val="24"/>
                          <w:szCs w:val="24"/>
                        </w:rPr>
                        <w:t>火</w:t>
                      </w:r>
                      <w:r w:rsidRPr="00A054D6">
                        <w:rPr>
                          <w:rFonts w:ascii="ＭＳ ゴシック" w:eastAsia="ＭＳ ゴシック" w:hAnsi="ＭＳ ゴシック" w:hint="eastAsia"/>
                          <w:sz w:val="24"/>
                          <w:szCs w:val="24"/>
                        </w:rPr>
                        <w:t>）1</w:t>
                      </w:r>
                      <w:r w:rsidR="00EB742A">
                        <w:rPr>
                          <w:rFonts w:ascii="ＭＳ ゴシック" w:eastAsia="ＭＳ ゴシック" w:hAnsi="ＭＳ ゴシック"/>
                          <w:sz w:val="24"/>
                          <w:szCs w:val="24"/>
                        </w:rPr>
                        <w:t>3</w:t>
                      </w:r>
                      <w:r w:rsidRPr="00A054D6">
                        <w:rPr>
                          <w:rFonts w:ascii="ＭＳ ゴシック" w:eastAsia="ＭＳ ゴシック" w:hAnsi="ＭＳ ゴシック" w:hint="eastAsia"/>
                          <w:sz w:val="24"/>
                          <w:szCs w:val="24"/>
                        </w:rPr>
                        <w:t>:</w:t>
                      </w:r>
                      <w:r w:rsidR="00EB742A">
                        <w:rPr>
                          <w:rFonts w:ascii="ＭＳ ゴシック" w:eastAsia="ＭＳ ゴシック" w:hAnsi="ＭＳ ゴシック"/>
                          <w:sz w:val="24"/>
                          <w:szCs w:val="24"/>
                        </w:rPr>
                        <w:t>30</w:t>
                      </w:r>
                      <w:r w:rsidRPr="00A054D6">
                        <w:rPr>
                          <w:rFonts w:ascii="ＭＳ ゴシック" w:eastAsia="ＭＳ ゴシック" w:hAnsi="ＭＳ ゴシック" w:hint="eastAsia"/>
                          <w:sz w:val="24"/>
                          <w:szCs w:val="24"/>
                        </w:rPr>
                        <w:t xml:space="preserve"> ～</w:t>
                      </w:r>
                      <w:r w:rsidR="002E3B21" w:rsidRPr="00A054D6">
                        <w:rPr>
                          <w:rFonts w:ascii="ＭＳ ゴシック" w:eastAsia="ＭＳ ゴシック" w:hAnsi="ＭＳ ゴシック" w:hint="eastAsia"/>
                          <w:sz w:val="24"/>
                          <w:szCs w:val="24"/>
                        </w:rPr>
                        <w:t xml:space="preserve"> </w:t>
                      </w:r>
                      <w:r w:rsidR="00963328" w:rsidRPr="00A054D6">
                        <w:rPr>
                          <w:rFonts w:ascii="ＭＳ ゴシック" w:eastAsia="ＭＳ ゴシック" w:hAnsi="ＭＳ ゴシック"/>
                          <w:sz w:val="24"/>
                          <w:szCs w:val="24"/>
                        </w:rPr>
                        <w:t>16</w:t>
                      </w:r>
                      <w:r w:rsidRPr="00A054D6">
                        <w:rPr>
                          <w:rFonts w:ascii="ＭＳ ゴシック" w:eastAsia="ＭＳ ゴシック" w:hAnsi="ＭＳ ゴシック" w:hint="eastAsia"/>
                          <w:sz w:val="24"/>
                          <w:szCs w:val="24"/>
                        </w:rPr>
                        <w:t>日（金）15:40</w:t>
                      </w:r>
                    </w:p>
                    <w:p w:rsidR="00963328" w:rsidRDefault="00963328" w:rsidP="00963328">
                      <w:pPr>
                        <w:rPr>
                          <w:rFonts w:ascii="ＭＳ ゴシック" w:eastAsia="ＭＳ ゴシック" w:hAnsi="ＭＳ ゴシック"/>
                          <w:sz w:val="24"/>
                          <w:szCs w:val="24"/>
                        </w:rPr>
                      </w:pPr>
                    </w:p>
                    <w:p w:rsidR="00963328" w:rsidRPr="00627AEA" w:rsidRDefault="00963328" w:rsidP="00963328">
                      <w:pPr>
                        <w:rPr>
                          <w:rFonts w:ascii="ＭＳ ゴシック" w:eastAsia="ＭＳ ゴシック" w:hAnsi="ＭＳ ゴシック"/>
                          <w:b/>
                          <w:sz w:val="24"/>
                          <w:szCs w:val="24"/>
                        </w:rPr>
                      </w:pPr>
                      <w:r w:rsidRPr="00627AEA">
                        <w:rPr>
                          <w:rFonts w:ascii="ＭＳ ゴシック" w:eastAsia="ＭＳ ゴシック" w:hAnsi="ＭＳ ゴシック" w:hint="eastAsia"/>
                          <w:b/>
                          <w:kern w:val="0"/>
                          <w:sz w:val="24"/>
                          <w:szCs w:val="24"/>
                        </w:rPr>
                        <w:t>○ 開催方法</w:t>
                      </w:r>
                    </w:p>
                    <w:p w:rsidR="00963328" w:rsidRPr="0014237B" w:rsidRDefault="00963328" w:rsidP="00963328">
                      <w:pPr>
                        <w:ind w:left="708" w:hangingChars="295" w:hanging="708"/>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D1C81">
                        <w:rPr>
                          <w:rFonts w:ascii="ＭＳ 明朝" w:hAnsi="ＭＳ 明朝" w:hint="eastAsia"/>
                          <w:sz w:val="24"/>
                          <w:szCs w:val="24"/>
                        </w:rPr>
                        <w:t xml:space="preserve"> </w:t>
                      </w:r>
                      <w:r w:rsidRPr="0014237B">
                        <w:rPr>
                          <w:rFonts w:ascii="ＭＳ ゴシック" w:eastAsia="ＭＳ ゴシック" w:hAnsi="ＭＳ ゴシック" w:hint="eastAsia"/>
                          <w:sz w:val="24"/>
                          <w:szCs w:val="24"/>
                          <w:u w:val="single"/>
                        </w:rPr>
                        <w:t>ウェブ</w:t>
                      </w:r>
                      <w:r w:rsidRPr="0014237B">
                        <w:rPr>
                          <w:rFonts w:ascii="ＭＳ ゴシック" w:eastAsia="ＭＳ ゴシック" w:hAnsi="ＭＳ ゴシック"/>
                          <w:sz w:val="24"/>
                          <w:szCs w:val="24"/>
                          <w:u w:val="single"/>
                        </w:rPr>
                        <w:t>会議</w:t>
                      </w:r>
                      <w:r w:rsidRPr="0014237B">
                        <w:rPr>
                          <w:rFonts w:ascii="ＭＳ ゴシック" w:eastAsia="ＭＳ ゴシック" w:hAnsi="ＭＳ ゴシック" w:hint="eastAsia"/>
                          <w:sz w:val="24"/>
                          <w:szCs w:val="24"/>
                          <w:u w:val="single"/>
                        </w:rPr>
                        <w:t>システム</w:t>
                      </w:r>
                      <w:r w:rsidRPr="0014237B">
                        <w:rPr>
                          <w:rFonts w:ascii="ＭＳ ゴシック" w:eastAsia="ＭＳ ゴシック" w:hAnsi="ＭＳ ゴシック"/>
                          <w:sz w:val="24"/>
                          <w:szCs w:val="24"/>
                          <w:u w:val="single"/>
                        </w:rPr>
                        <w:t>（「Webex」</w:t>
                      </w:r>
                      <w:r w:rsidRPr="0014237B">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に</w:t>
                      </w:r>
                      <w:r>
                        <w:rPr>
                          <w:rFonts w:ascii="ＭＳ ゴシック" w:eastAsia="ＭＳ ゴシック" w:hAnsi="ＭＳ ゴシック"/>
                          <w:sz w:val="24"/>
                          <w:szCs w:val="24"/>
                          <w:u w:val="single"/>
                        </w:rPr>
                        <w:t>よる</w:t>
                      </w:r>
                      <w:r>
                        <w:rPr>
                          <w:rFonts w:ascii="ＭＳ ゴシック" w:eastAsia="ＭＳ ゴシック" w:hAnsi="ＭＳ ゴシック" w:hint="eastAsia"/>
                          <w:sz w:val="24"/>
                          <w:szCs w:val="24"/>
                          <w:u w:val="single"/>
                        </w:rPr>
                        <w:t>オン</w:t>
                      </w:r>
                      <w:r>
                        <w:rPr>
                          <w:rFonts w:ascii="ＭＳ ゴシック" w:eastAsia="ＭＳ ゴシック" w:hAnsi="ＭＳ ゴシック"/>
                          <w:sz w:val="24"/>
                          <w:szCs w:val="24"/>
                          <w:u w:val="single"/>
                        </w:rPr>
                        <w:t>ライン研修</w:t>
                      </w:r>
                    </w:p>
                    <w:p w:rsidR="00963328" w:rsidRPr="00963328" w:rsidRDefault="00963328" w:rsidP="00963328">
                      <w:pPr>
                        <w:ind w:leftChars="203" w:left="565" w:hangingChars="58" w:hanging="139"/>
                        <w:jc w:val="left"/>
                        <w:rPr>
                          <w:rFonts w:ascii="ＭＳ ゴシック" w:eastAsia="ＭＳ ゴシック" w:hAnsi="ＭＳ ゴシック"/>
                          <w:sz w:val="24"/>
                          <w:szCs w:val="24"/>
                        </w:rPr>
                      </w:pPr>
                    </w:p>
                    <w:p w:rsidR="00963328" w:rsidRPr="00627AEA" w:rsidRDefault="00963328" w:rsidP="00963328">
                      <w:pPr>
                        <w:jc w:val="left"/>
                        <w:rPr>
                          <w:rFonts w:ascii="ＭＳ ゴシック" w:eastAsia="ＭＳ ゴシック" w:hAnsi="ＭＳ ゴシック"/>
                          <w:b/>
                          <w:sz w:val="24"/>
                        </w:rPr>
                      </w:pPr>
                      <w:r w:rsidRPr="00627AEA">
                        <w:rPr>
                          <w:rFonts w:ascii="ＭＳ ゴシック" w:eastAsia="ＭＳ ゴシック" w:hAnsi="ＭＳ ゴシック"/>
                          <w:b/>
                          <w:sz w:val="24"/>
                        </w:rPr>
                        <w:t xml:space="preserve">○ </w:t>
                      </w:r>
                      <w:r w:rsidRPr="00627AEA">
                        <w:rPr>
                          <w:rFonts w:ascii="ＭＳ ゴシック" w:eastAsia="ＭＳ ゴシック" w:hAnsi="ＭＳ ゴシック" w:hint="eastAsia"/>
                          <w:b/>
                          <w:sz w:val="24"/>
                        </w:rPr>
                        <w:t>留意</w:t>
                      </w:r>
                      <w:r w:rsidRPr="00627AEA">
                        <w:rPr>
                          <w:rFonts w:ascii="ＭＳ ゴシック" w:eastAsia="ＭＳ ゴシック" w:hAnsi="ＭＳ ゴシック"/>
                          <w:b/>
                          <w:sz w:val="24"/>
                        </w:rPr>
                        <w:t>事項</w:t>
                      </w:r>
                    </w:p>
                    <w:p w:rsidR="00963328" w:rsidRPr="00627AEA" w:rsidRDefault="00963328" w:rsidP="00627AEA">
                      <w:pPr>
                        <w:pStyle w:val="af"/>
                        <w:numPr>
                          <w:ilvl w:val="0"/>
                          <w:numId w:val="33"/>
                        </w:numPr>
                        <w:ind w:leftChars="0" w:rightChars="94" w:right="197"/>
                        <w:jc w:val="left"/>
                        <w:rPr>
                          <w:rFonts w:ascii="ＭＳ ゴシック" w:eastAsia="ＭＳ ゴシック" w:hAnsi="ＭＳ ゴシック"/>
                          <w:sz w:val="24"/>
                          <w:szCs w:val="24"/>
                          <w:u w:val="single"/>
                        </w:rPr>
                      </w:pPr>
                      <w:r w:rsidRPr="00627AEA">
                        <w:rPr>
                          <w:rFonts w:ascii="ＭＳ ゴシック" w:eastAsia="ＭＳ ゴシック" w:hAnsi="ＭＳ ゴシック" w:hint="eastAsia"/>
                          <w:sz w:val="24"/>
                          <w:szCs w:val="24"/>
                          <w:u w:val="single"/>
                        </w:rPr>
                        <w:t>農林中央金庫</w:t>
                      </w:r>
                      <w:r w:rsidRPr="00627AEA">
                        <w:rPr>
                          <w:rFonts w:ascii="ＭＳ ゴシック" w:eastAsia="ＭＳ ゴシック" w:hAnsi="ＭＳ ゴシック"/>
                          <w:sz w:val="24"/>
                          <w:szCs w:val="24"/>
                          <w:u w:val="single"/>
                        </w:rPr>
                        <w:t>が</w:t>
                      </w:r>
                      <w:r w:rsidRPr="00627AEA">
                        <w:rPr>
                          <w:rFonts w:ascii="ＭＳ ゴシック" w:eastAsia="ＭＳ ゴシック" w:hAnsi="ＭＳ ゴシック" w:hint="eastAsia"/>
                          <w:sz w:val="24"/>
                          <w:szCs w:val="24"/>
                          <w:u w:val="single"/>
                        </w:rPr>
                        <w:t>配付</w:t>
                      </w:r>
                      <w:r w:rsidRPr="00627AEA">
                        <w:rPr>
                          <w:rFonts w:ascii="ＭＳ ゴシック" w:eastAsia="ＭＳ ゴシック" w:hAnsi="ＭＳ ゴシック"/>
                          <w:sz w:val="24"/>
                          <w:szCs w:val="24"/>
                          <w:u w:val="single"/>
                        </w:rPr>
                        <w:t>したiPad</w:t>
                      </w:r>
                      <w:r w:rsidRPr="00627AEA">
                        <w:rPr>
                          <w:rFonts w:ascii="ＭＳ ゴシック" w:eastAsia="ＭＳ ゴシック" w:hAnsi="ＭＳ ゴシック" w:hint="eastAsia"/>
                          <w:sz w:val="24"/>
                          <w:szCs w:val="24"/>
                          <w:u w:val="single"/>
                        </w:rPr>
                        <w:t>端末の確保等、</w:t>
                      </w:r>
                      <w:r w:rsidRPr="00627AEA">
                        <w:rPr>
                          <w:rFonts w:ascii="ＭＳ ゴシック" w:eastAsia="ＭＳ ゴシック" w:hAnsi="ＭＳ ゴシック"/>
                          <w:sz w:val="24"/>
                          <w:szCs w:val="24"/>
                          <w:u w:val="single"/>
                        </w:rPr>
                        <w:t>ウェブ会議システム（「Webex」</w:t>
                      </w:r>
                      <w:r w:rsidRPr="00627AEA">
                        <w:rPr>
                          <w:rFonts w:ascii="ＭＳ ゴシック" w:eastAsia="ＭＳ ゴシック" w:hAnsi="ＭＳ ゴシック" w:hint="eastAsia"/>
                          <w:sz w:val="24"/>
                          <w:szCs w:val="24"/>
                          <w:u w:val="single"/>
                        </w:rPr>
                        <w:t>）に接続</w:t>
                      </w:r>
                      <w:r w:rsidRPr="00627AEA">
                        <w:rPr>
                          <w:rFonts w:ascii="ＭＳ ゴシック" w:eastAsia="ＭＳ ゴシック" w:hAnsi="ＭＳ ゴシック"/>
                          <w:sz w:val="24"/>
                          <w:szCs w:val="24"/>
                          <w:u w:val="single"/>
                        </w:rPr>
                        <w:t>できる</w:t>
                      </w:r>
                      <w:r w:rsidRPr="00627AEA">
                        <w:rPr>
                          <w:rFonts w:ascii="ＭＳ ゴシック" w:eastAsia="ＭＳ ゴシック" w:hAnsi="ＭＳ ゴシック" w:hint="eastAsia"/>
                          <w:sz w:val="24"/>
                          <w:szCs w:val="24"/>
                          <w:u w:val="single"/>
                        </w:rPr>
                        <w:t>環境</w:t>
                      </w:r>
                      <w:r w:rsidRPr="00627AEA">
                        <w:rPr>
                          <w:rFonts w:ascii="ＭＳ ゴシック" w:eastAsia="ＭＳ ゴシック" w:hAnsi="ＭＳ ゴシック"/>
                          <w:sz w:val="24"/>
                          <w:szCs w:val="24"/>
                          <w:u w:val="single"/>
                        </w:rPr>
                        <w:t>を</w:t>
                      </w:r>
                      <w:r w:rsidRPr="00627AEA">
                        <w:rPr>
                          <w:rFonts w:ascii="ＭＳ ゴシック" w:eastAsia="ＭＳ ゴシック" w:hAnsi="ＭＳ ゴシック" w:hint="eastAsia"/>
                          <w:sz w:val="24"/>
                          <w:szCs w:val="24"/>
                          <w:u w:val="single"/>
                        </w:rPr>
                        <w:t>ご準備ください</w:t>
                      </w:r>
                      <w:r w:rsidRPr="00627AEA">
                        <w:rPr>
                          <w:rFonts w:ascii="ＭＳ ゴシック" w:eastAsia="ＭＳ ゴシック" w:hAnsi="ＭＳ ゴシック"/>
                          <w:sz w:val="24"/>
                          <w:szCs w:val="24"/>
                          <w:u w:val="single"/>
                        </w:rPr>
                        <w:t>。</w:t>
                      </w:r>
                    </w:p>
                    <w:p w:rsidR="00963328" w:rsidRPr="00627AEA" w:rsidRDefault="00963328" w:rsidP="00627AEA">
                      <w:pPr>
                        <w:pStyle w:val="af"/>
                        <w:numPr>
                          <w:ilvl w:val="0"/>
                          <w:numId w:val="33"/>
                        </w:numPr>
                        <w:autoSpaceDE w:val="0"/>
                        <w:autoSpaceDN w:val="0"/>
                        <w:ind w:leftChars="0" w:rightChars="94" w:right="197"/>
                        <w:rPr>
                          <w:rFonts w:ascii="ＭＳ ゴシック" w:eastAsia="ＭＳ ゴシック" w:hAnsi="ＭＳ ゴシック"/>
                          <w:sz w:val="24"/>
                          <w:szCs w:val="24"/>
                        </w:rPr>
                      </w:pPr>
                      <w:r w:rsidRPr="00627AEA">
                        <w:rPr>
                          <w:rFonts w:ascii="ＭＳ ゴシック" w:eastAsia="ＭＳ ゴシック" w:hAnsi="ＭＳ ゴシック" w:hint="eastAsia"/>
                          <w:sz w:val="24"/>
                          <w:szCs w:val="24"/>
                          <w:u w:val="single"/>
                        </w:rPr>
                        <w:t>ウェブ会議システム</w:t>
                      </w:r>
                      <w:r w:rsidRPr="00627AEA">
                        <w:rPr>
                          <w:rFonts w:ascii="ＭＳ ゴシック" w:eastAsia="ＭＳ ゴシック" w:hAnsi="ＭＳ ゴシック"/>
                          <w:sz w:val="24"/>
                          <w:szCs w:val="24"/>
                          <w:u w:val="single"/>
                        </w:rPr>
                        <w:t>による</w:t>
                      </w:r>
                      <w:r w:rsidRPr="00627AEA">
                        <w:rPr>
                          <w:rFonts w:ascii="ＭＳ ゴシック" w:eastAsia="ＭＳ ゴシック" w:hAnsi="ＭＳ ゴシック" w:hint="eastAsia"/>
                          <w:sz w:val="24"/>
                          <w:szCs w:val="24"/>
                          <w:u w:val="single"/>
                        </w:rPr>
                        <w:t>オンライン</w:t>
                      </w:r>
                      <w:r w:rsidRPr="00627AEA">
                        <w:rPr>
                          <w:rFonts w:ascii="ＭＳ ゴシック" w:eastAsia="ＭＳ ゴシック" w:hAnsi="ＭＳ ゴシック"/>
                          <w:sz w:val="24"/>
                          <w:szCs w:val="24"/>
                          <w:u w:val="single"/>
                        </w:rPr>
                        <w:t>研修</w:t>
                      </w:r>
                      <w:r w:rsidRPr="00627AEA">
                        <w:rPr>
                          <w:rFonts w:ascii="ＭＳ ゴシック" w:eastAsia="ＭＳ ゴシック" w:hAnsi="ＭＳ ゴシック" w:hint="eastAsia"/>
                          <w:sz w:val="24"/>
                          <w:szCs w:val="24"/>
                          <w:u w:val="single"/>
                        </w:rPr>
                        <w:t>の</w:t>
                      </w:r>
                      <w:r w:rsidRPr="00627AEA">
                        <w:rPr>
                          <w:rFonts w:ascii="ＭＳ ゴシック" w:eastAsia="ＭＳ ゴシック" w:hAnsi="ＭＳ ゴシック"/>
                          <w:sz w:val="24"/>
                          <w:szCs w:val="24"/>
                          <w:u w:val="single"/>
                        </w:rPr>
                        <w:t>性格上、回線トラブル・操作トラブル</w:t>
                      </w:r>
                      <w:r w:rsidRPr="00627AEA">
                        <w:rPr>
                          <w:rFonts w:ascii="ＭＳ ゴシック" w:eastAsia="ＭＳ ゴシック" w:hAnsi="ＭＳ ゴシック" w:hint="eastAsia"/>
                          <w:sz w:val="24"/>
                          <w:szCs w:val="24"/>
                          <w:u w:val="single"/>
                        </w:rPr>
                        <w:t>等の不具合</w:t>
                      </w:r>
                      <w:r w:rsidRPr="00627AEA">
                        <w:rPr>
                          <w:rFonts w:ascii="ＭＳ ゴシック" w:eastAsia="ＭＳ ゴシック" w:hAnsi="ＭＳ ゴシック"/>
                          <w:sz w:val="24"/>
                          <w:szCs w:val="24"/>
                          <w:u w:val="single"/>
                        </w:rPr>
                        <w:t>が発生する可能性があることを</w:t>
                      </w:r>
                      <w:r w:rsidRPr="00627AEA">
                        <w:rPr>
                          <w:rFonts w:ascii="ＭＳ ゴシック" w:eastAsia="ＭＳ ゴシック" w:hAnsi="ＭＳ ゴシック" w:hint="eastAsia"/>
                          <w:sz w:val="24"/>
                          <w:szCs w:val="24"/>
                          <w:u w:val="single"/>
                        </w:rPr>
                        <w:t>あらかじめ</w:t>
                      </w:r>
                      <w:r w:rsidRPr="00627AEA">
                        <w:rPr>
                          <w:rFonts w:ascii="ＭＳ ゴシック" w:eastAsia="ＭＳ ゴシック" w:hAnsi="ＭＳ ゴシック"/>
                          <w:sz w:val="24"/>
                          <w:szCs w:val="24"/>
                          <w:u w:val="single"/>
                        </w:rPr>
                        <w:t>ご了承のうえ、受講をお申込み</w:t>
                      </w:r>
                      <w:r w:rsidRPr="00627AEA">
                        <w:rPr>
                          <w:rFonts w:ascii="ＭＳ ゴシック" w:eastAsia="ＭＳ ゴシック" w:hAnsi="ＭＳ ゴシック" w:hint="eastAsia"/>
                          <w:sz w:val="24"/>
                          <w:szCs w:val="24"/>
                          <w:u w:val="single"/>
                        </w:rPr>
                        <w:t>ください。</w:t>
                      </w:r>
                    </w:p>
                    <w:p w:rsidR="004E6E4C" w:rsidRPr="00627AEA" w:rsidRDefault="004E6E4C" w:rsidP="00695F87">
                      <w:pPr>
                        <w:rPr>
                          <w:rFonts w:ascii="ＭＳ ゴシック" w:eastAsia="ＭＳ ゴシック" w:hAnsi="ＭＳ ゴシック"/>
                          <w:sz w:val="24"/>
                          <w:szCs w:val="24"/>
                        </w:rPr>
                      </w:pPr>
                      <w:bookmarkStart w:id="1" w:name="_GoBack"/>
                      <w:bookmarkEnd w:id="1"/>
                    </w:p>
                  </w:txbxContent>
                </v:textbox>
              </v:shape>
            </w:pict>
          </mc:Fallback>
        </mc:AlternateContent>
      </w:r>
    </w:p>
    <w:p w:rsidR="005467A5" w:rsidRDefault="005467A5" w:rsidP="0080517C">
      <w:pPr>
        <w:tabs>
          <w:tab w:val="left" w:pos="6450"/>
          <w:tab w:val="right" w:pos="9581"/>
        </w:tabs>
        <w:jc w:val="left"/>
        <w:rPr>
          <w:rFonts w:ascii="ＭＳ ゴシック" w:eastAsia="ＭＳ ゴシック" w:hAnsi="ＭＳ ゴシック"/>
          <w:b/>
          <w:sz w:val="32"/>
          <w:szCs w:val="32"/>
        </w:rPr>
      </w:pPr>
    </w:p>
    <w:p w:rsidR="00695F87" w:rsidRPr="009F7907" w:rsidRDefault="00695F87" w:rsidP="0080517C">
      <w:pPr>
        <w:tabs>
          <w:tab w:val="left" w:pos="6450"/>
          <w:tab w:val="right" w:pos="9581"/>
        </w:tabs>
        <w:jc w:val="left"/>
        <w:rPr>
          <w:rFonts w:ascii="ＭＳ ゴシック" w:eastAsia="ＭＳ ゴシック" w:hAnsi="ＭＳ ゴシック"/>
          <w:b/>
          <w:sz w:val="32"/>
          <w:szCs w:val="32"/>
        </w:rPr>
      </w:pPr>
    </w:p>
    <w:p w:rsidR="00695F87" w:rsidRPr="009F7907" w:rsidRDefault="00695F87" w:rsidP="0080517C">
      <w:pPr>
        <w:tabs>
          <w:tab w:val="left" w:pos="6450"/>
          <w:tab w:val="right" w:pos="9581"/>
        </w:tabs>
        <w:jc w:val="left"/>
        <w:rPr>
          <w:rFonts w:ascii="ＭＳ ゴシック" w:eastAsia="ＭＳ ゴシック" w:hAnsi="ＭＳ ゴシック"/>
          <w:b/>
          <w:sz w:val="32"/>
          <w:szCs w:val="32"/>
        </w:rPr>
      </w:pPr>
    </w:p>
    <w:p w:rsidR="0080517C" w:rsidRPr="009F7907" w:rsidRDefault="0080517C" w:rsidP="0080517C">
      <w:pPr>
        <w:tabs>
          <w:tab w:val="left" w:pos="6450"/>
          <w:tab w:val="right" w:pos="9581"/>
        </w:tabs>
        <w:jc w:val="left"/>
        <w:rPr>
          <w:rFonts w:ascii="ＭＳ ゴシック" w:eastAsia="ＭＳ ゴシック" w:hAnsi="ＭＳ ゴシック"/>
          <w:b/>
          <w:sz w:val="32"/>
          <w:szCs w:val="32"/>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964890" w:rsidRDefault="00964890" w:rsidP="0080517C">
      <w:pPr>
        <w:tabs>
          <w:tab w:val="left" w:pos="6450"/>
          <w:tab w:val="right" w:pos="9581"/>
        </w:tabs>
        <w:jc w:val="left"/>
        <w:rPr>
          <w:sz w:val="24"/>
          <w:szCs w:val="24"/>
        </w:rPr>
      </w:pPr>
    </w:p>
    <w:p w:rsidR="00562E8C" w:rsidRPr="00627AEA" w:rsidRDefault="00702A93" w:rsidP="00627AEA">
      <w:pPr>
        <w:widowControl/>
        <w:jc w:val="left"/>
        <w:rPr>
          <w:rFonts w:ascii="ＭＳ ゴシック" w:eastAsia="ＭＳ ゴシック" w:hAnsi="ＭＳ ゴシック"/>
          <w:b/>
          <w:sz w:val="28"/>
          <w:szCs w:val="28"/>
        </w:rPr>
      </w:pPr>
      <w:r w:rsidRPr="00CC2C5E">
        <w:rPr>
          <w:rFonts w:ascii="ＭＳ 明朝" w:hAnsi="ＭＳ 明朝"/>
          <w:b/>
          <w:noProof/>
        </w:rPr>
        <w:drawing>
          <wp:anchor distT="0" distB="0" distL="114300" distR="114300" simplePos="0" relativeHeight="251661824" behindDoc="1" locked="0" layoutInCell="1" allowOverlap="1">
            <wp:simplePos x="0" y="0"/>
            <wp:positionH relativeFrom="column">
              <wp:posOffset>3495675</wp:posOffset>
            </wp:positionH>
            <wp:positionV relativeFrom="page">
              <wp:posOffset>9896475</wp:posOffset>
            </wp:positionV>
            <wp:extent cx="2523490" cy="422275"/>
            <wp:effectExtent l="0" t="0" r="0" b="0"/>
            <wp:wrapSquare wrapText="bothSides"/>
            <wp:docPr id="12" name="図 12" descr="we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3490" cy="4222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br w:type="page"/>
      </w:r>
      <w:r w:rsidRPr="00627AEA">
        <w:rPr>
          <w:rFonts w:ascii="ＭＳ ゴシック" w:eastAsia="ＭＳ ゴシック" w:hAnsi="ＭＳ ゴシック" w:hint="eastAsia"/>
          <w:b/>
          <w:sz w:val="28"/>
          <w:szCs w:val="28"/>
        </w:rPr>
        <w:t>○</w:t>
      </w:r>
      <w:r w:rsidR="00562E8C" w:rsidRPr="00627AEA">
        <w:rPr>
          <w:rFonts w:ascii="ＭＳ ゴシック" w:eastAsia="ＭＳ ゴシック" w:hAnsi="ＭＳ ゴシック" w:hint="eastAsia"/>
          <w:b/>
          <w:sz w:val="28"/>
          <w:szCs w:val="28"/>
        </w:rPr>
        <w:t>研修のねらい（こんな時）</w:t>
      </w:r>
    </w:p>
    <w:p w:rsidR="00A04F27" w:rsidRDefault="00DB17B9" w:rsidP="002E3B21">
      <w:pPr>
        <w:ind w:leftChars="202" w:left="424" w:firstLineChars="110" w:firstLine="264"/>
        <w:rPr>
          <w:rFonts w:ascii="ＭＳ ゴシック" w:eastAsia="ＭＳ ゴシック" w:hAnsi="ＭＳ ゴシック"/>
          <w:sz w:val="24"/>
        </w:rPr>
      </w:pPr>
      <w:r>
        <w:rPr>
          <w:rFonts w:ascii="ＭＳ ゴシック" w:eastAsia="ＭＳ ゴシック" w:hAnsi="ＭＳ ゴシック" w:hint="eastAsia"/>
          <w:sz w:val="24"/>
        </w:rPr>
        <w:t>社会において重要かつ不可欠な</w:t>
      </w:r>
      <w:r w:rsidR="006E3D74">
        <w:rPr>
          <w:rFonts w:ascii="ＭＳ ゴシック" w:eastAsia="ＭＳ ゴシック" w:hAnsi="ＭＳ ゴシック" w:hint="eastAsia"/>
          <w:sz w:val="24"/>
        </w:rPr>
        <w:t>資金決済機能を</w:t>
      </w:r>
      <w:r>
        <w:rPr>
          <w:rFonts w:ascii="ＭＳ ゴシック" w:eastAsia="ＭＳ ゴシック" w:hAnsi="ＭＳ ゴシック" w:hint="eastAsia"/>
          <w:sz w:val="24"/>
        </w:rPr>
        <w:t>担う</w:t>
      </w:r>
      <w:r w:rsidR="00957287">
        <w:rPr>
          <w:rFonts w:ascii="ＭＳ ゴシック" w:eastAsia="ＭＳ ゴシック" w:hAnsi="ＭＳ ゴシック" w:hint="eastAsia"/>
          <w:sz w:val="24"/>
        </w:rPr>
        <w:t>金融機関の</w:t>
      </w:r>
      <w:r w:rsidR="006E3D74">
        <w:rPr>
          <w:rFonts w:ascii="ＭＳ ゴシック" w:eastAsia="ＭＳ ゴシック" w:hAnsi="ＭＳ ゴシック" w:hint="eastAsia"/>
          <w:sz w:val="24"/>
        </w:rPr>
        <w:t>為替業務は</w:t>
      </w:r>
      <w:r w:rsidR="004E354B">
        <w:rPr>
          <w:rFonts w:ascii="ＭＳ ゴシック" w:eastAsia="ＭＳ ゴシック" w:hAnsi="ＭＳ ゴシック" w:hint="eastAsia"/>
          <w:sz w:val="24"/>
        </w:rPr>
        <w:t>、</w:t>
      </w:r>
      <w:r w:rsidR="00957287">
        <w:rPr>
          <w:rFonts w:ascii="ＭＳ ゴシック" w:eastAsia="ＭＳ ゴシック" w:hAnsi="ＭＳ ゴシック" w:hint="eastAsia"/>
          <w:sz w:val="24"/>
        </w:rPr>
        <w:t>地域の社会インフラ</w:t>
      </w:r>
      <w:r>
        <w:rPr>
          <w:rFonts w:ascii="ＭＳ ゴシック" w:eastAsia="ＭＳ ゴシック" w:hAnsi="ＭＳ ゴシック" w:hint="eastAsia"/>
          <w:sz w:val="24"/>
        </w:rPr>
        <w:t>として正確・迅速な処理が求められます。</w:t>
      </w:r>
    </w:p>
    <w:p w:rsidR="00142535" w:rsidRDefault="00980023" w:rsidP="00A04F27">
      <w:pPr>
        <w:ind w:leftChars="202" w:left="424" w:firstLineChars="110" w:firstLine="264"/>
        <w:rPr>
          <w:rFonts w:ascii="ＭＳ ゴシック" w:eastAsia="ＭＳ ゴシック" w:hAnsi="ＭＳ ゴシック"/>
          <w:sz w:val="24"/>
        </w:rPr>
      </w:pPr>
      <w:r>
        <w:rPr>
          <w:rFonts w:ascii="ＭＳ ゴシック" w:eastAsia="ＭＳ ゴシック" w:hAnsi="ＭＳ ゴシック" w:hint="eastAsia"/>
          <w:sz w:val="24"/>
        </w:rPr>
        <w:t>本研修では</w:t>
      </w:r>
      <w:r w:rsidR="004E354B">
        <w:rPr>
          <w:rFonts w:ascii="ＭＳ ゴシック" w:eastAsia="ＭＳ ゴシック" w:hAnsi="ＭＳ ゴシック" w:hint="eastAsia"/>
          <w:sz w:val="24"/>
        </w:rPr>
        <w:t>、</w:t>
      </w:r>
      <w:r w:rsidR="00CF4682">
        <w:rPr>
          <w:rFonts w:ascii="ＭＳ ゴシック" w:eastAsia="ＭＳ ゴシック" w:hAnsi="ＭＳ ゴシック" w:hint="eastAsia"/>
          <w:sz w:val="24"/>
        </w:rPr>
        <w:t>そのために必要となる</w:t>
      </w:r>
      <w:r w:rsidR="00DB17B9">
        <w:rPr>
          <w:rFonts w:ascii="ＭＳ ゴシック" w:eastAsia="ＭＳ ゴシック" w:hAnsi="ＭＳ ゴシック" w:hint="eastAsia"/>
          <w:sz w:val="24"/>
        </w:rPr>
        <w:t>内国為替</w:t>
      </w:r>
      <w:r w:rsidR="00CA121A">
        <w:rPr>
          <w:rFonts w:ascii="ＭＳ ゴシック" w:eastAsia="ＭＳ ゴシック" w:hAnsi="ＭＳ ゴシック" w:hint="eastAsia"/>
          <w:sz w:val="24"/>
        </w:rPr>
        <w:t>・振込・代金取立業務の基本と小切手・手形取引の基礎知識の習得</w:t>
      </w:r>
      <w:r w:rsidR="00A04F27">
        <w:rPr>
          <w:rFonts w:ascii="ＭＳ ゴシック" w:eastAsia="ＭＳ ゴシック" w:hAnsi="ＭＳ ゴシック" w:hint="eastAsia"/>
          <w:sz w:val="24"/>
        </w:rPr>
        <w:t>をねらいとしています。</w:t>
      </w:r>
    </w:p>
    <w:p w:rsidR="00BF4939" w:rsidRDefault="00BF4939" w:rsidP="00C928ED">
      <w:pPr>
        <w:rPr>
          <w:sz w:val="24"/>
          <w:szCs w:val="24"/>
        </w:rPr>
      </w:pPr>
    </w:p>
    <w:p w:rsidR="00562E8C" w:rsidRPr="00627AEA" w:rsidRDefault="00562E8C" w:rsidP="00562E8C">
      <w:pPr>
        <w:numPr>
          <w:ilvl w:val="0"/>
          <w:numId w:val="22"/>
        </w:numPr>
        <w:rPr>
          <w:rFonts w:ascii="ＭＳ ゴシック" w:eastAsia="ＭＳ ゴシック" w:hAnsi="ＭＳ ゴシック"/>
          <w:b/>
          <w:sz w:val="28"/>
          <w:szCs w:val="28"/>
        </w:rPr>
      </w:pPr>
      <w:r w:rsidRPr="00627AEA">
        <w:rPr>
          <w:rFonts w:ascii="ＭＳ ゴシック" w:eastAsia="ＭＳ ゴシック" w:hAnsi="ＭＳ ゴシック" w:hint="eastAsia"/>
          <w:b/>
          <w:sz w:val="28"/>
          <w:szCs w:val="28"/>
        </w:rPr>
        <w:t>想定する受講対象者</w:t>
      </w:r>
    </w:p>
    <w:p w:rsidR="00562E8C" w:rsidRPr="00C67B19" w:rsidRDefault="00DB17B9" w:rsidP="00DB17B9">
      <w:pPr>
        <w:ind w:leftChars="202" w:left="424" w:firstLineChars="118" w:firstLine="283"/>
        <w:rPr>
          <w:rFonts w:ascii="ＭＳ ゴシック" w:eastAsia="ＭＳ ゴシック" w:hAnsi="ＭＳ ゴシック"/>
          <w:sz w:val="24"/>
          <w:szCs w:val="24"/>
        </w:rPr>
      </w:pPr>
      <w:r w:rsidRPr="00C67B19">
        <w:rPr>
          <w:rFonts w:ascii="ＭＳ ゴシック" w:eastAsia="ＭＳ ゴシック" w:hAnsi="ＭＳ ゴシック" w:hint="eastAsia"/>
          <w:sz w:val="24"/>
          <w:szCs w:val="24"/>
        </w:rPr>
        <w:t>信連等の窓口部署または事務集中部署</w:t>
      </w:r>
      <w:r w:rsidR="00CA121A">
        <w:rPr>
          <w:rFonts w:ascii="ＭＳ ゴシック" w:eastAsia="ＭＳ ゴシック" w:hAnsi="ＭＳ ゴシック" w:hint="eastAsia"/>
          <w:sz w:val="24"/>
          <w:szCs w:val="24"/>
        </w:rPr>
        <w:t>等</w:t>
      </w:r>
      <w:r w:rsidRPr="00C67B19">
        <w:rPr>
          <w:rFonts w:ascii="ＭＳ ゴシック" w:eastAsia="ＭＳ ゴシック" w:hAnsi="ＭＳ ゴシック" w:hint="eastAsia"/>
          <w:sz w:val="24"/>
          <w:szCs w:val="24"/>
        </w:rPr>
        <w:t>で為替業務</w:t>
      </w:r>
      <w:r w:rsidR="00702A93">
        <w:rPr>
          <w:rFonts w:ascii="ＭＳ ゴシック" w:eastAsia="ＭＳ ゴシック" w:hAnsi="ＭＳ ゴシック" w:hint="eastAsia"/>
          <w:sz w:val="24"/>
          <w:szCs w:val="24"/>
        </w:rPr>
        <w:t>の</w:t>
      </w:r>
      <w:r w:rsidRPr="00C67B19">
        <w:rPr>
          <w:rFonts w:ascii="ＭＳ ゴシック" w:eastAsia="ＭＳ ゴシック" w:hAnsi="ＭＳ ゴシック" w:hint="eastAsia"/>
          <w:sz w:val="24"/>
          <w:szCs w:val="24"/>
        </w:rPr>
        <w:t>担当</w:t>
      </w:r>
      <w:r w:rsidR="00702A93">
        <w:rPr>
          <w:rFonts w:ascii="ＭＳ ゴシック" w:eastAsia="ＭＳ ゴシック" w:hAnsi="ＭＳ ゴシック" w:hint="eastAsia"/>
          <w:sz w:val="24"/>
          <w:szCs w:val="24"/>
        </w:rPr>
        <w:t>の方</w:t>
      </w:r>
      <w:r w:rsidRPr="00C67B19">
        <w:rPr>
          <w:rFonts w:ascii="ＭＳ ゴシック" w:eastAsia="ＭＳ ゴシック" w:hAnsi="ＭＳ ゴシック" w:hint="eastAsia"/>
          <w:sz w:val="24"/>
          <w:szCs w:val="24"/>
        </w:rPr>
        <w:t>もしくはＪＡ等の為替業務の指導等を担当する新任職員の方</w:t>
      </w:r>
    </w:p>
    <w:p w:rsidR="00142535" w:rsidRPr="00CF4682" w:rsidRDefault="00142535" w:rsidP="00142535">
      <w:pPr>
        <w:rPr>
          <w:sz w:val="24"/>
          <w:szCs w:val="24"/>
        </w:rPr>
      </w:pPr>
    </w:p>
    <w:p w:rsidR="00142535" w:rsidRPr="00627AEA" w:rsidRDefault="00142535" w:rsidP="00142535">
      <w:pPr>
        <w:numPr>
          <w:ilvl w:val="0"/>
          <w:numId w:val="22"/>
        </w:numPr>
        <w:rPr>
          <w:rFonts w:ascii="ＭＳ ゴシック" w:eastAsia="ＭＳ ゴシック" w:hAnsi="ＭＳ ゴシック"/>
          <w:b/>
          <w:sz w:val="28"/>
          <w:szCs w:val="28"/>
        </w:rPr>
      </w:pPr>
      <w:r w:rsidRPr="00627AEA">
        <w:rPr>
          <w:rFonts w:ascii="ＭＳ ゴシック" w:eastAsia="ＭＳ ゴシック" w:hAnsi="ＭＳ ゴシック" w:hint="eastAsia"/>
          <w:b/>
          <w:sz w:val="28"/>
          <w:szCs w:val="28"/>
        </w:rPr>
        <w:t>考え方（研修の骨格）</w:t>
      </w:r>
    </w:p>
    <w:p w:rsidR="00627AEA" w:rsidRDefault="00895588" w:rsidP="003C1759">
      <w:pPr>
        <w:ind w:left="36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内国為替の基本事項として</w:t>
      </w:r>
      <w:r w:rsidR="004E354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①内国為替の仕組み</w:t>
      </w:r>
      <w:r w:rsidR="004E354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②全銀内国為替制度・システム概要</w:t>
      </w:r>
      <w:r w:rsidR="004E354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③内国為替取扱規則に基づく内国為替業務の内容</w:t>
      </w:r>
      <w:r w:rsidR="004E354B">
        <w:rPr>
          <w:rFonts w:ascii="ＭＳ ゴシック" w:eastAsia="ＭＳ ゴシック" w:hAnsi="ＭＳ ゴシック" w:hint="eastAsia"/>
          <w:sz w:val="24"/>
          <w:szCs w:val="24"/>
        </w:rPr>
        <w:t>、</w:t>
      </w:r>
      <w:r w:rsidR="003646BA" w:rsidRPr="003646BA">
        <w:rPr>
          <w:rFonts w:ascii="ＭＳ ゴシック" w:eastAsia="ＭＳ ゴシック" w:hAnsi="ＭＳ ゴシック" w:hint="eastAsia"/>
          <w:sz w:val="24"/>
          <w:szCs w:val="24"/>
        </w:rPr>
        <w:t xml:space="preserve"> </w:t>
      </w:r>
      <w:r w:rsidR="003646BA">
        <w:rPr>
          <w:rFonts w:ascii="ＭＳ ゴシック" w:eastAsia="ＭＳ ゴシック" w:hAnsi="ＭＳ ゴシック" w:hint="eastAsia"/>
          <w:sz w:val="24"/>
          <w:szCs w:val="24"/>
        </w:rPr>
        <w:t>④小切手・手形の基礎知識を取扱いルール等にそって説明の後</w:t>
      </w:r>
      <w:r w:rsidR="004E354B">
        <w:rPr>
          <w:rFonts w:ascii="ＭＳ ゴシック" w:eastAsia="ＭＳ ゴシック" w:hAnsi="ＭＳ ゴシック" w:hint="eastAsia"/>
          <w:sz w:val="24"/>
          <w:szCs w:val="24"/>
        </w:rPr>
        <w:t>、</w:t>
      </w:r>
      <w:r w:rsidR="003646BA">
        <w:rPr>
          <w:rFonts w:ascii="ＭＳ ゴシック" w:eastAsia="ＭＳ ゴシック" w:hAnsi="ＭＳ ゴシック" w:hint="eastAsia"/>
          <w:sz w:val="24"/>
          <w:szCs w:val="24"/>
        </w:rPr>
        <w:t>⑤代金取立業務の基本と送金業務について</w:t>
      </w:r>
      <w:r w:rsidR="004E354B">
        <w:rPr>
          <w:rFonts w:ascii="ＭＳ ゴシック" w:eastAsia="ＭＳ ゴシック" w:hAnsi="ＭＳ ゴシック" w:hint="eastAsia"/>
          <w:sz w:val="24"/>
          <w:szCs w:val="24"/>
        </w:rPr>
        <w:t>、</w:t>
      </w:r>
      <w:r w:rsidR="003646BA">
        <w:rPr>
          <w:rFonts w:ascii="ＭＳ ゴシック" w:eastAsia="ＭＳ ゴシック" w:hAnsi="ＭＳ ゴシック" w:hint="eastAsia"/>
          <w:sz w:val="24"/>
          <w:szCs w:val="24"/>
        </w:rPr>
        <w:t>それぞれ取引事例や演習等を交えながら広く織り込みながら学んでいただきます。</w:t>
      </w:r>
    </w:p>
    <w:p w:rsidR="00142535" w:rsidRPr="003C1759" w:rsidRDefault="00896495" w:rsidP="003C1759">
      <w:pPr>
        <w:ind w:left="36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加えて</w:t>
      </w:r>
      <w:r w:rsidR="004E354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農林中金職員により</w:t>
      </w:r>
      <w:r w:rsidR="004E354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⑥国庫金業務の基本について事故事例等を含め解説します。</w:t>
      </w:r>
    </w:p>
    <w:p w:rsidR="005B0966" w:rsidRPr="009F7907" w:rsidRDefault="005B0966" w:rsidP="00142535">
      <w:pPr>
        <w:rPr>
          <w:rFonts w:ascii="ＭＳ ゴシック" w:eastAsia="ＭＳ ゴシック" w:hAnsi="ＭＳ ゴシック"/>
          <w:sz w:val="24"/>
          <w:szCs w:val="24"/>
        </w:rPr>
      </w:pPr>
    </w:p>
    <w:p w:rsidR="00142535" w:rsidRPr="00627AEA" w:rsidRDefault="00627AEA" w:rsidP="00142535">
      <w:pPr>
        <w:numPr>
          <w:ilvl w:val="0"/>
          <w:numId w:val="22"/>
        </w:numPr>
        <w:rPr>
          <w:rFonts w:ascii="ＭＳ ゴシック" w:eastAsia="ＭＳ ゴシック" w:hAnsi="ＭＳ ゴシック"/>
          <w:b/>
          <w:sz w:val="28"/>
          <w:szCs w:val="28"/>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0800" behindDoc="0" locked="0" layoutInCell="1" allowOverlap="1">
                <wp:simplePos x="0" y="0"/>
                <wp:positionH relativeFrom="column">
                  <wp:posOffset>48260</wp:posOffset>
                </wp:positionH>
                <wp:positionV relativeFrom="paragraph">
                  <wp:posOffset>452120</wp:posOffset>
                </wp:positionV>
                <wp:extent cx="6013450" cy="1847850"/>
                <wp:effectExtent l="0" t="0" r="25400" b="1905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3450" cy="1847850"/>
                        </a:xfrm>
                        <a:prstGeom prst="roundRect">
                          <a:avLst>
                            <a:gd name="adj" fmla="val 8157"/>
                          </a:avLst>
                        </a:prstGeom>
                        <a:solidFill>
                          <a:srgbClr val="FFFFFF"/>
                        </a:solidFill>
                        <a:ln w="9525" cap="rnd">
                          <a:solidFill>
                            <a:srgbClr val="000000"/>
                          </a:solidFill>
                          <a:prstDash val="sysDot"/>
                          <a:round/>
                          <a:headEnd/>
                          <a:tailEnd/>
                        </a:ln>
                      </wps:spPr>
                      <wps:txbx>
                        <w:txbxContent>
                          <w:p w:rsidR="00896495" w:rsidRPr="00627AEA" w:rsidRDefault="00896495">
                            <w:pPr>
                              <w:rPr>
                                <w:rFonts w:ascii="ＭＳ ゴシック" w:eastAsia="ＭＳ ゴシック" w:hAnsi="ＭＳ ゴシック"/>
                                <w:sz w:val="22"/>
                                <w:szCs w:val="22"/>
                              </w:rPr>
                            </w:pPr>
                            <w:r w:rsidRPr="00627AEA">
                              <w:rPr>
                                <w:rFonts w:ascii="ＭＳ ゴシック" w:eastAsia="ＭＳ ゴシック" w:hAnsi="ＭＳ ゴシック" w:hint="eastAsia"/>
                                <w:sz w:val="22"/>
                                <w:szCs w:val="22"/>
                              </w:rPr>
                              <w:t>（丸山講師から）</w:t>
                            </w:r>
                          </w:p>
                          <w:p w:rsidR="00B9717E" w:rsidRPr="00627AEA" w:rsidRDefault="00B9717E" w:rsidP="00B9717E">
                            <w:pPr>
                              <w:ind w:firstLineChars="100" w:firstLine="220"/>
                              <w:rPr>
                                <w:rFonts w:ascii="ＭＳ ゴシック" w:eastAsia="ＭＳ ゴシック" w:hAnsi="ＭＳ ゴシック"/>
                                <w:sz w:val="22"/>
                                <w:szCs w:val="22"/>
                              </w:rPr>
                            </w:pPr>
                            <w:r w:rsidRPr="00627AEA">
                              <w:rPr>
                                <w:rFonts w:ascii="ＭＳ ゴシック" w:eastAsia="ＭＳ ゴシック" w:hAnsi="ＭＳ ゴシック" w:hint="eastAsia"/>
                                <w:sz w:val="22"/>
                                <w:szCs w:val="22"/>
                              </w:rPr>
                              <w:t>為替業務は</w:t>
                            </w:r>
                            <w:r w:rsidR="004E354B" w:rsidRPr="00627AEA">
                              <w:rPr>
                                <w:rFonts w:ascii="ＭＳ ゴシック" w:eastAsia="ＭＳ ゴシック" w:hAnsi="ＭＳ ゴシック" w:hint="eastAsia"/>
                                <w:sz w:val="22"/>
                                <w:szCs w:val="22"/>
                              </w:rPr>
                              <w:t>、</w:t>
                            </w:r>
                            <w:r w:rsidRPr="00627AEA">
                              <w:rPr>
                                <w:rFonts w:ascii="ＭＳ ゴシック" w:eastAsia="ＭＳ ゴシック" w:hAnsi="ＭＳ ゴシック" w:hint="eastAsia"/>
                                <w:sz w:val="22"/>
                                <w:szCs w:val="22"/>
                              </w:rPr>
                              <w:t>貯金業務や貸出業務と違って</w:t>
                            </w:r>
                            <w:r w:rsidR="004E354B" w:rsidRPr="00627AEA">
                              <w:rPr>
                                <w:rFonts w:ascii="ＭＳ ゴシック" w:eastAsia="ＭＳ ゴシック" w:hAnsi="ＭＳ ゴシック" w:hint="eastAsia"/>
                                <w:sz w:val="22"/>
                                <w:szCs w:val="22"/>
                              </w:rPr>
                              <w:t>、</w:t>
                            </w:r>
                            <w:r w:rsidRPr="00627AEA">
                              <w:rPr>
                                <w:rFonts w:ascii="ＭＳ ゴシック" w:eastAsia="ＭＳ ゴシック" w:hAnsi="ＭＳ ゴシック" w:hint="eastAsia"/>
                                <w:sz w:val="22"/>
                                <w:szCs w:val="22"/>
                              </w:rPr>
                              <w:t>自店舗では完結しない業務であり</w:t>
                            </w:r>
                            <w:r w:rsidR="004E354B" w:rsidRPr="00627AEA">
                              <w:rPr>
                                <w:rFonts w:ascii="ＭＳ ゴシック" w:eastAsia="ＭＳ ゴシック" w:hAnsi="ＭＳ ゴシック" w:hint="eastAsia"/>
                                <w:sz w:val="22"/>
                                <w:szCs w:val="22"/>
                              </w:rPr>
                              <w:t>、</w:t>
                            </w:r>
                            <w:r w:rsidRPr="00627AEA">
                              <w:rPr>
                                <w:rFonts w:ascii="ＭＳ ゴシック" w:eastAsia="ＭＳ ゴシック" w:hAnsi="ＭＳ ゴシック" w:hint="eastAsia"/>
                                <w:sz w:val="22"/>
                                <w:szCs w:val="22"/>
                              </w:rPr>
                              <w:t>他の金融機関と提携して行う業務です。このため、他の金融機関との為替取引契約（内国為替取扱規則等）に基づいて事務を遂行しなければなりません。規則等に基づかない処理は利用者や他の金融機関との契約違反につながることから</w:t>
                            </w:r>
                            <w:r w:rsidR="004E354B" w:rsidRPr="00627AEA">
                              <w:rPr>
                                <w:rFonts w:ascii="ＭＳ ゴシック" w:eastAsia="ＭＳ ゴシック" w:hAnsi="ＭＳ ゴシック" w:hint="eastAsia"/>
                                <w:sz w:val="22"/>
                                <w:szCs w:val="22"/>
                              </w:rPr>
                              <w:t>、</w:t>
                            </w:r>
                            <w:r w:rsidRPr="00627AEA">
                              <w:rPr>
                                <w:rFonts w:ascii="ＭＳ ゴシック" w:eastAsia="ＭＳ ゴシック" w:hAnsi="ＭＳ ゴシック" w:hint="eastAsia"/>
                                <w:sz w:val="22"/>
                                <w:szCs w:val="22"/>
                              </w:rPr>
                              <w:t>この規則等をしっかり理解し事務処理をすることが必要です。</w:t>
                            </w:r>
                          </w:p>
                          <w:p w:rsidR="00B9717E" w:rsidRPr="00627AEA" w:rsidRDefault="00D00C77" w:rsidP="00B9717E">
                            <w:pPr>
                              <w:ind w:firstLineChars="100" w:firstLine="220"/>
                              <w:rPr>
                                <w:rFonts w:ascii="ＭＳ ゴシック" w:eastAsia="ＭＳ ゴシック" w:hAnsi="ＭＳ ゴシック"/>
                                <w:sz w:val="22"/>
                                <w:szCs w:val="22"/>
                              </w:rPr>
                            </w:pPr>
                            <w:r w:rsidRPr="00627AEA">
                              <w:rPr>
                                <w:rFonts w:ascii="ＭＳ ゴシック" w:eastAsia="ＭＳ ゴシック" w:hAnsi="ＭＳ ゴシック" w:hint="eastAsia"/>
                                <w:sz w:val="22"/>
                                <w:szCs w:val="22"/>
                              </w:rPr>
                              <w:t>基本的な仕組みや概要のほか</w:t>
                            </w:r>
                            <w:r w:rsidR="004E354B" w:rsidRPr="00627AEA">
                              <w:rPr>
                                <w:rFonts w:ascii="ＭＳ ゴシック" w:eastAsia="ＭＳ ゴシック" w:hAnsi="ＭＳ ゴシック" w:hint="eastAsia"/>
                                <w:sz w:val="22"/>
                                <w:szCs w:val="22"/>
                              </w:rPr>
                              <w:t>、</w:t>
                            </w:r>
                            <w:r w:rsidR="00B9717E" w:rsidRPr="00627AEA">
                              <w:rPr>
                                <w:rFonts w:ascii="ＭＳ ゴシック" w:eastAsia="ＭＳ ゴシック" w:hAnsi="ＭＳ ゴシック" w:hint="eastAsia"/>
                                <w:sz w:val="22"/>
                                <w:szCs w:val="22"/>
                              </w:rPr>
                              <w:t>取引事例を交えて解説します。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29" style="position:absolute;left:0;text-align:left;margin-left:3.8pt;margin-top:35.6pt;width:473.5pt;height:14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3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">
                <v:stroke dashstyle="1 1" endcap="round"/>
                <v:textbox inset="5.85pt,.7pt,5.85pt,.7pt">
                  <w:txbxContent>
                    <w:p w:rsidR="00896495" w:rsidRPr="00627AEA" w:rsidRDefault="00896495">
                      <w:pPr>
                        <w:rPr>
                          <w:rFonts w:ascii="ＭＳ ゴシック" w:eastAsia="ＭＳ ゴシック" w:hAnsi="ＭＳ ゴシック"/>
                          <w:sz w:val="22"/>
                          <w:szCs w:val="22"/>
                        </w:rPr>
                      </w:pPr>
                      <w:r w:rsidRPr="00627AEA">
                        <w:rPr>
                          <w:rFonts w:ascii="ＭＳ ゴシック" w:eastAsia="ＭＳ ゴシック" w:hAnsi="ＭＳ ゴシック" w:hint="eastAsia"/>
                          <w:sz w:val="22"/>
                          <w:szCs w:val="22"/>
                        </w:rPr>
                        <w:t>（丸山講師から）</w:t>
                      </w:r>
                    </w:p>
                    <w:p w:rsidR="00B9717E" w:rsidRPr="00627AEA" w:rsidRDefault="00B9717E" w:rsidP="00B9717E">
                      <w:pPr>
                        <w:ind w:firstLineChars="100" w:firstLine="220"/>
                        <w:rPr>
                          <w:rFonts w:ascii="ＭＳ ゴシック" w:eastAsia="ＭＳ ゴシック" w:hAnsi="ＭＳ ゴシック"/>
                          <w:sz w:val="22"/>
                          <w:szCs w:val="22"/>
                        </w:rPr>
                      </w:pPr>
                      <w:r w:rsidRPr="00627AEA">
                        <w:rPr>
                          <w:rFonts w:ascii="ＭＳ ゴシック" w:eastAsia="ＭＳ ゴシック" w:hAnsi="ＭＳ ゴシック" w:hint="eastAsia"/>
                          <w:sz w:val="22"/>
                          <w:szCs w:val="22"/>
                        </w:rPr>
                        <w:t>為替業務は</w:t>
                      </w:r>
                      <w:r w:rsidR="004E354B" w:rsidRPr="00627AEA">
                        <w:rPr>
                          <w:rFonts w:ascii="ＭＳ ゴシック" w:eastAsia="ＭＳ ゴシック" w:hAnsi="ＭＳ ゴシック" w:hint="eastAsia"/>
                          <w:sz w:val="22"/>
                          <w:szCs w:val="22"/>
                        </w:rPr>
                        <w:t>、</w:t>
                      </w:r>
                      <w:r w:rsidRPr="00627AEA">
                        <w:rPr>
                          <w:rFonts w:ascii="ＭＳ ゴシック" w:eastAsia="ＭＳ ゴシック" w:hAnsi="ＭＳ ゴシック" w:hint="eastAsia"/>
                          <w:sz w:val="22"/>
                          <w:szCs w:val="22"/>
                        </w:rPr>
                        <w:t>貯金業務や貸出業務と違って</w:t>
                      </w:r>
                      <w:r w:rsidR="004E354B" w:rsidRPr="00627AEA">
                        <w:rPr>
                          <w:rFonts w:ascii="ＭＳ ゴシック" w:eastAsia="ＭＳ ゴシック" w:hAnsi="ＭＳ ゴシック" w:hint="eastAsia"/>
                          <w:sz w:val="22"/>
                          <w:szCs w:val="22"/>
                        </w:rPr>
                        <w:t>、</w:t>
                      </w:r>
                      <w:r w:rsidRPr="00627AEA">
                        <w:rPr>
                          <w:rFonts w:ascii="ＭＳ ゴシック" w:eastAsia="ＭＳ ゴシック" w:hAnsi="ＭＳ ゴシック" w:hint="eastAsia"/>
                          <w:sz w:val="22"/>
                          <w:szCs w:val="22"/>
                        </w:rPr>
                        <w:t>自店舗では完結しない業務であり</w:t>
                      </w:r>
                      <w:r w:rsidR="004E354B" w:rsidRPr="00627AEA">
                        <w:rPr>
                          <w:rFonts w:ascii="ＭＳ ゴシック" w:eastAsia="ＭＳ ゴシック" w:hAnsi="ＭＳ ゴシック" w:hint="eastAsia"/>
                          <w:sz w:val="22"/>
                          <w:szCs w:val="22"/>
                        </w:rPr>
                        <w:t>、</w:t>
                      </w:r>
                      <w:r w:rsidRPr="00627AEA">
                        <w:rPr>
                          <w:rFonts w:ascii="ＭＳ ゴシック" w:eastAsia="ＭＳ ゴシック" w:hAnsi="ＭＳ ゴシック" w:hint="eastAsia"/>
                          <w:sz w:val="22"/>
                          <w:szCs w:val="22"/>
                        </w:rPr>
                        <w:t>他の金融機関と提携して行う業務です。このため、他の金融機関との為替取引契約（内国為替取扱規則等）に基づいて事務を遂行しなければなりません。規則等に基づかない処理は利用者や他の金融機関との契約違反につながることから</w:t>
                      </w:r>
                      <w:r w:rsidR="004E354B" w:rsidRPr="00627AEA">
                        <w:rPr>
                          <w:rFonts w:ascii="ＭＳ ゴシック" w:eastAsia="ＭＳ ゴシック" w:hAnsi="ＭＳ ゴシック" w:hint="eastAsia"/>
                          <w:sz w:val="22"/>
                          <w:szCs w:val="22"/>
                        </w:rPr>
                        <w:t>、</w:t>
                      </w:r>
                      <w:r w:rsidRPr="00627AEA">
                        <w:rPr>
                          <w:rFonts w:ascii="ＭＳ ゴシック" w:eastAsia="ＭＳ ゴシック" w:hAnsi="ＭＳ ゴシック" w:hint="eastAsia"/>
                          <w:sz w:val="22"/>
                          <w:szCs w:val="22"/>
                        </w:rPr>
                        <w:t>この規則等をしっかり理解し事務処理をすることが必要です。</w:t>
                      </w:r>
                    </w:p>
                    <w:p w:rsidR="00B9717E" w:rsidRPr="00627AEA" w:rsidRDefault="00D00C77" w:rsidP="00B9717E">
                      <w:pPr>
                        <w:ind w:firstLineChars="100" w:firstLine="220"/>
                        <w:rPr>
                          <w:rFonts w:ascii="ＭＳ ゴシック" w:eastAsia="ＭＳ ゴシック" w:hAnsi="ＭＳ ゴシック"/>
                          <w:sz w:val="22"/>
                          <w:szCs w:val="22"/>
                        </w:rPr>
                      </w:pPr>
                      <w:r w:rsidRPr="00627AEA">
                        <w:rPr>
                          <w:rFonts w:ascii="ＭＳ ゴシック" w:eastAsia="ＭＳ ゴシック" w:hAnsi="ＭＳ ゴシック" w:hint="eastAsia"/>
                          <w:sz w:val="22"/>
                          <w:szCs w:val="22"/>
                        </w:rPr>
                        <w:t>基本的な仕組みや概要のほか</w:t>
                      </w:r>
                      <w:r w:rsidR="004E354B" w:rsidRPr="00627AEA">
                        <w:rPr>
                          <w:rFonts w:ascii="ＭＳ ゴシック" w:eastAsia="ＭＳ ゴシック" w:hAnsi="ＭＳ ゴシック" w:hint="eastAsia"/>
                          <w:sz w:val="22"/>
                          <w:szCs w:val="22"/>
                        </w:rPr>
                        <w:t>、</w:t>
                      </w:r>
                      <w:r w:rsidR="00B9717E" w:rsidRPr="00627AEA">
                        <w:rPr>
                          <w:rFonts w:ascii="ＭＳ ゴシック" w:eastAsia="ＭＳ ゴシック" w:hAnsi="ＭＳ ゴシック" w:hint="eastAsia"/>
                          <w:sz w:val="22"/>
                          <w:szCs w:val="22"/>
                        </w:rPr>
                        <w:t>取引事例を交えて解説します。</w:t>
                      </w:r>
                    </w:p>
                  </w:txbxContent>
                </v:textbox>
              </v:roundrect>
            </w:pict>
          </mc:Fallback>
        </mc:AlternateContent>
      </w:r>
      <w:r w:rsidR="00142535" w:rsidRPr="00627AEA">
        <w:rPr>
          <w:rFonts w:ascii="ＭＳ ゴシック" w:eastAsia="ＭＳ ゴシック" w:hAnsi="ＭＳ ゴシック" w:hint="eastAsia"/>
          <w:b/>
          <w:sz w:val="28"/>
          <w:szCs w:val="28"/>
        </w:rPr>
        <w:t>関係者の声</w:t>
      </w:r>
    </w:p>
    <w:p w:rsidR="00627AEA" w:rsidRPr="00607A0C" w:rsidRDefault="00627AEA" w:rsidP="00627AEA">
      <w:pPr>
        <w:rPr>
          <w:rFonts w:ascii="ＭＳ ゴシック" w:eastAsia="ＭＳ ゴシック" w:hAnsi="ＭＳ ゴシック" w:hint="eastAsia"/>
          <w:sz w:val="28"/>
          <w:szCs w:val="28"/>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627AEA" w:rsidP="00142535">
      <w:pPr>
        <w:rPr>
          <w:rFonts w:ascii="ＭＳ ゴシック" w:eastAsia="ＭＳ ゴシック" w:hAnsi="ＭＳ ゴシック"/>
          <w:sz w:val="24"/>
          <w:szCs w:val="24"/>
        </w:rPr>
      </w:pPr>
      <w:r w:rsidRPr="009F7907">
        <w:rPr>
          <w:rFonts w:ascii="ＭＳ ゴシック" w:eastAsia="ＭＳ ゴシック" w:hAnsi="ＭＳ ゴシック" w:hint="eastAsia"/>
          <w:noProof/>
          <w:sz w:val="24"/>
          <w:szCs w:val="24"/>
        </w:rPr>
        <mc:AlternateContent>
          <mc:Choice Requires="wps">
            <w:drawing>
              <wp:anchor distT="0" distB="0" distL="114300" distR="114300" simplePos="0" relativeHeight="251656704" behindDoc="0" locked="0" layoutInCell="1" allowOverlap="1">
                <wp:simplePos x="0" y="0"/>
                <wp:positionH relativeFrom="column">
                  <wp:posOffset>48261</wp:posOffset>
                </wp:positionH>
                <wp:positionV relativeFrom="paragraph">
                  <wp:posOffset>137795</wp:posOffset>
                </wp:positionV>
                <wp:extent cx="6013450" cy="1788160"/>
                <wp:effectExtent l="0" t="0" r="25400" b="2159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3450" cy="1788160"/>
                        </a:xfrm>
                        <a:prstGeom prst="roundRect">
                          <a:avLst>
                            <a:gd name="adj" fmla="val 5463"/>
                          </a:avLst>
                        </a:prstGeom>
                        <a:solidFill>
                          <a:srgbClr val="FFFFFF"/>
                        </a:solidFill>
                        <a:ln w="9525">
                          <a:solidFill>
                            <a:srgbClr val="000000"/>
                          </a:solidFill>
                          <a:prstDash val="sysDot"/>
                          <a:round/>
                          <a:headEnd/>
                          <a:tailEnd/>
                        </a:ln>
                      </wps:spPr>
                      <wps:txbx>
                        <w:txbxContent>
                          <w:p w:rsidR="00461847" w:rsidRPr="00627AEA" w:rsidRDefault="00461847" w:rsidP="00461847">
                            <w:pPr>
                              <w:rPr>
                                <w:rFonts w:ascii="ＭＳ ゴシック" w:eastAsia="ＭＳ ゴシック" w:hAnsi="ＭＳ ゴシック"/>
                                <w:sz w:val="22"/>
                                <w:szCs w:val="22"/>
                              </w:rPr>
                            </w:pPr>
                            <w:r w:rsidRPr="00627AEA">
                              <w:rPr>
                                <w:rFonts w:ascii="ＭＳ ゴシック" w:eastAsia="ＭＳ ゴシック" w:hAnsi="ＭＳ ゴシック" w:hint="eastAsia"/>
                                <w:sz w:val="22"/>
                                <w:szCs w:val="22"/>
                              </w:rPr>
                              <w:t>（</w:t>
                            </w:r>
                            <w:r w:rsidR="00702A93" w:rsidRPr="00627AEA">
                              <w:rPr>
                                <w:rFonts w:ascii="ＭＳ ゴシック" w:eastAsia="ＭＳ ゴシック" w:hAnsi="ＭＳ ゴシック" w:hint="eastAsia"/>
                                <w:sz w:val="22"/>
                                <w:szCs w:val="22"/>
                              </w:rPr>
                              <w:t>一昨年の</w:t>
                            </w:r>
                            <w:r w:rsidRPr="00627AEA">
                              <w:rPr>
                                <w:rFonts w:ascii="ＭＳ ゴシック" w:eastAsia="ＭＳ ゴシック" w:hAnsi="ＭＳ ゴシック" w:hint="eastAsia"/>
                                <w:sz w:val="22"/>
                                <w:szCs w:val="22"/>
                              </w:rPr>
                              <w:t>アンケートから）</w:t>
                            </w:r>
                          </w:p>
                          <w:p w:rsidR="003839C3" w:rsidRPr="00627AEA" w:rsidRDefault="00923CC6" w:rsidP="003839C3">
                            <w:pPr>
                              <w:widowControl/>
                              <w:ind w:left="194" w:hangingChars="88" w:hanging="194"/>
                              <w:jc w:val="left"/>
                              <w:rPr>
                                <w:rFonts w:asciiTheme="majorEastAsia" w:eastAsiaTheme="majorEastAsia" w:hAnsiTheme="majorEastAsia"/>
                                <w:sz w:val="22"/>
                                <w:szCs w:val="22"/>
                              </w:rPr>
                            </w:pPr>
                            <w:r w:rsidRPr="00627AEA">
                              <w:rPr>
                                <w:rFonts w:asciiTheme="majorEastAsia" w:eastAsiaTheme="majorEastAsia" w:hAnsiTheme="majorEastAsia" w:hint="eastAsia"/>
                                <w:sz w:val="22"/>
                                <w:szCs w:val="22"/>
                              </w:rPr>
                              <w:t>〇</w:t>
                            </w:r>
                            <w:r w:rsidR="003839C3" w:rsidRPr="00627AEA">
                              <w:rPr>
                                <w:rFonts w:asciiTheme="majorEastAsia" w:eastAsiaTheme="majorEastAsia" w:hAnsiTheme="majorEastAsia" w:hint="eastAsia"/>
                                <w:sz w:val="22"/>
                                <w:szCs w:val="22"/>
                              </w:rPr>
                              <w:t>為替業務について、実務に役立つ内容が多くわかりやすい研修でした。国庫金についても、実務にはたずさわっていなかったため、基礎から学ぶことができてとても良かったです。</w:t>
                            </w:r>
                          </w:p>
                          <w:p w:rsidR="00923CC6" w:rsidRPr="00627AEA" w:rsidRDefault="00E63563" w:rsidP="00D00C77">
                            <w:pPr>
                              <w:rPr>
                                <w:rFonts w:asciiTheme="majorEastAsia" w:eastAsiaTheme="majorEastAsia" w:hAnsiTheme="majorEastAsia"/>
                                <w:sz w:val="22"/>
                                <w:szCs w:val="22"/>
                              </w:rPr>
                            </w:pPr>
                            <w:r w:rsidRPr="00627AEA">
                              <w:rPr>
                                <w:rFonts w:asciiTheme="majorEastAsia" w:eastAsiaTheme="majorEastAsia" w:hAnsiTheme="majorEastAsia" w:hint="eastAsia"/>
                                <w:sz w:val="22"/>
                                <w:szCs w:val="22"/>
                              </w:rPr>
                              <w:t>〇</w:t>
                            </w:r>
                            <w:r w:rsidR="003839C3" w:rsidRPr="00627AEA">
                              <w:rPr>
                                <w:rFonts w:asciiTheme="majorEastAsia" w:eastAsiaTheme="majorEastAsia" w:hAnsiTheme="majorEastAsia" w:hint="eastAsia"/>
                                <w:sz w:val="22"/>
                                <w:szCs w:val="22"/>
                              </w:rPr>
                              <w:t>説明は丁寧でわかりやすかったです。今回の知識をふまえることで業務の幅が広がるのではないかと感じました。</w:t>
                            </w:r>
                          </w:p>
                          <w:p w:rsidR="00E173D6" w:rsidRPr="00627AEA" w:rsidRDefault="00FA07F2" w:rsidP="00E173D6">
                            <w:pPr>
                              <w:ind w:left="191" w:hangingChars="87" w:hanging="191"/>
                              <w:rPr>
                                <w:rFonts w:asciiTheme="majorEastAsia" w:eastAsiaTheme="majorEastAsia" w:hAnsiTheme="majorEastAsia"/>
                                <w:sz w:val="22"/>
                                <w:szCs w:val="22"/>
                              </w:rPr>
                            </w:pPr>
                            <w:r w:rsidRPr="00627AEA">
                              <w:rPr>
                                <w:rFonts w:asciiTheme="majorEastAsia" w:eastAsiaTheme="majorEastAsia" w:hAnsiTheme="majorEastAsia" w:hint="eastAsia"/>
                                <w:sz w:val="22"/>
                                <w:szCs w:val="22"/>
                              </w:rPr>
                              <w:t>〇</w:t>
                            </w:r>
                            <w:r w:rsidR="00E173D6" w:rsidRPr="00627AEA">
                              <w:rPr>
                                <w:rFonts w:asciiTheme="majorEastAsia" w:eastAsiaTheme="majorEastAsia" w:hAnsiTheme="majorEastAsia" w:hint="eastAsia"/>
                                <w:sz w:val="22"/>
                                <w:szCs w:val="22"/>
                              </w:rPr>
                              <w:t>研修はずっと聞くだけでなく、グループワークなどの時間、他県の方々の話を聞ける良い機会だったので、モチベーションを保ったまま受けることが出来ました。</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0" style="position:absolute;left:0;text-align:left;margin-left:3.8pt;margin-top:10.85pt;width:473.5pt;height:14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5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">
                <v:stroke dashstyle="1 1"/>
                <v:textbox inset="5.85pt,.7pt,5.85pt,.7pt">
                  <w:txbxContent>
                    <w:p w:rsidR="00461847" w:rsidRPr="00627AEA" w:rsidRDefault="00461847" w:rsidP="00461847">
                      <w:pPr>
                        <w:rPr>
                          <w:rFonts w:ascii="ＭＳ ゴシック" w:eastAsia="ＭＳ ゴシック" w:hAnsi="ＭＳ ゴシック"/>
                          <w:sz w:val="22"/>
                          <w:szCs w:val="22"/>
                        </w:rPr>
                      </w:pPr>
                      <w:r w:rsidRPr="00627AEA">
                        <w:rPr>
                          <w:rFonts w:ascii="ＭＳ ゴシック" w:eastAsia="ＭＳ ゴシック" w:hAnsi="ＭＳ ゴシック" w:hint="eastAsia"/>
                          <w:sz w:val="22"/>
                          <w:szCs w:val="22"/>
                        </w:rPr>
                        <w:t>（</w:t>
                      </w:r>
                      <w:r w:rsidR="00702A93" w:rsidRPr="00627AEA">
                        <w:rPr>
                          <w:rFonts w:ascii="ＭＳ ゴシック" w:eastAsia="ＭＳ ゴシック" w:hAnsi="ＭＳ ゴシック" w:hint="eastAsia"/>
                          <w:sz w:val="22"/>
                          <w:szCs w:val="22"/>
                        </w:rPr>
                        <w:t>一昨年の</w:t>
                      </w:r>
                      <w:r w:rsidRPr="00627AEA">
                        <w:rPr>
                          <w:rFonts w:ascii="ＭＳ ゴシック" w:eastAsia="ＭＳ ゴシック" w:hAnsi="ＭＳ ゴシック" w:hint="eastAsia"/>
                          <w:sz w:val="22"/>
                          <w:szCs w:val="22"/>
                        </w:rPr>
                        <w:t>アンケートから）</w:t>
                      </w:r>
                    </w:p>
                    <w:p w:rsidR="003839C3" w:rsidRPr="00627AEA" w:rsidRDefault="00923CC6" w:rsidP="003839C3">
                      <w:pPr>
                        <w:widowControl/>
                        <w:ind w:left="194" w:hangingChars="88" w:hanging="194"/>
                        <w:jc w:val="left"/>
                        <w:rPr>
                          <w:rFonts w:asciiTheme="majorEastAsia" w:eastAsiaTheme="majorEastAsia" w:hAnsiTheme="majorEastAsia"/>
                          <w:sz w:val="22"/>
                          <w:szCs w:val="22"/>
                        </w:rPr>
                      </w:pPr>
                      <w:r w:rsidRPr="00627AEA">
                        <w:rPr>
                          <w:rFonts w:asciiTheme="majorEastAsia" w:eastAsiaTheme="majorEastAsia" w:hAnsiTheme="majorEastAsia" w:hint="eastAsia"/>
                          <w:sz w:val="22"/>
                          <w:szCs w:val="22"/>
                        </w:rPr>
                        <w:t>〇</w:t>
                      </w:r>
                      <w:r w:rsidR="003839C3" w:rsidRPr="00627AEA">
                        <w:rPr>
                          <w:rFonts w:asciiTheme="majorEastAsia" w:eastAsiaTheme="majorEastAsia" w:hAnsiTheme="majorEastAsia" w:hint="eastAsia"/>
                          <w:sz w:val="22"/>
                          <w:szCs w:val="22"/>
                        </w:rPr>
                        <w:t>為替業務について、実務に役立つ内容が多くわかりやすい研修でした。国庫金についても、実務にはたずさわっていなかったため、基礎から学ぶことができてとても良かったです。</w:t>
                      </w:r>
                    </w:p>
                    <w:p w:rsidR="00923CC6" w:rsidRPr="00627AEA" w:rsidRDefault="00E63563" w:rsidP="00D00C77">
                      <w:pPr>
                        <w:rPr>
                          <w:rFonts w:asciiTheme="majorEastAsia" w:eastAsiaTheme="majorEastAsia" w:hAnsiTheme="majorEastAsia"/>
                          <w:sz w:val="22"/>
                          <w:szCs w:val="22"/>
                        </w:rPr>
                      </w:pPr>
                      <w:r w:rsidRPr="00627AEA">
                        <w:rPr>
                          <w:rFonts w:asciiTheme="majorEastAsia" w:eastAsiaTheme="majorEastAsia" w:hAnsiTheme="majorEastAsia" w:hint="eastAsia"/>
                          <w:sz w:val="22"/>
                          <w:szCs w:val="22"/>
                        </w:rPr>
                        <w:t>〇</w:t>
                      </w:r>
                      <w:r w:rsidR="003839C3" w:rsidRPr="00627AEA">
                        <w:rPr>
                          <w:rFonts w:asciiTheme="majorEastAsia" w:eastAsiaTheme="majorEastAsia" w:hAnsiTheme="majorEastAsia" w:hint="eastAsia"/>
                          <w:sz w:val="22"/>
                          <w:szCs w:val="22"/>
                        </w:rPr>
                        <w:t>説明は丁寧でわかりやすかったです。今回の知識をふまえることで業務の幅が広がるのではないかと感じました。</w:t>
                      </w:r>
                    </w:p>
                    <w:p w:rsidR="00E173D6" w:rsidRPr="00627AEA" w:rsidRDefault="00FA07F2" w:rsidP="00E173D6">
                      <w:pPr>
                        <w:ind w:left="191" w:hangingChars="87" w:hanging="191"/>
                        <w:rPr>
                          <w:rFonts w:asciiTheme="majorEastAsia" w:eastAsiaTheme="majorEastAsia" w:hAnsiTheme="majorEastAsia"/>
                          <w:sz w:val="22"/>
                          <w:szCs w:val="22"/>
                        </w:rPr>
                      </w:pPr>
                      <w:r w:rsidRPr="00627AEA">
                        <w:rPr>
                          <w:rFonts w:asciiTheme="majorEastAsia" w:eastAsiaTheme="majorEastAsia" w:hAnsiTheme="majorEastAsia" w:hint="eastAsia"/>
                          <w:sz w:val="22"/>
                          <w:szCs w:val="22"/>
                        </w:rPr>
                        <w:t>〇</w:t>
                      </w:r>
                      <w:r w:rsidR="00E173D6" w:rsidRPr="00627AEA">
                        <w:rPr>
                          <w:rFonts w:asciiTheme="majorEastAsia" w:eastAsiaTheme="majorEastAsia" w:hAnsiTheme="majorEastAsia" w:hint="eastAsia"/>
                          <w:sz w:val="22"/>
                          <w:szCs w:val="22"/>
                        </w:rPr>
                        <w:t>研修はずっと聞くだけでなく、グループワークなどの時間、他県の方々の話を聞ける良い機会だったので、モチベーションを保ったまま受けることが出来ました。</w:t>
                      </w:r>
                    </w:p>
                  </w:txbxContent>
                </v:textbox>
              </v:roundrect>
            </w:pict>
          </mc:Fallback>
        </mc:AlternateContent>
      </w:r>
    </w:p>
    <w:p w:rsidR="00142535" w:rsidRDefault="00142535" w:rsidP="00142535">
      <w:pPr>
        <w:rPr>
          <w:rFonts w:ascii="ＭＳ ゴシック" w:eastAsia="ＭＳ ゴシック" w:hAnsi="ＭＳ ゴシック"/>
          <w:sz w:val="24"/>
          <w:szCs w:val="24"/>
        </w:rPr>
      </w:pPr>
    </w:p>
    <w:p w:rsidR="003E6D7F" w:rsidRDefault="003E6D7F"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892DA1" w:rsidRDefault="00892DA1" w:rsidP="00142535">
      <w:pPr>
        <w:rPr>
          <w:rFonts w:ascii="ＭＳ ゴシック" w:eastAsia="ＭＳ ゴシック" w:hAnsi="ＭＳ ゴシック"/>
          <w:sz w:val="24"/>
          <w:szCs w:val="24"/>
        </w:rPr>
      </w:pPr>
    </w:p>
    <w:p w:rsidR="00892DA1" w:rsidRDefault="00892DA1"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D00C77" w:rsidRDefault="00D00C77" w:rsidP="00142535">
      <w:pPr>
        <w:rPr>
          <w:rFonts w:ascii="ＭＳ ゴシック" w:eastAsia="ＭＳ ゴシック" w:hAnsi="ＭＳ ゴシック"/>
          <w:sz w:val="24"/>
          <w:szCs w:val="24"/>
        </w:rPr>
      </w:pPr>
    </w:p>
    <w:p w:rsidR="006465EA" w:rsidRPr="00092CE0" w:rsidRDefault="00092CE0" w:rsidP="006465EA">
      <w:pPr>
        <w:numPr>
          <w:ilvl w:val="0"/>
          <w:numId w:val="22"/>
        </w:numPr>
        <w:rPr>
          <w:rFonts w:ascii="ＭＳ ゴシック" w:eastAsia="ＭＳ ゴシック" w:hAnsi="ＭＳ ゴシック"/>
          <w:b/>
          <w:sz w:val="24"/>
          <w:szCs w:val="24"/>
        </w:rPr>
      </w:pPr>
      <w:r w:rsidRPr="009F7907">
        <w:rPr>
          <w:rFonts w:ascii="ＭＳ ゴシック" w:eastAsia="ＭＳ ゴシック" w:hAnsi="ＭＳ ゴシック" w:hint="eastAsia"/>
          <w:noProof/>
          <w:sz w:val="24"/>
          <w:szCs w:val="24"/>
        </w:rPr>
        <mc:AlternateContent>
          <mc:Choice Requires="wps">
            <w:drawing>
              <wp:anchor distT="0" distB="0" distL="114300" distR="114300" simplePos="0" relativeHeight="251658240" behindDoc="0" locked="0" layoutInCell="1" allowOverlap="1" wp14:anchorId="73E3B7B4" wp14:editId="020B7CD7">
                <wp:simplePos x="0" y="0"/>
                <wp:positionH relativeFrom="column">
                  <wp:posOffset>70836</wp:posOffset>
                </wp:positionH>
                <wp:positionV relativeFrom="paragraph">
                  <wp:posOffset>411602</wp:posOffset>
                </wp:positionV>
                <wp:extent cx="6066203" cy="1503485"/>
                <wp:effectExtent l="0" t="0" r="10795" b="20955"/>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6203" cy="1503485"/>
                        </a:xfrm>
                        <a:prstGeom prst="roundRect">
                          <a:avLst>
                            <a:gd name="adj" fmla="val 5463"/>
                          </a:avLst>
                        </a:prstGeom>
                        <a:solidFill>
                          <a:srgbClr val="FFFFFF"/>
                        </a:solidFill>
                        <a:ln w="9525">
                          <a:solidFill>
                            <a:srgbClr val="000000"/>
                          </a:solidFill>
                          <a:prstDash val="sysDot"/>
                          <a:round/>
                          <a:headEnd/>
                          <a:tailEnd/>
                        </a:ln>
                      </wps:spPr>
                      <wps:txbx>
                        <w:txbxContent>
                          <w:p w:rsidR="006465EA" w:rsidRPr="006465EA" w:rsidRDefault="006465EA" w:rsidP="006465EA">
                            <w:pPr>
                              <w:spacing w:afterLines="50" w:after="180"/>
                              <w:ind w:firstLineChars="100" w:firstLine="241"/>
                              <w:jc w:val="left"/>
                              <w:rPr>
                                <w:rFonts w:ascii="ＭＳ ゴシック" w:eastAsia="ＭＳ ゴシック" w:hAnsi="ＭＳ ゴシック"/>
                                <w:kern w:val="0"/>
                                <w:szCs w:val="21"/>
                              </w:rPr>
                            </w:pPr>
                            <w:r w:rsidRPr="00092CE0">
                              <w:rPr>
                                <w:rFonts w:ascii="ＭＳ ゴシック" w:eastAsia="ＭＳ ゴシック" w:hAnsi="ＭＳ ゴシック" w:hint="eastAsia"/>
                                <w:b/>
                                <w:sz w:val="24"/>
                                <w:szCs w:val="24"/>
                              </w:rPr>
                              <w:t>丸山　健治</w:t>
                            </w:r>
                            <w:r w:rsidRPr="006465EA">
                              <w:rPr>
                                <w:rFonts w:ascii="ＭＳ ゴシック" w:eastAsia="ＭＳ ゴシック" w:hAnsi="ＭＳ ゴシック" w:hint="eastAsia"/>
                                <w:sz w:val="24"/>
                                <w:szCs w:val="24"/>
                              </w:rPr>
                              <w:t xml:space="preserve"> </w:t>
                            </w:r>
                            <w:r w:rsidRPr="006465EA">
                              <w:rPr>
                                <w:rFonts w:ascii="ＭＳ ゴシック" w:eastAsia="ＭＳ ゴシック" w:hAnsi="ＭＳ ゴシック" w:hint="eastAsia"/>
                                <w:szCs w:val="21"/>
                              </w:rPr>
                              <w:t>（まるやま　けんじ）</w:t>
                            </w:r>
                          </w:p>
                          <w:p w:rsidR="006465EA" w:rsidRPr="006465EA" w:rsidRDefault="006465EA" w:rsidP="006465EA">
                            <w:pPr>
                              <w:ind w:leftChars="141" w:left="296"/>
                              <w:jc w:val="left"/>
                              <w:rPr>
                                <w:rFonts w:ascii="ＭＳ ゴシック" w:eastAsia="ＭＳ ゴシック" w:hAnsi="ＭＳ ゴシック"/>
                                <w:kern w:val="0"/>
                                <w:sz w:val="20"/>
                              </w:rPr>
                            </w:pPr>
                            <w:r w:rsidRPr="006465EA">
                              <w:rPr>
                                <w:rFonts w:ascii="ＭＳ ゴシック" w:eastAsia="ＭＳ ゴシック" w:hAnsi="ＭＳ ゴシック" w:hint="eastAsia"/>
                                <w:kern w:val="0"/>
                                <w:sz w:val="20"/>
                              </w:rPr>
                              <w:t>＜略歴＞</w:t>
                            </w:r>
                          </w:p>
                          <w:p w:rsidR="006465EA" w:rsidRPr="006465EA" w:rsidRDefault="006465EA" w:rsidP="006465EA">
                            <w:pPr>
                              <w:pStyle w:val="af"/>
                              <w:ind w:leftChars="202" w:left="424"/>
                              <w:jc w:val="left"/>
                              <w:rPr>
                                <w:rFonts w:ascii="ＭＳ ゴシック" w:eastAsia="ＭＳ ゴシック" w:hAnsi="ＭＳ ゴシック"/>
                                <w:sz w:val="22"/>
                                <w:szCs w:val="22"/>
                              </w:rPr>
                            </w:pPr>
                            <w:r w:rsidRPr="006465EA">
                              <w:rPr>
                                <w:rFonts w:ascii="ＭＳ ゴシック" w:eastAsia="ＭＳ ゴシック" w:hAnsi="ＭＳ ゴシック" w:hint="eastAsia"/>
                                <w:sz w:val="22"/>
                                <w:szCs w:val="22"/>
                              </w:rPr>
                              <w:t xml:space="preserve">　農林中央金庫勤務を経て当社勤務、2015年3月に退職。農林中央金庫勤務時は、主に系統決済本部各部署において全国的な決済制度、システム開発に携わる。</w:t>
                            </w:r>
                          </w:p>
                          <w:p w:rsidR="006465EA" w:rsidRPr="006465EA" w:rsidRDefault="006465EA" w:rsidP="006465EA">
                            <w:pPr>
                              <w:pStyle w:val="af"/>
                              <w:ind w:leftChars="202" w:left="424" w:firstLineChars="100" w:firstLine="220"/>
                              <w:jc w:val="left"/>
                              <w:rPr>
                                <w:rFonts w:ascii="ＭＳ ゴシック" w:eastAsia="ＭＳ ゴシック" w:hAnsi="ＭＳ ゴシック"/>
                                <w:sz w:val="22"/>
                                <w:szCs w:val="22"/>
                              </w:rPr>
                            </w:pPr>
                            <w:r w:rsidRPr="006465EA">
                              <w:rPr>
                                <w:rFonts w:ascii="ＭＳ ゴシック" w:eastAsia="ＭＳ ゴシック" w:hAnsi="ＭＳ ゴシック" w:hint="eastAsia"/>
                                <w:sz w:val="22"/>
                                <w:szCs w:val="22"/>
                              </w:rPr>
                              <w:t>2014年度から、当研修の講師、県域での為替決済業務の講師として活躍中。</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3E3B7B4" id="_x0000_s1031" style="position:absolute;left:0;text-align:left;margin-left:5.6pt;margin-top:32.4pt;width:477.65pt;height:1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5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">
                <v:stroke dashstyle="1 1"/>
                <v:textbox inset="5.85pt,.7pt,5.85pt,.7pt">
                  <w:txbxContent>
                    <w:p w:rsidR="006465EA" w:rsidRPr="006465EA" w:rsidRDefault="006465EA" w:rsidP="006465EA">
                      <w:pPr>
                        <w:spacing w:afterLines="50" w:after="180"/>
                        <w:ind w:firstLineChars="100" w:firstLine="241"/>
                        <w:jc w:val="left"/>
                        <w:rPr>
                          <w:rFonts w:ascii="ＭＳ ゴシック" w:eastAsia="ＭＳ ゴシック" w:hAnsi="ＭＳ ゴシック"/>
                          <w:kern w:val="0"/>
                          <w:szCs w:val="21"/>
                        </w:rPr>
                      </w:pPr>
                      <w:r w:rsidRPr="00092CE0">
                        <w:rPr>
                          <w:rFonts w:ascii="ＭＳ ゴシック" w:eastAsia="ＭＳ ゴシック" w:hAnsi="ＭＳ ゴシック" w:hint="eastAsia"/>
                          <w:b/>
                          <w:sz w:val="24"/>
                          <w:szCs w:val="24"/>
                        </w:rPr>
                        <w:t>丸山　健治</w:t>
                      </w:r>
                      <w:r w:rsidRPr="006465EA">
                        <w:rPr>
                          <w:rFonts w:ascii="ＭＳ ゴシック" w:eastAsia="ＭＳ ゴシック" w:hAnsi="ＭＳ ゴシック" w:hint="eastAsia"/>
                          <w:sz w:val="24"/>
                          <w:szCs w:val="24"/>
                        </w:rPr>
                        <w:t xml:space="preserve"> </w:t>
                      </w:r>
                      <w:r w:rsidRPr="006465EA">
                        <w:rPr>
                          <w:rFonts w:ascii="ＭＳ ゴシック" w:eastAsia="ＭＳ ゴシック" w:hAnsi="ＭＳ ゴシック" w:hint="eastAsia"/>
                          <w:szCs w:val="21"/>
                        </w:rPr>
                        <w:t>（まるやま　けんじ）</w:t>
                      </w:r>
                    </w:p>
                    <w:p w:rsidR="006465EA" w:rsidRPr="006465EA" w:rsidRDefault="006465EA" w:rsidP="006465EA">
                      <w:pPr>
                        <w:ind w:leftChars="141" w:left="296"/>
                        <w:jc w:val="left"/>
                        <w:rPr>
                          <w:rFonts w:ascii="ＭＳ ゴシック" w:eastAsia="ＭＳ ゴシック" w:hAnsi="ＭＳ ゴシック"/>
                          <w:kern w:val="0"/>
                          <w:sz w:val="20"/>
                        </w:rPr>
                      </w:pPr>
                      <w:r w:rsidRPr="006465EA">
                        <w:rPr>
                          <w:rFonts w:ascii="ＭＳ ゴシック" w:eastAsia="ＭＳ ゴシック" w:hAnsi="ＭＳ ゴシック" w:hint="eastAsia"/>
                          <w:kern w:val="0"/>
                          <w:sz w:val="20"/>
                        </w:rPr>
                        <w:t>＜略歴＞</w:t>
                      </w:r>
                    </w:p>
                    <w:p w:rsidR="006465EA" w:rsidRPr="006465EA" w:rsidRDefault="006465EA" w:rsidP="006465EA">
                      <w:pPr>
                        <w:pStyle w:val="af"/>
                        <w:ind w:leftChars="202" w:left="424"/>
                        <w:jc w:val="left"/>
                        <w:rPr>
                          <w:rFonts w:ascii="ＭＳ ゴシック" w:eastAsia="ＭＳ ゴシック" w:hAnsi="ＭＳ ゴシック"/>
                          <w:sz w:val="22"/>
                          <w:szCs w:val="22"/>
                        </w:rPr>
                      </w:pPr>
                      <w:r w:rsidRPr="006465EA">
                        <w:rPr>
                          <w:rFonts w:ascii="ＭＳ ゴシック" w:eastAsia="ＭＳ ゴシック" w:hAnsi="ＭＳ ゴシック" w:hint="eastAsia"/>
                          <w:sz w:val="22"/>
                          <w:szCs w:val="22"/>
                        </w:rPr>
                        <w:t xml:space="preserve">　農林中央金庫勤務を経て当社勤務、2015年3月に退職。農林中央金庫勤務時は、主に系統決済本部各部署において全国的な決済制度、システム開発に携わる。</w:t>
                      </w:r>
                    </w:p>
                    <w:p w:rsidR="006465EA" w:rsidRPr="006465EA" w:rsidRDefault="006465EA" w:rsidP="006465EA">
                      <w:pPr>
                        <w:pStyle w:val="af"/>
                        <w:ind w:leftChars="202" w:left="424" w:firstLineChars="100" w:firstLine="220"/>
                        <w:jc w:val="left"/>
                        <w:rPr>
                          <w:rFonts w:ascii="ＭＳ ゴシック" w:eastAsia="ＭＳ ゴシック" w:hAnsi="ＭＳ ゴシック"/>
                          <w:sz w:val="22"/>
                          <w:szCs w:val="22"/>
                        </w:rPr>
                      </w:pPr>
                      <w:r w:rsidRPr="006465EA">
                        <w:rPr>
                          <w:rFonts w:ascii="ＭＳ ゴシック" w:eastAsia="ＭＳ ゴシック" w:hAnsi="ＭＳ ゴシック" w:hint="eastAsia"/>
                          <w:sz w:val="22"/>
                          <w:szCs w:val="22"/>
                        </w:rPr>
                        <w:t>2014年度から、当研修の講師、県域での為替決済業務の講師として活躍中。</w:t>
                      </w:r>
                    </w:p>
                  </w:txbxContent>
                </v:textbox>
              </v:roundrect>
            </w:pict>
          </mc:Fallback>
        </mc:AlternateContent>
      </w:r>
      <w:r w:rsidR="006465EA" w:rsidRPr="00092CE0">
        <w:rPr>
          <w:rFonts w:ascii="ＭＳ ゴシック" w:eastAsia="ＭＳ ゴシック" w:hAnsi="ＭＳ ゴシック" w:hint="eastAsia"/>
          <w:b/>
          <w:sz w:val="28"/>
          <w:szCs w:val="28"/>
        </w:rPr>
        <w:t>研修講師紹介</w:t>
      </w:r>
    </w:p>
    <w:p w:rsidR="006465EA" w:rsidRPr="006465EA" w:rsidRDefault="006465EA" w:rsidP="006465EA">
      <w:pPr>
        <w:rPr>
          <w:rFonts w:ascii="ＭＳ ゴシック" w:eastAsia="ＭＳ ゴシック" w:hAnsi="ＭＳ ゴシック"/>
          <w:sz w:val="24"/>
          <w:szCs w:val="24"/>
        </w:rPr>
      </w:pPr>
    </w:p>
    <w:p w:rsidR="006465EA" w:rsidRPr="006465EA" w:rsidRDefault="006465EA" w:rsidP="006465EA">
      <w:pPr>
        <w:rPr>
          <w:rFonts w:ascii="ＭＳ ゴシック" w:eastAsia="ＭＳ ゴシック" w:hAnsi="ＭＳ ゴシック"/>
          <w:sz w:val="24"/>
          <w:szCs w:val="24"/>
        </w:rPr>
      </w:pPr>
    </w:p>
    <w:p w:rsidR="006465EA" w:rsidRPr="006465EA" w:rsidRDefault="006465EA" w:rsidP="006465EA">
      <w:pPr>
        <w:rPr>
          <w:rFonts w:ascii="ＭＳ ゴシック" w:eastAsia="ＭＳ ゴシック" w:hAnsi="ＭＳ ゴシック"/>
          <w:sz w:val="24"/>
          <w:szCs w:val="24"/>
        </w:rPr>
      </w:pPr>
    </w:p>
    <w:p w:rsidR="006465EA" w:rsidRPr="006465EA" w:rsidRDefault="006465EA" w:rsidP="006465EA">
      <w:pPr>
        <w:rPr>
          <w:rFonts w:ascii="ＭＳ ゴシック" w:eastAsia="ＭＳ ゴシック" w:hAnsi="ＭＳ ゴシック"/>
          <w:sz w:val="24"/>
          <w:szCs w:val="24"/>
        </w:rPr>
      </w:pPr>
    </w:p>
    <w:p w:rsidR="006465EA" w:rsidRPr="006465EA" w:rsidRDefault="006465EA" w:rsidP="006465EA">
      <w:pPr>
        <w:rPr>
          <w:rFonts w:ascii="ＭＳ ゴシック" w:eastAsia="ＭＳ ゴシック" w:hAnsi="ＭＳ ゴシック"/>
          <w:sz w:val="24"/>
          <w:szCs w:val="24"/>
        </w:rPr>
      </w:pPr>
    </w:p>
    <w:p w:rsidR="003C1759" w:rsidRPr="006465EA" w:rsidRDefault="003C1759" w:rsidP="00142535">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4372C8" w:rsidRPr="00092CE0" w:rsidRDefault="004372C8" w:rsidP="004372C8">
      <w:pPr>
        <w:numPr>
          <w:ilvl w:val="0"/>
          <w:numId w:val="26"/>
        </w:numPr>
        <w:rPr>
          <w:rFonts w:ascii="ＭＳ ゴシック" w:eastAsia="ＭＳ ゴシック" w:hAnsi="ＭＳ ゴシック"/>
          <w:b/>
          <w:szCs w:val="21"/>
        </w:rPr>
      </w:pPr>
      <w:r w:rsidRPr="00092CE0">
        <w:rPr>
          <w:rFonts w:ascii="ＭＳ ゴシック" w:eastAsia="ＭＳ ゴシック" w:hAnsi="ＭＳ ゴシック" w:hint="eastAsia"/>
          <w:b/>
          <w:sz w:val="28"/>
          <w:szCs w:val="28"/>
        </w:rPr>
        <w:t>研修プログラム（予定）</w:t>
      </w:r>
      <w:r w:rsidRPr="00092CE0">
        <w:rPr>
          <w:rFonts w:ascii="ＭＳ ゴシック" w:eastAsia="ＭＳ ゴシック" w:hAnsi="ＭＳ ゴシック" w:hint="eastAsia"/>
          <w:b/>
          <w:sz w:val="24"/>
          <w:szCs w:val="24"/>
        </w:rPr>
        <w:t xml:space="preserve">　</w:t>
      </w:r>
      <w:r w:rsidRPr="00092CE0">
        <w:rPr>
          <w:rFonts w:ascii="ＭＳ ゴシック" w:eastAsia="ＭＳ ゴシック" w:hAnsi="ＭＳ ゴシック" w:hint="eastAsia"/>
          <w:szCs w:val="21"/>
        </w:rPr>
        <w:t>※　進行により</w:t>
      </w:r>
      <w:r w:rsidR="004E354B" w:rsidRPr="00092CE0">
        <w:rPr>
          <w:rFonts w:ascii="ＭＳ ゴシック" w:eastAsia="ＭＳ ゴシック" w:hAnsi="ＭＳ ゴシック" w:hint="eastAsia"/>
          <w:szCs w:val="21"/>
        </w:rPr>
        <w:t>、</w:t>
      </w:r>
      <w:r w:rsidRPr="00092CE0">
        <w:rPr>
          <w:rFonts w:ascii="ＭＳ ゴシック" w:eastAsia="ＭＳ ゴシック" w:hAnsi="ＭＳ ゴシック" w:hint="eastAsia"/>
          <w:szCs w:val="21"/>
        </w:rPr>
        <w:t>時間配分等変更の可能性があります。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
        <w:gridCol w:w="2646"/>
        <w:gridCol w:w="3875"/>
        <w:gridCol w:w="2025"/>
      </w:tblGrid>
      <w:tr w:rsidR="004372C8" w:rsidTr="00C50AFB">
        <w:trPr>
          <w:trHeight w:val="70"/>
        </w:trPr>
        <w:tc>
          <w:tcPr>
            <w:tcW w:w="850" w:type="dxa"/>
            <w:tcBorders>
              <w:top w:val="single" w:sz="4" w:space="0" w:color="auto"/>
              <w:left w:val="single" w:sz="4" w:space="0" w:color="auto"/>
              <w:bottom w:val="single" w:sz="4" w:space="0" w:color="auto"/>
              <w:right w:val="single" w:sz="4" w:space="0" w:color="auto"/>
            </w:tcBorders>
          </w:tcPr>
          <w:p w:rsidR="004372C8" w:rsidRDefault="004372C8">
            <w:pPr>
              <w:spacing w:line="260" w:lineRule="exact"/>
              <w:rPr>
                <w:rFonts w:ascii="ＭＳ ゴシック" w:eastAsia="ＭＳ ゴシック" w:hAnsi="ＭＳ ゴシック"/>
                <w:szCs w:val="21"/>
              </w:rPr>
            </w:pPr>
          </w:p>
        </w:tc>
        <w:tc>
          <w:tcPr>
            <w:tcW w:w="2646" w:type="dxa"/>
            <w:tcBorders>
              <w:top w:val="single" w:sz="4" w:space="0" w:color="auto"/>
              <w:left w:val="single" w:sz="4" w:space="0" w:color="auto"/>
              <w:bottom w:val="single" w:sz="4" w:space="0" w:color="auto"/>
              <w:right w:val="single" w:sz="4" w:space="0" w:color="auto"/>
            </w:tcBorders>
            <w:hideMark/>
          </w:tcPr>
          <w:p w:rsidR="004372C8" w:rsidRDefault="004372C8" w:rsidP="00C50AFB">
            <w:pPr>
              <w:spacing w:line="26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セッション名</w:t>
            </w:r>
          </w:p>
        </w:tc>
        <w:tc>
          <w:tcPr>
            <w:tcW w:w="3875" w:type="dxa"/>
            <w:tcBorders>
              <w:top w:val="single" w:sz="4" w:space="0" w:color="auto"/>
              <w:left w:val="single" w:sz="4" w:space="0" w:color="auto"/>
              <w:bottom w:val="single" w:sz="4" w:space="0" w:color="auto"/>
              <w:right w:val="single" w:sz="4" w:space="0" w:color="auto"/>
            </w:tcBorders>
            <w:hideMark/>
          </w:tcPr>
          <w:p w:rsidR="004372C8" w:rsidRDefault="004372C8" w:rsidP="00C50AFB">
            <w:pPr>
              <w:spacing w:line="26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内</w:t>
            </w:r>
            <w:r w:rsidR="00C50AFB">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容</w:t>
            </w:r>
          </w:p>
        </w:tc>
        <w:tc>
          <w:tcPr>
            <w:tcW w:w="2025" w:type="dxa"/>
            <w:tcBorders>
              <w:top w:val="single" w:sz="4" w:space="0" w:color="auto"/>
              <w:left w:val="single" w:sz="4" w:space="0" w:color="auto"/>
              <w:bottom w:val="single" w:sz="4" w:space="0" w:color="auto"/>
              <w:right w:val="single" w:sz="4" w:space="0" w:color="auto"/>
            </w:tcBorders>
            <w:hideMark/>
          </w:tcPr>
          <w:p w:rsidR="004372C8" w:rsidRDefault="004372C8" w:rsidP="00C50AFB">
            <w:pPr>
              <w:spacing w:line="26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講</w:t>
            </w:r>
            <w:r w:rsidR="00C50AFB">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師</w:t>
            </w:r>
          </w:p>
        </w:tc>
      </w:tr>
      <w:tr w:rsidR="004372C8" w:rsidTr="00B24336">
        <w:trPr>
          <w:trHeight w:val="291"/>
        </w:trPr>
        <w:tc>
          <w:tcPr>
            <w:tcW w:w="9396" w:type="dxa"/>
            <w:gridSpan w:val="4"/>
            <w:tcBorders>
              <w:top w:val="single" w:sz="4" w:space="0" w:color="auto"/>
              <w:left w:val="single" w:sz="4" w:space="0" w:color="auto"/>
              <w:bottom w:val="dotted" w:sz="4" w:space="0" w:color="auto"/>
              <w:right w:val="single" w:sz="4" w:space="0" w:color="auto"/>
            </w:tcBorders>
            <w:vAlign w:val="bottom"/>
            <w:hideMark/>
          </w:tcPr>
          <w:p w:rsidR="004372C8" w:rsidRDefault="004372C8">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【１日目】</w:t>
            </w:r>
            <w:r w:rsidR="003176EA">
              <w:rPr>
                <w:rFonts w:ascii="ＭＳ ゴシック" w:eastAsia="ＭＳ ゴシック" w:hAnsi="ＭＳ ゴシック" w:hint="eastAsia"/>
                <w:szCs w:val="21"/>
              </w:rPr>
              <w:t>（1</w:t>
            </w:r>
            <w:r w:rsidR="003176EA">
              <w:rPr>
                <w:rFonts w:ascii="ＭＳ ゴシック" w:eastAsia="ＭＳ ゴシック" w:hAnsi="ＭＳ ゴシック"/>
                <w:szCs w:val="21"/>
              </w:rPr>
              <w:t>3:00</w:t>
            </w:r>
            <w:r w:rsidR="003176EA">
              <w:rPr>
                <w:rFonts w:ascii="ＭＳ ゴシック" w:eastAsia="ＭＳ ゴシック" w:hAnsi="ＭＳ ゴシック" w:hint="eastAsia"/>
                <w:szCs w:val="21"/>
              </w:rPr>
              <w:t>から接続開始）</w:t>
            </w:r>
          </w:p>
        </w:tc>
      </w:tr>
      <w:tr w:rsidR="00C50AFB" w:rsidTr="00C50AFB">
        <w:trPr>
          <w:trHeight w:val="1412"/>
        </w:trPr>
        <w:tc>
          <w:tcPr>
            <w:tcW w:w="850" w:type="dxa"/>
            <w:tcBorders>
              <w:top w:val="nil"/>
              <w:left w:val="single" w:sz="4" w:space="0" w:color="auto"/>
              <w:right w:val="single" w:sz="4" w:space="0" w:color="auto"/>
            </w:tcBorders>
          </w:tcPr>
          <w:p w:rsidR="00C50AFB" w:rsidRDefault="00C50AFB" w:rsidP="00831E58">
            <w:pPr>
              <w:jc w:val="right"/>
              <w:rPr>
                <w:rFonts w:ascii="ＭＳ ゴシック" w:eastAsia="ＭＳ ゴシック" w:hAnsi="ＭＳ ゴシック"/>
                <w:szCs w:val="21"/>
              </w:rPr>
            </w:pPr>
            <w:r>
              <w:rPr>
                <w:rFonts w:ascii="ＭＳ ゴシック" w:eastAsia="ＭＳ ゴシック" w:hAnsi="ＭＳ ゴシック" w:hint="eastAsia"/>
                <w:szCs w:val="21"/>
              </w:rPr>
              <w:t>13</w:t>
            </w:r>
            <w:r>
              <w:rPr>
                <w:rFonts w:ascii="ＭＳ ゴシック" w:eastAsia="ＭＳ ゴシック" w:hAnsi="ＭＳ ゴシック"/>
                <w:szCs w:val="21"/>
              </w:rPr>
              <w:t>:30</w:t>
            </w:r>
          </w:p>
          <w:p w:rsidR="00C50AFB" w:rsidRDefault="00C50AFB" w:rsidP="00831E58">
            <w:pPr>
              <w:jc w:val="right"/>
              <w:rPr>
                <w:rFonts w:ascii="ＭＳ ゴシック" w:eastAsia="ＭＳ ゴシック" w:hAnsi="ＭＳ ゴシック"/>
                <w:szCs w:val="21"/>
              </w:rPr>
            </w:pPr>
          </w:p>
          <w:p w:rsidR="00C50AFB" w:rsidRDefault="00C50AFB" w:rsidP="00831E58">
            <w:pPr>
              <w:jc w:val="right"/>
              <w:rPr>
                <w:rFonts w:ascii="ＭＳ ゴシック" w:eastAsia="ＭＳ ゴシック" w:hAnsi="ＭＳ ゴシック"/>
                <w:szCs w:val="21"/>
              </w:rPr>
            </w:pPr>
          </w:p>
          <w:p w:rsidR="00C50AFB" w:rsidRDefault="00C50AFB" w:rsidP="00831E58">
            <w:pPr>
              <w:jc w:val="right"/>
              <w:rPr>
                <w:rFonts w:ascii="ＭＳ ゴシック" w:eastAsia="ＭＳ ゴシック" w:hAnsi="ＭＳ ゴシック"/>
                <w:szCs w:val="21"/>
              </w:rPr>
            </w:pPr>
          </w:p>
          <w:p w:rsidR="003176EA" w:rsidRDefault="00C50AFB" w:rsidP="003176EA">
            <w:pPr>
              <w:jc w:val="right"/>
              <w:rPr>
                <w:rFonts w:ascii="ＭＳ ゴシック" w:eastAsia="ＭＳ ゴシック" w:hAnsi="ＭＳ ゴシック"/>
                <w:szCs w:val="21"/>
              </w:rPr>
            </w:pPr>
            <w:r>
              <w:rPr>
                <w:rFonts w:ascii="ＭＳ ゴシック" w:eastAsia="ＭＳ ゴシック" w:hAnsi="ＭＳ ゴシック" w:hint="eastAsia"/>
                <w:szCs w:val="21"/>
              </w:rPr>
              <w:t>17</w:t>
            </w:r>
            <w:r w:rsidR="003176EA">
              <w:rPr>
                <w:rFonts w:ascii="ＭＳ ゴシック" w:eastAsia="ＭＳ ゴシック" w:hAnsi="ＭＳ ゴシック"/>
                <w:szCs w:val="21"/>
              </w:rPr>
              <w:t>:00</w:t>
            </w:r>
          </w:p>
        </w:tc>
        <w:tc>
          <w:tcPr>
            <w:tcW w:w="2646" w:type="dxa"/>
            <w:tcBorders>
              <w:top w:val="dotted" w:sz="4" w:space="0" w:color="auto"/>
              <w:left w:val="single" w:sz="4" w:space="0" w:color="auto"/>
              <w:right w:val="single" w:sz="4" w:space="0" w:color="auto"/>
            </w:tcBorders>
          </w:tcPr>
          <w:p w:rsidR="00C50AFB" w:rsidRDefault="00C50AFB" w:rsidP="00831E58">
            <w:pPr>
              <w:rPr>
                <w:rFonts w:ascii="ＭＳ ゴシック" w:eastAsia="ＭＳ ゴシック" w:hAnsi="ＭＳ ゴシック"/>
                <w:szCs w:val="21"/>
              </w:rPr>
            </w:pPr>
            <w:r>
              <w:rPr>
                <w:rFonts w:ascii="ＭＳ ゴシック" w:eastAsia="ＭＳ ゴシック" w:hAnsi="ＭＳ ゴシック" w:hint="eastAsia"/>
                <w:szCs w:val="21"/>
              </w:rPr>
              <w:t>＜開講＞</w:t>
            </w:r>
          </w:p>
          <w:p w:rsidR="00C50AFB" w:rsidRDefault="00C50AFB" w:rsidP="00831E58">
            <w:pPr>
              <w:rPr>
                <w:rFonts w:ascii="ＭＳ ゴシック" w:eastAsia="ＭＳ ゴシック" w:hAnsi="ＭＳ ゴシック"/>
                <w:szCs w:val="21"/>
              </w:rPr>
            </w:pPr>
            <w:r>
              <w:rPr>
                <w:rFonts w:ascii="ＭＳ ゴシック" w:eastAsia="ＭＳ ゴシック" w:hAnsi="ＭＳ ゴシック" w:hint="eastAsia"/>
                <w:szCs w:val="21"/>
              </w:rPr>
              <w:t>○内国為替の基本事項</w:t>
            </w:r>
          </w:p>
          <w:p w:rsidR="00C50AFB" w:rsidRDefault="00C50AFB" w:rsidP="00831E58">
            <w:pPr>
              <w:rPr>
                <w:rFonts w:ascii="ＭＳ ゴシック" w:eastAsia="ＭＳ ゴシック" w:hAnsi="ＭＳ ゴシック"/>
                <w:szCs w:val="21"/>
              </w:rPr>
            </w:pPr>
          </w:p>
          <w:p w:rsidR="00C50AFB" w:rsidRDefault="00C50AFB" w:rsidP="00831E58">
            <w:pPr>
              <w:rPr>
                <w:rFonts w:ascii="ＭＳ ゴシック" w:eastAsia="ＭＳ ゴシック" w:hAnsi="ＭＳ ゴシック"/>
                <w:szCs w:val="21"/>
              </w:rPr>
            </w:pPr>
          </w:p>
          <w:p w:rsidR="00C50AFB" w:rsidRDefault="003176EA" w:rsidP="003176EA">
            <w:pPr>
              <w:rPr>
                <w:rFonts w:ascii="ＭＳ ゴシック" w:eastAsia="ＭＳ ゴシック" w:hAnsi="ＭＳ ゴシック"/>
                <w:szCs w:val="21"/>
              </w:rPr>
            </w:pPr>
            <w:r>
              <w:rPr>
                <w:rFonts w:ascii="ＭＳ ゴシック" w:eastAsia="ＭＳ ゴシック" w:hAnsi="ＭＳ ゴシック" w:hint="eastAsia"/>
                <w:szCs w:val="21"/>
              </w:rPr>
              <w:t>(</w:t>
            </w:r>
            <w:r w:rsidR="00C50AFB">
              <w:rPr>
                <w:rFonts w:ascii="ＭＳ ゴシック" w:eastAsia="ＭＳ ゴシック" w:hAnsi="ＭＳ ゴシック" w:hint="eastAsia"/>
                <w:szCs w:val="21"/>
              </w:rPr>
              <w:t>終了</w:t>
            </w:r>
            <w:r>
              <w:rPr>
                <w:rFonts w:ascii="ＭＳ ゴシック" w:eastAsia="ＭＳ ゴシック" w:hAnsi="ＭＳ ゴシック" w:hint="eastAsia"/>
                <w:szCs w:val="21"/>
              </w:rPr>
              <w:t>)</w:t>
            </w:r>
          </w:p>
        </w:tc>
        <w:tc>
          <w:tcPr>
            <w:tcW w:w="3875" w:type="dxa"/>
            <w:tcBorders>
              <w:top w:val="dotted" w:sz="4" w:space="0" w:color="auto"/>
              <w:left w:val="single" w:sz="4" w:space="0" w:color="auto"/>
              <w:right w:val="single" w:sz="4" w:space="0" w:color="auto"/>
            </w:tcBorders>
          </w:tcPr>
          <w:p w:rsidR="00C50AFB" w:rsidRDefault="00C50AFB" w:rsidP="00831E58">
            <w:pPr>
              <w:rPr>
                <w:rFonts w:ascii="ＭＳ ゴシック" w:eastAsia="ＭＳ ゴシック" w:hAnsi="ＭＳ ゴシック"/>
                <w:szCs w:val="21"/>
              </w:rPr>
            </w:pPr>
          </w:p>
          <w:p w:rsidR="00C50AFB" w:rsidRDefault="00C50AFB" w:rsidP="00831E58">
            <w:pPr>
              <w:rPr>
                <w:rFonts w:ascii="ＭＳ ゴシック" w:eastAsia="ＭＳ ゴシック" w:hAnsi="ＭＳ ゴシック"/>
                <w:szCs w:val="21"/>
              </w:rPr>
            </w:pPr>
            <w:r>
              <w:rPr>
                <w:rFonts w:ascii="ＭＳ ゴシック" w:eastAsia="ＭＳ ゴシック" w:hAnsi="ＭＳ ゴシック" w:hint="eastAsia"/>
                <w:szCs w:val="21"/>
              </w:rPr>
              <w:t>・内国為替とは</w:t>
            </w:r>
          </w:p>
          <w:p w:rsidR="00C50AFB" w:rsidRDefault="00C50AFB" w:rsidP="00831E58">
            <w:pPr>
              <w:rPr>
                <w:rFonts w:ascii="ＭＳ ゴシック" w:eastAsia="ＭＳ ゴシック" w:hAnsi="ＭＳ ゴシック"/>
                <w:szCs w:val="21"/>
              </w:rPr>
            </w:pPr>
            <w:r>
              <w:rPr>
                <w:rFonts w:ascii="ＭＳ ゴシック" w:eastAsia="ＭＳ ゴシック" w:hAnsi="ＭＳ ゴシック" w:hint="eastAsia"/>
                <w:szCs w:val="21"/>
              </w:rPr>
              <w:t>・内国為替の枠組み</w:t>
            </w:r>
          </w:p>
          <w:p w:rsidR="00C50AFB" w:rsidRDefault="00C50AFB" w:rsidP="00831E58">
            <w:pPr>
              <w:rPr>
                <w:rFonts w:ascii="ＭＳ ゴシック" w:eastAsia="ＭＳ ゴシック" w:hAnsi="ＭＳ ゴシック"/>
                <w:szCs w:val="21"/>
              </w:rPr>
            </w:pPr>
            <w:r>
              <w:rPr>
                <w:rFonts w:ascii="ＭＳ ゴシック" w:eastAsia="ＭＳ ゴシック" w:hAnsi="ＭＳ ゴシック" w:hint="eastAsia"/>
                <w:szCs w:val="21"/>
              </w:rPr>
              <w:t>・全銀内国為替制度　等</w:t>
            </w:r>
          </w:p>
          <w:p w:rsidR="00C50AFB" w:rsidRDefault="00C50AFB" w:rsidP="00C50AFB">
            <w:pPr>
              <w:rPr>
                <w:rFonts w:ascii="ＭＳ ゴシック" w:eastAsia="ＭＳ ゴシック" w:hAnsi="ＭＳ ゴシック"/>
                <w:szCs w:val="21"/>
              </w:rPr>
            </w:pPr>
          </w:p>
        </w:tc>
        <w:tc>
          <w:tcPr>
            <w:tcW w:w="2025" w:type="dxa"/>
            <w:tcBorders>
              <w:top w:val="dotted" w:sz="4" w:space="0" w:color="auto"/>
              <w:left w:val="single" w:sz="4" w:space="0" w:color="auto"/>
              <w:right w:val="single" w:sz="4" w:space="0" w:color="auto"/>
            </w:tcBorders>
          </w:tcPr>
          <w:p w:rsidR="00C50AFB" w:rsidRDefault="00C50AFB" w:rsidP="00831E58">
            <w:pPr>
              <w:jc w:val="left"/>
              <w:rPr>
                <w:rFonts w:ascii="ＭＳ ゴシック" w:eastAsia="ＭＳ ゴシック" w:hAnsi="ＭＳ ゴシック"/>
                <w:szCs w:val="21"/>
              </w:rPr>
            </w:pPr>
          </w:p>
          <w:p w:rsidR="00C50AFB" w:rsidRDefault="00C50AFB" w:rsidP="00831E58">
            <w:pPr>
              <w:jc w:val="left"/>
              <w:rPr>
                <w:rFonts w:ascii="ＭＳ ゴシック" w:eastAsia="ＭＳ ゴシック" w:hAnsi="ＭＳ ゴシック"/>
                <w:szCs w:val="21"/>
              </w:rPr>
            </w:pPr>
            <w:r>
              <w:rPr>
                <w:rFonts w:ascii="ＭＳ ゴシック" w:eastAsia="ＭＳ ゴシック" w:hAnsi="ＭＳ ゴシック" w:hint="eastAsia"/>
                <w:szCs w:val="21"/>
              </w:rPr>
              <w:t>・丸山講師</w:t>
            </w:r>
          </w:p>
        </w:tc>
      </w:tr>
      <w:tr w:rsidR="004372C8" w:rsidTr="00B24336">
        <w:trPr>
          <w:trHeight w:val="92"/>
        </w:trPr>
        <w:tc>
          <w:tcPr>
            <w:tcW w:w="9396" w:type="dxa"/>
            <w:gridSpan w:val="4"/>
            <w:tcBorders>
              <w:top w:val="single" w:sz="4" w:space="0" w:color="auto"/>
              <w:left w:val="single" w:sz="4" w:space="0" w:color="auto"/>
              <w:bottom w:val="dotted" w:sz="4" w:space="0" w:color="auto"/>
              <w:right w:val="single" w:sz="4" w:space="0" w:color="auto"/>
            </w:tcBorders>
            <w:vAlign w:val="bottom"/>
            <w:hideMark/>
          </w:tcPr>
          <w:p w:rsidR="004372C8" w:rsidRDefault="004372C8" w:rsidP="003176EA">
            <w:pPr>
              <w:rPr>
                <w:rFonts w:ascii="ＭＳ ゴシック" w:eastAsia="ＭＳ ゴシック" w:hAnsi="ＭＳ ゴシック"/>
                <w:szCs w:val="21"/>
              </w:rPr>
            </w:pPr>
            <w:r>
              <w:rPr>
                <w:rFonts w:ascii="ＭＳ ゴシック" w:eastAsia="ＭＳ ゴシック" w:hAnsi="ＭＳ ゴシック" w:hint="eastAsia"/>
                <w:szCs w:val="21"/>
              </w:rPr>
              <w:t>【２日目】</w:t>
            </w:r>
            <w:r w:rsidR="003176EA">
              <w:rPr>
                <w:rFonts w:ascii="ＭＳ ゴシック" w:eastAsia="ＭＳ ゴシック" w:hAnsi="ＭＳ ゴシック" w:hint="eastAsia"/>
                <w:szCs w:val="21"/>
              </w:rPr>
              <w:t>（9</w:t>
            </w:r>
            <w:r w:rsidR="003176EA">
              <w:rPr>
                <w:rFonts w:ascii="ＭＳ ゴシック" w:eastAsia="ＭＳ ゴシック" w:hAnsi="ＭＳ ゴシック"/>
                <w:szCs w:val="21"/>
              </w:rPr>
              <w:t>:00</w:t>
            </w:r>
            <w:r w:rsidR="003176EA">
              <w:rPr>
                <w:rFonts w:ascii="ＭＳ ゴシック" w:eastAsia="ＭＳ ゴシック" w:hAnsi="ＭＳ ゴシック" w:hint="eastAsia"/>
                <w:szCs w:val="21"/>
              </w:rPr>
              <w:t>から接続開始）</w:t>
            </w:r>
          </w:p>
        </w:tc>
      </w:tr>
      <w:tr w:rsidR="002774A1" w:rsidTr="00C50AFB">
        <w:tc>
          <w:tcPr>
            <w:tcW w:w="850" w:type="dxa"/>
            <w:vMerge w:val="restart"/>
            <w:tcBorders>
              <w:top w:val="dotted" w:sz="4" w:space="0" w:color="auto"/>
              <w:left w:val="single" w:sz="4" w:space="0" w:color="auto"/>
              <w:bottom w:val="single" w:sz="4" w:space="0" w:color="auto"/>
              <w:right w:val="single" w:sz="4" w:space="0" w:color="auto"/>
            </w:tcBorders>
          </w:tcPr>
          <w:p w:rsidR="002774A1" w:rsidRDefault="002774A1" w:rsidP="00831E58">
            <w:pPr>
              <w:jc w:val="right"/>
              <w:rPr>
                <w:rFonts w:ascii="ＭＳ ゴシック" w:eastAsia="ＭＳ ゴシック" w:hAnsi="ＭＳ ゴシック"/>
                <w:szCs w:val="21"/>
              </w:rPr>
            </w:pPr>
            <w:r>
              <w:rPr>
                <w:rFonts w:ascii="ＭＳ ゴシック" w:eastAsia="ＭＳ ゴシック" w:hAnsi="ＭＳ ゴシック" w:hint="eastAsia"/>
                <w:szCs w:val="21"/>
              </w:rPr>
              <w:t>9</w:t>
            </w:r>
            <w:r w:rsidR="00C50AFB">
              <w:rPr>
                <w:rFonts w:ascii="ＭＳ ゴシック" w:eastAsia="ＭＳ ゴシック" w:hAnsi="ＭＳ ゴシック"/>
                <w:szCs w:val="21"/>
              </w:rPr>
              <w:t>:30</w:t>
            </w:r>
          </w:p>
          <w:p w:rsidR="002774A1" w:rsidRDefault="002774A1" w:rsidP="00831E58">
            <w:pPr>
              <w:jc w:val="right"/>
              <w:rPr>
                <w:rFonts w:ascii="ＭＳ ゴシック" w:eastAsia="ＭＳ ゴシック" w:hAnsi="ＭＳ ゴシック"/>
                <w:szCs w:val="21"/>
              </w:rPr>
            </w:pPr>
          </w:p>
          <w:p w:rsidR="00B24336" w:rsidRDefault="00B24336" w:rsidP="00831E58">
            <w:pPr>
              <w:jc w:val="right"/>
              <w:rPr>
                <w:rFonts w:ascii="ＭＳ ゴシック" w:eastAsia="ＭＳ ゴシック" w:hAnsi="ＭＳ ゴシック"/>
                <w:szCs w:val="21"/>
              </w:rPr>
            </w:pPr>
          </w:p>
          <w:p w:rsidR="00C50AFB" w:rsidRDefault="00C50AFB" w:rsidP="00831E58">
            <w:pPr>
              <w:jc w:val="right"/>
              <w:rPr>
                <w:rFonts w:ascii="ＭＳ ゴシック" w:eastAsia="ＭＳ ゴシック" w:hAnsi="ＭＳ ゴシック"/>
                <w:szCs w:val="21"/>
              </w:rPr>
            </w:pPr>
          </w:p>
          <w:p w:rsidR="002774A1" w:rsidRDefault="002774A1" w:rsidP="00831E58">
            <w:pPr>
              <w:jc w:val="right"/>
              <w:rPr>
                <w:rFonts w:ascii="ＭＳ ゴシック" w:eastAsia="ＭＳ ゴシック" w:hAnsi="ＭＳ ゴシック"/>
                <w:szCs w:val="21"/>
              </w:rPr>
            </w:pPr>
            <w:r>
              <w:rPr>
                <w:rFonts w:ascii="ＭＳ ゴシック" w:eastAsia="ＭＳ ゴシック" w:hAnsi="ＭＳ ゴシック" w:hint="eastAsia"/>
                <w:szCs w:val="21"/>
              </w:rPr>
              <w:t>12</w:t>
            </w:r>
            <w:r w:rsidR="00C50AFB">
              <w:rPr>
                <w:rFonts w:ascii="ＭＳ ゴシック" w:eastAsia="ＭＳ ゴシック" w:hAnsi="ＭＳ ゴシック"/>
                <w:szCs w:val="21"/>
              </w:rPr>
              <w:t>:00</w:t>
            </w:r>
          </w:p>
          <w:p w:rsidR="002774A1" w:rsidRDefault="002774A1" w:rsidP="003176EA">
            <w:pPr>
              <w:jc w:val="right"/>
              <w:rPr>
                <w:rFonts w:ascii="ＭＳ ゴシック" w:eastAsia="ＭＳ ゴシック" w:hAnsi="ＭＳ ゴシック"/>
                <w:szCs w:val="21"/>
              </w:rPr>
            </w:pPr>
            <w:r>
              <w:rPr>
                <w:rFonts w:ascii="ＭＳ ゴシック" w:eastAsia="ＭＳ ゴシック" w:hAnsi="ＭＳ ゴシック" w:hint="eastAsia"/>
                <w:szCs w:val="21"/>
              </w:rPr>
              <w:t>13</w:t>
            </w:r>
            <w:r w:rsidR="00C50AFB">
              <w:rPr>
                <w:rFonts w:ascii="ＭＳ ゴシック" w:eastAsia="ＭＳ ゴシック" w:hAnsi="ＭＳ ゴシック"/>
                <w:szCs w:val="21"/>
              </w:rPr>
              <w:t>:00</w:t>
            </w:r>
          </w:p>
          <w:p w:rsidR="003176EA" w:rsidRDefault="003176EA" w:rsidP="003176EA">
            <w:pPr>
              <w:jc w:val="right"/>
              <w:rPr>
                <w:rFonts w:ascii="ＭＳ ゴシック" w:eastAsia="ＭＳ ゴシック" w:hAnsi="ＭＳ ゴシック"/>
                <w:szCs w:val="21"/>
              </w:rPr>
            </w:pPr>
          </w:p>
          <w:p w:rsidR="003176EA" w:rsidRDefault="003176EA" w:rsidP="003176EA">
            <w:pPr>
              <w:jc w:val="right"/>
              <w:rPr>
                <w:rFonts w:ascii="ＭＳ ゴシック" w:eastAsia="ＭＳ ゴシック" w:hAnsi="ＭＳ ゴシック"/>
                <w:szCs w:val="21"/>
              </w:rPr>
            </w:pPr>
          </w:p>
          <w:p w:rsidR="003176EA" w:rsidRDefault="003176EA" w:rsidP="003176EA">
            <w:pPr>
              <w:jc w:val="right"/>
              <w:rPr>
                <w:rFonts w:ascii="ＭＳ ゴシック" w:eastAsia="ＭＳ ゴシック" w:hAnsi="ＭＳ ゴシック"/>
                <w:szCs w:val="21"/>
              </w:rPr>
            </w:pPr>
          </w:p>
          <w:p w:rsidR="003176EA" w:rsidRDefault="003176EA" w:rsidP="003176EA">
            <w:pPr>
              <w:jc w:val="right"/>
              <w:rPr>
                <w:rFonts w:ascii="ＭＳ ゴシック" w:eastAsia="ＭＳ ゴシック" w:hAnsi="ＭＳ ゴシック"/>
                <w:szCs w:val="21"/>
              </w:rPr>
            </w:pPr>
            <w:r>
              <w:rPr>
                <w:rFonts w:ascii="ＭＳ ゴシック" w:eastAsia="ＭＳ ゴシック" w:hAnsi="ＭＳ ゴシック" w:hint="eastAsia"/>
                <w:szCs w:val="21"/>
              </w:rPr>
              <w:t>17:00</w:t>
            </w:r>
          </w:p>
        </w:tc>
        <w:tc>
          <w:tcPr>
            <w:tcW w:w="2646" w:type="dxa"/>
            <w:tcBorders>
              <w:top w:val="dotted" w:sz="4" w:space="0" w:color="auto"/>
              <w:left w:val="single" w:sz="4" w:space="0" w:color="auto"/>
              <w:bottom w:val="dotted" w:sz="4" w:space="0" w:color="auto"/>
              <w:right w:val="single" w:sz="4" w:space="0" w:color="auto"/>
            </w:tcBorders>
          </w:tcPr>
          <w:p w:rsidR="002774A1" w:rsidRDefault="002774A1" w:rsidP="00B24336">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○内国為替の基本事項</w:t>
            </w:r>
          </w:p>
          <w:p w:rsidR="00B24336" w:rsidRDefault="00B24336" w:rsidP="00B24336">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（つづき）</w:t>
            </w:r>
          </w:p>
          <w:p w:rsidR="00C50AFB" w:rsidRDefault="00C50AFB" w:rsidP="00B24336">
            <w:pPr>
              <w:widowControl/>
              <w:jc w:val="left"/>
              <w:rPr>
                <w:rFonts w:ascii="ＭＳ ゴシック" w:eastAsia="ＭＳ ゴシック" w:hAnsi="ＭＳ ゴシック"/>
                <w:szCs w:val="21"/>
              </w:rPr>
            </w:pPr>
          </w:p>
          <w:p w:rsidR="00C50AFB" w:rsidRDefault="00C50AFB" w:rsidP="00B24336">
            <w:pPr>
              <w:widowControl/>
              <w:jc w:val="left"/>
              <w:rPr>
                <w:rFonts w:ascii="ＭＳ ゴシック" w:eastAsia="ＭＳ ゴシック" w:hAnsi="ＭＳ ゴシック"/>
                <w:szCs w:val="21"/>
              </w:rPr>
            </w:pPr>
          </w:p>
          <w:p w:rsidR="00C50AFB" w:rsidRPr="00CB3E62" w:rsidRDefault="00C50AFB" w:rsidP="00B24336">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(昼食)</w:t>
            </w:r>
          </w:p>
        </w:tc>
        <w:tc>
          <w:tcPr>
            <w:tcW w:w="3875" w:type="dxa"/>
            <w:tcBorders>
              <w:top w:val="dotted" w:sz="4" w:space="0" w:color="auto"/>
              <w:left w:val="single" w:sz="4" w:space="0" w:color="auto"/>
              <w:bottom w:val="dotted" w:sz="4" w:space="0" w:color="auto"/>
              <w:right w:val="single" w:sz="4" w:space="0" w:color="auto"/>
            </w:tcBorders>
          </w:tcPr>
          <w:p w:rsidR="002774A1" w:rsidRDefault="002774A1" w:rsidP="00831E58">
            <w:pPr>
              <w:rPr>
                <w:rFonts w:ascii="ＭＳ ゴシック" w:eastAsia="ＭＳ ゴシック" w:hAnsi="ＭＳ ゴシック"/>
                <w:szCs w:val="21"/>
              </w:rPr>
            </w:pPr>
            <w:r>
              <w:rPr>
                <w:rFonts w:ascii="ＭＳ ゴシック" w:eastAsia="ＭＳ ゴシック" w:hAnsi="ＭＳ ゴシック" w:hint="eastAsia"/>
                <w:szCs w:val="21"/>
              </w:rPr>
              <w:t>・内国為替取扱規則</w:t>
            </w:r>
          </w:p>
          <w:p w:rsidR="002774A1" w:rsidRDefault="002774A1" w:rsidP="00831E58">
            <w:pPr>
              <w:rPr>
                <w:rFonts w:ascii="ＭＳ ゴシック" w:eastAsia="ＭＳ ゴシック" w:hAnsi="ＭＳ ゴシック"/>
                <w:szCs w:val="21"/>
              </w:rPr>
            </w:pPr>
            <w:r>
              <w:rPr>
                <w:rFonts w:ascii="ＭＳ ゴシック" w:eastAsia="ＭＳ ゴシック" w:hAnsi="ＭＳ ゴシック" w:hint="eastAsia"/>
                <w:szCs w:val="21"/>
              </w:rPr>
              <w:t>・</w:t>
            </w:r>
            <w:r w:rsidR="00831E58">
              <w:rPr>
                <w:rFonts w:ascii="ＭＳ ゴシック" w:eastAsia="ＭＳ ゴシック" w:hAnsi="ＭＳ ゴシック" w:hint="eastAsia"/>
                <w:szCs w:val="21"/>
              </w:rPr>
              <w:t>内国</w:t>
            </w:r>
            <w:r>
              <w:rPr>
                <w:rFonts w:ascii="ＭＳ ゴシック" w:eastAsia="ＭＳ ゴシック" w:hAnsi="ＭＳ ゴシック" w:hint="eastAsia"/>
                <w:szCs w:val="21"/>
              </w:rPr>
              <w:t>為替の取扱方式</w:t>
            </w:r>
          </w:p>
          <w:p w:rsidR="002774A1" w:rsidRDefault="002774A1" w:rsidP="00831E58">
            <w:pPr>
              <w:rPr>
                <w:rFonts w:ascii="ＭＳ ゴシック" w:eastAsia="ＭＳ ゴシック" w:hAnsi="ＭＳ ゴシック"/>
                <w:szCs w:val="21"/>
              </w:rPr>
            </w:pPr>
            <w:r>
              <w:rPr>
                <w:rFonts w:ascii="ＭＳ ゴシック" w:eastAsia="ＭＳ ゴシック" w:hAnsi="ＭＳ ゴシック" w:hint="eastAsia"/>
                <w:szCs w:val="21"/>
              </w:rPr>
              <w:t>・為替貸借の決済</w:t>
            </w:r>
          </w:p>
          <w:p w:rsidR="002774A1" w:rsidRPr="00CB3E62" w:rsidRDefault="002774A1" w:rsidP="00831E58">
            <w:pPr>
              <w:rPr>
                <w:rFonts w:ascii="ＭＳ ゴシック" w:eastAsia="ＭＳ ゴシック" w:hAnsi="ＭＳ ゴシック"/>
                <w:szCs w:val="21"/>
              </w:rPr>
            </w:pPr>
            <w:r>
              <w:rPr>
                <w:rFonts w:ascii="ＭＳ ゴシック" w:eastAsia="ＭＳ ゴシック" w:hAnsi="ＭＳ ゴシック" w:hint="eastAsia"/>
                <w:szCs w:val="21"/>
              </w:rPr>
              <w:t>・決済リスク　等</w:t>
            </w:r>
          </w:p>
        </w:tc>
        <w:tc>
          <w:tcPr>
            <w:tcW w:w="2025" w:type="dxa"/>
            <w:vMerge w:val="restart"/>
            <w:tcBorders>
              <w:top w:val="dotted" w:sz="4" w:space="0" w:color="auto"/>
              <w:left w:val="single" w:sz="4" w:space="0" w:color="auto"/>
              <w:bottom w:val="dotted" w:sz="4" w:space="0" w:color="auto"/>
              <w:right w:val="single" w:sz="4" w:space="0" w:color="auto"/>
            </w:tcBorders>
            <w:hideMark/>
          </w:tcPr>
          <w:p w:rsidR="002774A1" w:rsidRDefault="002774A1" w:rsidP="00831E58">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・丸山講師</w:t>
            </w:r>
          </w:p>
        </w:tc>
      </w:tr>
      <w:tr w:rsidR="002774A1" w:rsidTr="00C50AFB">
        <w:trPr>
          <w:trHeight w:val="869"/>
        </w:trPr>
        <w:tc>
          <w:tcPr>
            <w:tcW w:w="850" w:type="dxa"/>
            <w:vMerge/>
            <w:tcBorders>
              <w:top w:val="single" w:sz="4" w:space="0" w:color="auto"/>
              <w:left w:val="single" w:sz="4" w:space="0" w:color="auto"/>
              <w:bottom w:val="single" w:sz="4" w:space="0" w:color="auto"/>
              <w:right w:val="single" w:sz="4" w:space="0" w:color="auto"/>
            </w:tcBorders>
            <w:vAlign w:val="center"/>
            <w:hideMark/>
          </w:tcPr>
          <w:p w:rsidR="002774A1" w:rsidRDefault="002774A1" w:rsidP="00831E58">
            <w:pPr>
              <w:widowControl/>
              <w:jc w:val="left"/>
              <w:rPr>
                <w:rFonts w:ascii="ＭＳ ゴシック" w:eastAsia="ＭＳ ゴシック" w:hAnsi="ＭＳ ゴシック"/>
                <w:szCs w:val="21"/>
              </w:rPr>
            </w:pPr>
          </w:p>
        </w:tc>
        <w:tc>
          <w:tcPr>
            <w:tcW w:w="2646" w:type="dxa"/>
            <w:tcBorders>
              <w:top w:val="dotted" w:sz="4" w:space="0" w:color="auto"/>
              <w:left w:val="single" w:sz="4" w:space="0" w:color="auto"/>
              <w:bottom w:val="dotted" w:sz="4" w:space="0" w:color="auto"/>
              <w:right w:val="single" w:sz="4" w:space="0" w:color="auto"/>
            </w:tcBorders>
          </w:tcPr>
          <w:p w:rsidR="002774A1" w:rsidRDefault="002774A1" w:rsidP="00831E58">
            <w:pPr>
              <w:rPr>
                <w:rFonts w:ascii="ＭＳ ゴシック" w:eastAsia="ＭＳ ゴシック" w:hAnsi="ＭＳ ゴシック"/>
                <w:szCs w:val="21"/>
              </w:rPr>
            </w:pPr>
            <w:r>
              <w:rPr>
                <w:rFonts w:ascii="ＭＳ ゴシック" w:eastAsia="ＭＳ ゴシック" w:hAnsi="ＭＳ ゴシック" w:hint="eastAsia"/>
                <w:szCs w:val="21"/>
              </w:rPr>
              <w:t>○振込業務の基本</w:t>
            </w:r>
          </w:p>
          <w:p w:rsidR="002774A1" w:rsidRDefault="002774A1" w:rsidP="00831E58">
            <w:pPr>
              <w:rPr>
                <w:rFonts w:ascii="ＭＳ ゴシック" w:eastAsia="ＭＳ ゴシック" w:hAnsi="ＭＳ ゴシック"/>
                <w:szCs w:val="21"/>
              </w:rPr>
            </w:pPr>
          </w:p>
          <w:p w:rsidR="002774A1" w:rsidRDefault="002774A1" w:rsidP="00831E58">
            <w:pPr>
              <w:rPr>
                <w:rFonts w:ascii="ＭＳ ゴシック" w:eastAsia="ＭＳ ゴシック" w:hAnsi="ＭＳ ゴシック"/>
                <w:szCs w:val="21"/>
              </w:rPr>
            </w:pPr>
          </w:p>
          <w:p w:rsidR="002774A1" w:rsidRDefault="002774A1" w:rsidP="00831E58">
            <w:pPr>
              <w:rPr>
                <w:rFonts w:ascii="ＭＳ ゴシック" w:eastAsia="ＭＳ ゴシック" w:hAnsi="ＭＳ ゴシック"/>
                <w:szCs w:val="21"/>
              </w:rPr>
            </w:pPr>
            <w:r>
              <w:rPr>
                <w:rFonts w:ascii="ＭＳ ゴシック" w:eastAsia="ＭＳ ゴシック" w:hAnsi="ＭＳ ゴシック" w:hint="eastAsia"/>
                <w:szCs w:val="21"/>
              </w:rPr>
              <w:t>○グループワーク</w:t>
            </w:r>
          </w:p>
          <w:p w:rsidR="002774A1" w:rsidRDefault="003176EA" w:rsidP="003176EA">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w:t>
            </w:r>
            <w:r w:rsidR="002774A1">
              <w:rPr>
                <w:rFonts w:ascii="ＭＳ ゴシック" w:eastAsia="ＭＳ ゴシック" w:hAnsi="ＭＳ ゴシック" w:hint="eastAsia"/>
                <w:szCs w:val="21"/>
              </w:rPr>
              <w:t>終了</w:t>
            </w:r>
            <w:r>
              <w:rPr>
                <w:rFonts w:ascii="ＭＳ ゴシック" w:eastAsia="ＭＳ ゴシック" w:hAnsi="ＭＳ ゴシック" w:hint="eastAsia"/>
                <w:szCs w:val="21"/>
              </w:rPr>
              <w:t>)</w:t>
            </w:r>
          </w:p>
        </w:tc>
        <w:tc>
          <w:tcPr>
            <w:tcW w:w="3875" w:type="dxa"/>
            <w:tcBorders>
              <w:top w:val="dotted" w:sz="4" w:space="0" w:color="auto"/>
              <w:left w:val="single" w:sz="4" w:space="0" w:color="auto"/>
              <w:bottom w:val="dotted" w:sz="4" w:space="0" w:color="auto"/>
              <w:right w:val="single" w:sz="4" w:space="0" w:color="auto"/>
            </w:tcBorders>
          </w:tcPr>
          <w:p w:rsidR="002774A1" w:rsidRDefault="002774A1" w:rsidP="00831E58">
            <w:pPr>
              <w:rPr>
                <w:rFonts w:ascii="ＭＳ ゴシック" w:eastAsia="ＭＳ ゴシック" w:hAnsi="ＭＳ ゴシック"/>
                <w:szCs w:val="21"/>
              </w:rPr>
            </w:pPr>
            <w:r>
              <w:rPr>
                <w:rFonts w:ascii="ＭＳ ゴシック" w:eastAsia="ＭＳ ゴシック" w:hAnsi="ＭＳ ゴシック" w:hint="eastAsia"/>
                <w:szCs w:val="21"/>
              </w:rPr>
              <w:t>・振込の仕組み</w:t>
            </w:r>
          </w:p>
          <w:p w:rsidR="002774A1" w:rsidRDefault="002774A1" w:rsidP="00831E58">
            <w:pPr>
              <w:rPr>
                <w:rFonts w:ascii="ＭＳ ゴシック" w:eastAsia="ＭＳ ゴシック" w:hAnsi="ＭＳ ゴシック"/>
                <w:szCs w:val="21"/>
              </w:rPr>
            </w:pPr>
            <w:r>
              <w:rPr>
                <w:rFonts w:ascii="ＭＳ ゴシック" w:eastAsia="ＭＳ ゴシック" w:hAnsi="ＭＳ ゴシック" w:hint="eastAsia"/>
                <w:szCs w:val="21"/>
              </w:rPr>
              <w:t>・受付時の留意点</w:t>
            </w:r>
          </w:p>
          <w:p w:rsidR="002774A1" w:rsidRDefault="002774A1" w:rsidP="00831E58">
            <w:pPr>
              <w:rPr>
                <w:rFonts w:ascii="ＭＳ ゴシック" w:eastAsia="ＭＳ ゴシック" w:hAnsi="ＭＳ ゴシック"/>
                <w:szCs w:val="21"/>
              </w:rPr>
            </w:pPr>
            <w:r>
              <w:rPr>
                <w:rFonts w:ascii="ＭＳ ゴシック" w:eastAsia="ＭＳ ゴシック" w:hAnsi="ＭＳ ゴシック" w:hint="eastAsia"/>
                <w:szCs w:val="21"/>
              </w:rPr>
              <w:t>・振込通知の発信</w:t>
            </w:r>
          </w:p>
          <w:p w:rsidR="002774A1" w:rsidRDefault="002774A1" w:rsidP="00831E58">
            <w:pPr>
              <w:ind w:left="181" w:hangingChars="86" w:hanging="181"/>
              <w:rPr>
                <w:rFonts w:ascii="ＭＳ ゴシック" w:eastAsia="ＭＳ ゴシック" w:hAnsi="ＭＳ ゴシック"/>
                <w:szCs w:val="21"/>
              </w:rPr>
            </w:pPr>
            <w:r>
              <w:rPr>
                <w:rFonts w:ascii="ＭＳ ゴシック" w:eastAsia="ＭＳ ゴシック" w:hAnsi="ＭＳ ゴシック" w:hint="eastAsia"/>
                <w:szCs w:val="21"/>
              </w:rPr>
              <w:t>・事前課題にかかる意見交換等</w:t>
            </w:r>
          </w:p>
        </w:tc>
        <w:tc>
          <w:tcPr>
            <w:tcW w:w="2025" w:type="dxa"/>
            <w:vMerge/>
            <w:tcBorders>
              <w:top w:val="single" w:sz="4" w:space="0" w:color="auto"/>
              <w:left w:val="single" w:sz="4" w:space="0" w:color="auto"/>
              <w:bottom w:val="dotted" w:sz="4" w:space="0" w:color="auto"/>
              <w:right w:val="single" w:sz="4" w:space="0" w:color="auto"/>
            </w:tcBorders>
            <w:vAlign w:val="center"/>
            <w:hideMark/>
          </w:tcPr>
          <w:p w:rsidR="002774A1" w:rsidRDefault="002774A1" w:rsidP="00831E58">
            <w:pPr>
              <w:widowControl/>
              <w:jc w:val="left"/>
              <w:rPr>
                <w:rFonts w:ascii="ＭＳ ゴシック" w:eastAsia="ＭＳ ゴシック" w:hAnsi="ＭＳ ゴシック"/>
                <w:szCs w:val="21"/>
              </w:rPr>
            </w:pPr>
          </w:p>
        </w:tc>
      </w:tr>
      <w:tr w:rsidR="00C50AFB" w:rsidTr="004372C8">
        <w:trPr>
          <w:trHeight w:val="125"/>
        </w:trPr>
        <w:tc>
          <w:tcPr>
            <w:tcW w:w="9396" w:type="dxa"/>
            <w:gridSpan w:val="4"/>
            <w:tcBorders>
              <w:top w:val="single" w:sz="4" w:space="0" w:color="auto"/>
              <w:left w:val="single" w:sz="4" w:space="0" w:color="auto"/>
              <w:bottom w:val="single" w:sz="4" w:space="0" w:color="auto"/>
              <w:right w:val="single" w:sz="4" w:space="0" w:color="auto"/>
            </w:tcBorders>
            <w:vAlign w:val="bottom"/>
            <w:hideMark/>
          </w:tcPr>
          <w:p w:rsidR="00C50AFB" w:rsidRDefault="00C50AFB" w:rsidP="00C50AFB">
            <w:pPr>
              <w:widowControl/>
              <w:rPr>
                <w:rFonts w:ascii="ＭＳ ゴシック" w:eastAsia="ＭＳ ゴシック" w:hAnsi="ＭＳ ゴシック"/>
                <w:szCs w:val="21"/>
              </w:rPr>
            </w:pPr>
            <w:r>
              <w:rPr>
                <w:rFonts w:ascii="ＭＳ ゴシック" w:eastAsia="ＭＳ ゴシック" w:hAnsi="ＭＳ ゴシック" w:hint="eastAsia"/>
                <w:szCs w:val="21"/>
              </w:rPr>
              <w:t>【３日目】</w:t>
            </w:r>
            <w:r w:rsidR="003176EA">
              <w:rPr>
                <w:rFonts w:ascii="ＭＳ ゴシック" w:eastAsia="ＭＳ ゴシック" w:hAnsi="ＭＳ ゴシック" w:hint="eastAsia"/>
                <w:szCs w:val="21"/>
              </w:rPr>
              <w:t>（9</w:t>
            </w:r>
            <w:r w:rsidR="003176EA">
              <w:rPr>
                <w:rFonts w:ascii="ＭＳ ゴシック" w:eastAsia="ＭＳ ゴシック" w:hAnsi="ＭＳ ゴシック"/>
                <w:szCs w:val="21"/>
              </w:rPr>
              <w:t>:00</w:t>
            </w:r>
            <w:r w:rsidR="003176EA">
              <w:rPr>
                <w:rFonts w:ascii="ＭＳ ゴシック" w:eastAsia="ＭＳ ゴシック" w:hAnsi="ＭＳ ゴシック" w:hint="eastAsia"/>
                <w:szCs w:val="21"/>
              </w:rPr>
              <w:t>から接続開始）</w:t>
            </w:r>
          </w:p>
        </w:tc>
      </w:tr>
      <w:tr w:rsidR="00C50AFB" w:rsidTr="00C50AFB">
        <w:trPr>
          <w:trHeight w:val="186"/>
        </w:trPr>
        <w:tc>
          <w:tcPr>
            <w:tcW w:w="850" w:type="dxa"/>
            <w:vMerge w:val="restart"/>
            <w:tcBorders>
              <w:top w:val="single" w:sz="4" w:space="0" w:color="auto"/>
              <w:left w:val="single" w:sz="4" w:space="0" w:color="auto"/>
              <w:bottom w:val="nil"/>
              <w:right w:val="single" w:sz="4" w:space="0" w:color="auto"/>
            </w:tcBorders>
          </w:tcPr>
          <w:p w:rsidR="00C50AFB" w:rsidRDefault="00C50AFB" w:rsidP="00C50AFB">
            <w:pPr>
              <w:jc w:val="right"/>
              <w:rPr>
                <w:rFonts w:ascii="ＭＳ ゴシック" w:eastAsia="ＭＳ ゴシック" w:hAnsi="ＭＳ ゴシック"/>
                <w:szCs w:val="21"/>
              </w:rPr>
            </w:pPr>
            <w:r>
              <w:rPr>
                <w:rFonts w:ascii="ＭＳ ゴシック" w:eastAsia="ＭＳ ゴシック" w:hAnsi="ＭＳ ゴシック" w:hint="eastAsia"/>
                <w:szCs w:val="21"/>
              </w:rPr>
              <w:t>9</w:t>
            </w:r>
            <w:r w:rsidR="003176EA">
              <w:rPr>
                <w:rFonts w:ascii="ＭＳ ゴシック" w:eastAsia="ＭＳ ゴシック" w:hAnsi="ＭＳ ゴシック"/>
                <w:szCs w:val="21"/>
              </w:rPr>
              <w:t>:30</w:t>
            </w:r>
          </w:p>
          <w:p w:rsidR="003176EA" w:rsidRDefault="003176EA" w:rsidP="00C50AFB">
            <w:pPr>
              <w:jc w:val="right"/>
              <w:rPr>
                <w:rFonts w:ascii="ＭＳ ゴシック" w:eastAsia="ＭＳ ゴシック" w:hAnsi="ＭＳ ゴシック"/>
                <w:szCs w:val="21"/>
              </w:rPr>
            </w:pPr>
          </w:p>
          <w:p w:rsidR="00C50AFB" w:rsidRDefault="00C50AFB" w:rsidP="00C50AFB">
            <w:pPr>
              <w:jc w:val="right"/>
              <w:rPr>
                <w:rFonts w:ascii="ＭＳ ゴシック" w:eastAsia="ＭＳ ゴシック" w:hAnsi="ＭＳ ゴシック"/>
                <w:szCs w:val="21"/>
              </w:rPr>
            </w:pPr>
            <w:r>
              <w:rPr>
                <w:rFonts w:ascii="ＭＳ ゴシック" w:eastAsia="ＭＳ ゴシック" w:hAnsi="ＭＳ ゴシック" w:hint="eastAsia"/>
                <w:szCs w:val="21"/>
              </w:rPr>
              <w:t>12</w:t>
            </w:r>
            <w:r w:rsidR="003176EA">
              <w:rPr>
                <w:rFonts w:ascii="ＭＳ ゴシック" w:eastAsia="ＭＳ ゴシック" w:hAnsi="ＭＳ ゴシック"/>
                <w:szCs w:val="21"/>
              </w:rPr>
              <w:t>:00</w:t>
            </w:r>
          </w:p>
          <w:p w:rsidR="00C50AFB" w:rsidRDefault="00C50AFB" w:rsidP="003176EA">
            <w:pPr>
              <w:jc w:val="right"/>
              <w:rPr>
                <w:rFonts w:ascii="ＭＳ ゴシック" w:eastAsia="ＭＳ ゴシック" w:hAnsi="ＭＳ ゴシック"/>
                <w:szCs w:val="21"/>
              </w:rPr>
            </w:pPr>
            <w:r>
              <w:rPr>
                <w:rFonts w:ascii="ＭＳ ゴシック" w:eastAsia="ＭＳ ゴシック" w:hAnsi="ＭＳ ゴシック" w:hint="eastAsia"/>
                <w:szCs w:val="21"/>
              </w:rPr>
              <w:t>13</w:t>
            </w:r>
            <w:r w:rsidR="003176EA">
              <w:rPr>
                <w:rFonts w:ascii="ＭＳ ゴシック" w:eastAsia="ＭＳ ゴシック" w:hAnsi="ＭＳ ゴシック"/>
                <w:szCs w:val="21"/>
              </w:rPr>
              <w:t>:00</w:t>
            </w:r>
          </w:p>
          <w:p w:rsidR="003176EA" w:rsidRDefault="003176EA" w:rsidP="003176EA">
            <w:pPr>
              <w:jc w:val="right"/>
              <w:rPr>
                <w:rFonts w:ascii="ＭＳ ゴシック" w:eastAsia="ＭＳ ゴシック" w:hAnsi="ＭＳ ゴシック"/>
                <w:szCs w:val="21"/>
              </w:rPr>
            </w:pPr>
          </w:p>
          <w:p w:rsidR="003176EA" w:rsidRDefault="003176EA" w:rsidP="003176EA">
            <w:pPr>
              <w:jc w:val="right"/>
              <w:rPr>
                <w:rFonts w:ascii="ＭＳ ゴシック" w:eastAsia="ＭＳ ゴシック" w:hAnsi="ＭＳ ゴシック"/>
                <w:szCs w:val="21"/>
              </w:rPr>
            </w:pPr>
          </w:p>
          <w:p w:rsidR="00627AEA" w:rsidRDefault="00627AEA" w:rsidP="003176EA">
            <w:pPr>
              <w:jc w:val="right"/>
              <w:rPr>
                <w:rFonts w:ascii="ＭＳ ゴシック" w:eastAsia="ＭＳ ゴシック" w:hAnsi="ＭＳ ゴシック" w:hint="eastAsia"/>
                <w:szCs w:val="21"/>
              </w:rPr>
            </w:pPr>
          </w:p>
          <w:p w:rsidR="003176EA" w:rsidRDefault="003176EA" w:rsidP="003176EA">
            <w:pPr>
              <w:jc w:val="right"/>
              <w:rPr>
                <w:rFonts w:ascii="ＭＳ ゴシック" w:eastAsia="ＭＳ ゴシック" w:hAnsi="ＭＳ ゴシック"/>
                <w:szCs w:val="21"/>
              </w:rPr>
            </w:pPr>
            <w:r>
              <w:rPr>
                <w:rFonts w:ascii="ＭＳ ゴシック" w:eastAsia="ＭＳ ゴシック" w:hAnsi="ＭＳ ゴシック"/>
                <w:szCs w:val="21"/>
              </w:rPr>
              <w:t>17:00</w:t>
            </w:r>
          </w:p>
        </w:tc>
        <w:tc>
          <w:tcPr>
            <w:tcW w:w="2646" w:type="dxa"/>
            <w:tcBorders>
              <w:top w:val="single" w:sz="4" w:space="0" w:color="auto"/>
              <w:left w:val="single" w:sz="4" w:space="0" w:color="auto"/>
              <w:bottom w:val="dotted" w:sz="4" w:space="0" w:color="auto"/>
              <w:right w:val="single" w:sz="4" w:space="0" w:color="auto"/>
            </w:tcBorders>
          </w:tcPr>
          <w:p w:rsidR="00C50AFB" w:rsidRDefault="00C50AFB" w:rsidP="00C50AFB">
            <w:pPr>
              <w:rPr>
                <w:rFonts w:ascii="ＭＳ ゴシック" w:eastAsia="ＭＳ ゴシック" w:hAnsi="ＭＳ ゴシック"/>
                <w:szCs w:val="21"/>
              </w:rPr>
            </w:pPr>
            <w:r>
              <w:rPr>
                <w:rFonts w:ascii="ＭＳ ゴシック" w:eastAsia="ＭＳ ゴシック" w:hAnsi="ＭＳ ゴシック" w:hint="eastAsia"/>
                <w:szCs w:val="21"/>
              </w:rPr>
              <w:t>○振込業務の基本</w:t>
            </w:r>
          </w:p>
          <w:p w:rsidR="00C50AFB" w:rsidRDefault="00C50AFB" w:rsidP="00C50AFB">
            <w:pPr>
              <w:rPr>
                <w:rFonts w:ascii="ＭＳ ゴシック" w:eastAsia="ＭＳ ゴシック" w:hAnsi="ＭＳ ゴシック"/>
                <w:szCs w:val="21"/>
              </w:rPr>
            </w:pPr>
            <w:r>
              <w:rPr>
                <w:rFonts w:ascii="ＭＳ ゴシック" w:eastAsia="ＭＳ ゴシック" w:hAnsi="ＭＳ ゴシック" w:hint="eastAsia"/>
                <w:szCs w:val="21"/>
              </w:rPr>
              <w:t xml:space="preserve">　（つづき）</w:t>
            </w:r>
          </w:p>
          <w:p w:rsidR="003176EA" w:rsidRDefault="003176EA" w:rsidP="00C50AFB">
            <w:pPr>
              <w:rPr>
                <w:rFonts w:ascii="ＭＳ ゴシック" w:eastAsia="ＭＳ ゴシック" w:hAnsi="ＭＳ ゴシック"/>
                <w:szCs w:val="21"/>
              </w:rPr>
            </w:pPr>
            <w:r>
              <w:rPr>
                <w:rFonts w:ascii="ＭＳ ゴシック" w:eastAsia="ＭＳ ゴシック" w:hAnsi="ＭＳ ゴシック" w:hint="eastAsia"/>
                <w:szCs w:val="21"/>
              </w:rPr>
              <w:t>(昼食)</w:t>
            </w:r>
          </w:p>
        </w:tc>
        <w:tc>
          <w:tcPr>
            <w:tcW w:w="3875" w:type="dxa"/>
            <w:tcBorders>
              <w:top w:val="single" w:sz="4" w:space="0" w:color="auto"/>
              <w:left w:val="single" w:sz="4" w:space="0" w:color="auto"/>
              <w:bottom w:val="dotted" w:sz="4" w:space="0" w:color="auto"/>
              <w:right w:val="single" w:sz="4" w:space="0" w:color="auto"/>
            </w:tcBorders>
            <w:hideMark/>
          </w:tcPr>
          <w:p w:rsidR="00C50AFB" w:rsidRDefault="00C50AFB" w:rsidP="00C50AFB">
            <w:pPr>
              <w:rPr>
                <w:rFonts w:ascii="ＭＳ ゴシック" w:eastAsia="ＭＳ ゴシック" w:hAnsi="ＭＳ ゴシック"/>
                <w:szCs w:val="21"/>
              </w:rPr>
            </w:pPr>
            <w:r>
              <w:rPr>
                <w:rFonts w:ascii="ＭＳ ゴシック" w:eastAsia="ＭＳ ゴシック" w:hAnsi="ＭＳ ゴシック" w:hint="eastAsia"/>
                <w:szCs w:val="21"/>
              </w:rPr>
              <w:t>・入金不能分の扱い</w:t>
            </w:r>
          </w:p>
          <w:p w:rsidR="00C50AFB" w:rsidRDefault="00C50AFB" w:rsidP="00C50AFB">
            <w:pPr>
              <w:rPr>
                <w:rFonts w:ascii="ＭＳ ゴシック" w:eastAsia="ＭＳ ゴシック" w:hAnsi="ＭＳ ゴシック"/>
                <w:szCs w:val="21"/>
              </w:rPr>
            </w:pPr>
            <w:r>
              <w:rPr>
                <w:rFonts w:ascii="ＭＳ ゴシック" w:eastAsia="ＭＳ ゴシック" w:hAnsi="ＭＳ ゴシック" w:hint="eastAsia"/>
                <w:szCs w:val="21"/>
              </w:rPr>
              <w:t>・振込の組戻　等</w:t>
            </w:r>
          </w:p>
        </w:tc>
        <w:tc>
          <w:tcPr>
            <w:tcW w:w="2025" w:type="dxa"/>
            <w:vMerge w:val="restart"/>
            <w:tcBorders>
              <w:top w:val="single" w:sz="4" w:space="0" w:color="auto"/>
              <w:left w:val="single" w:sz="4" w:space="0" w:color="auto"/>
              <w:bottom w:val="dotted" w:sz="4" w:space="0" w:color="auto"/>
              <w:right w:val="single" w:sz="4" w:space="0" w:color="auto"/>
            </w:tcBorders>
          </w:tcPr>
          <w:p w:rsidR="00C50AFB" w:rsidRDefault="00C50AFB" w:rsidP="00C50AFB">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・丸山講師</w:t>
            </w:r>
          </w:p>
          <w:p w:rsidR="00C50AFB" w:rsidRDefault="00C50AFB" w:rsidP="00C50AFB">
            <w:pPr>
              <w:widowControl/>
              <w:jc w:val="left"/>
              <w:rPr>
                <w:rFonts w:ascii="ＭＳ ゴシック" w:eastAsia="ＭＳ ゴシック" w:hAnsi="ＭＳ ゴシック"/>
                <w:szCs w:val="21"/>
              </w:rPr>
            </w:pPr>
          </w:p>
          <w:p w:rsidR="00C50AFB" w:rsidRDefault="00C50AFB" w:rsidP="00C50AFB">
            <w:pPr>
              <w:widowControl/>
              <w:jc w:val="left"/>
              <w:rPr>
                <w:rFonts w:ascii="ＭＳ ゴシック" w:eastAsia="ＭＳ ゴシック" w:hAnsi="ＭＳ ゴシック"/>
                <w:szCs w:val="21"/>
              </w:rPr>
            </w:pPr>
          </w:p>
        </w:tc>
      </w:tr>
      <w:tr w:rsidR="00C50AFB" w:rsidTr="00C50AFB">
        <w:trPr>
          <w:trHeight w:val="527"/>
        </w:trPr>
        <w:tc>
          <w:tcPr>
            <w:tcW w:w="850" w:type="dxa"/>
            <w:vMerge/>
            <w:tcBorders>
              <w:top w:val="single" w:sz="4" w:space="0" w:color="auto"/>
              <w:left w:val="single" w:sz="4" w:space="0" w:color="auto"/>
              <w:bottom w:val="nil"/>
              <w:right w:val="single" w:sz="4" w:space="0" w:color="auto"/>
            </w:tcBorders>
            <w:vAlign w:val="center"/>
            <w:hideMark/>
          </w:tcPr>
          <w:p w:rsidR="00C50AFB" w:rsidRDefault="00C50AFB" w:rsidP="00C50AFB">
            <w:pPr>
              <w:widowControl/>
              <w:jc w:val="left"/>
              <w:rPr>
                <w:rFonts w:ascii="ＭＳ ゴシック" w:eastAsia="ＭＳ ゴシック" w:hAnsi="ＭＳ ゴシック"/>
                <w:szCs w:val="21"/>
              </w:rPr>
            </w:pPr>
          </w:p>
        </w:tc>
        <w:tc>
          <w:tcPr>
            <w:tcW w:w="2646" w:type="dxa"/>
            <w:tcBorders>
              <w:top w:val="dotted" w:sz="4" w:space="0" w:color="auto"/>
              <w:left w:val="single" w:sz="4" w:space="0" w:color="auto"/>
              <w:bottom w:val="dotted" w:sz="4" w:space="0" w:color="auto"/>
              <w:right w:val="single" w:sz="4" w:space="0" w:color="auto"/>
            </w:tcBorders>
          </w:tcPr>
          <w:p w:rsidR="00C50AFB" w:rsidRDefault="00C50AFB" w:rsidP="00C50AFB">
            <w:pPr>
              <w:rPr>
                <w:rFonts w:ascii="ＭＳ ゴシック" w:eastAsia="ＭＳ ゴシック" w:hAnsi="ＭＳ ゴシック"/>
                <w:szCs w:val="21"/>
              </w:rPr>
            </w:pPr>
            <w:r>
              <w:rPr>
                <w:rFonts w:ascii="ＭＳ ゴシック" w:eastAsia="ＭＳ ゴシック" w:hAnsi="ＭＳ ゴシック" w:hint="eastAsia"/>
                <w:szCs w:val="21"/>
              </w:rPr>
              <w:t>○（代金取立に関わる）</w:t>
            </w:r>
          </w:p>
          <w:p w:rsidR="00C50AFB" w:rsidRDefault="00C50AFB" w:rsidP="00C50AFB">
            <w:pPr>
              <w:rPr>
                <w:rFonts w:ascii="ＭＳ ゴシック" w:eastAsia="ＭＳ ゴシック" w:hAnsi="ＭＳ ゴシック"/>
                <w:szCs w:val="21"/>
              </w:rPr>
            </w:pPr>
            <w:r>
              <w:rPr>
                <w:rFonts w:ascii="ＭＳ ゴシック" w:eastAsia="ＭＳ ゴシック" w:hAnsi="ＭＳ ゴシック" w:hint="eastAsia"/>
                <w:szCs w:val="21"/>
              </w:rPr>
              <w:t xml:space="preserve">　小切手・手形の基礎知識</w:t>
            </w:r>
          </w:p>
          <w:p w:rsidR="00C50AFB" w:rsidRDefault="00C50AFB" w:rsidP="00C50AFB">
            <w:pPr>
              <w:rPr>
                <w:rFonts w:ascii="ＭＳ ゴシック" w:eastAsia="ＭＳ ゴシック" w:hAnsi="ＭＳ ゴシック"/>
                <w:szCs w:val="21"/>
              </w:rPr>
            </w:pPr>
          </w:p>
          <w:p w:rsidR="00627AEA" w:rsidRDefault="00627AEA" w:rsidP="00C50AFB">
            <w:pPr>
              <w:rPr>
                <w:rFonts w:ascii="ＭＳ ゴシック" w:eastAsia="ＭＳ ゴシック" w:hAnsi="ＭＳ ゴシック" w:hint="eastAsia"/>
                <w:szCs w:val="21"/>
              </w:rPr>
            </w:pPr>
          </w:p>
          <w:p w:rsidR="00C50AFB" w:rsidRDefault="003176EA" w:rsidP="003176EA">
            <w:pPr>
              <w:rPr>
                <w:rFonts w:ascii="ＭＳ ゴシック" w:eastAsia="ＭＳ ゴシック" w:hAnsi="ＭＳ ゴシック"/>
                <w:szCs w:val="21"/>
              </w:rPr>
            </w:pPr>
            <w:r>
              <w:rPr>
                <w:rFonts w:ascii="ＭＳ ゴシック" w:eastAsia="ＭＳ ゴシック" w:hAnsi="ＭＳ ゴシック" w:hint="eastAsia"/>
                <w:szCs w:val="21"/>
              </w:rPr>
              <w:t>(終了</w:t>
            </w:r>
            <w:r>
              <w:rPr>
                <w:rFonts w:ascii="ＭＳ ゴシック" w:eastAsia="ＭＳ ゴシック" w:hAnsi="ＭＳ ゴシック"/>
                <w:szCs w:val="21"/>
              </w:rPr>
              <w:t>)</w:t>
            </w:r>
          </w:p>
        </w:tc>
        <w:tc>
          <w:tcPr>
            <w:tcW w:w="3875" w:type="dxa"/>
            <w:tcBorders>
              <w:top w:val="dotted" w:sz="4" w:space="0" w:color="auto"/>
              <w:left w:val="single" w:sz="4" w:space="0" w:color="auto"/>
              <w:bottom w:val="dotted" w:sz="4" w:space="0" w:color="auto"/>
              <w:right w:val="single" w:sz="4" w:space="0" w:color="auto"/>
            </w:tcBorders>
            <w:hideMark/>
          </w:tcPr>
          <w:p w:rsidR="00C50AFB" w:rsidRDefault="00C50AFB" w:rsidP="00C50AFB">
            <w:pPr>
              <w:jc w:val="left"/>
              <w:rPr>
                <w:rFonts w:ascii="ＭＳ ゴシック" w:eastAsia="ＭＳ ゴシック" w:hAnsi="ＭＳ ゴシック"/>
                <w:szCs w:val="21"/>
              </w:rPr>
            </w:pPr>
            <w:r>
              <w:rPr>
                <w:rFonts w:ascii="ＭＳ ゴシック" w:eastAsia="ＭＳ ゴシック" w:hAnsi="ＭＳ ゴシック" w:hint="eastAsia"/>
                <w:szCs w:val="21"/>
              </w:rPr>
              <w:t>・小切手・手形の概要</w:t>
            </w:r>
          </w:p>
          <w:p w:rsidR="00C50AFB" w:rsidRDefault="00C50AFB" w:rsidP="00C50AFB">
            <w:pPr>
              <w:jc w:val="left"/>
              <w:rPr>
                <w:rFonts w:ascii="ＭＳ ゴシック" w:eastAsia="ＭＳ ゴシック" w:hAnsi="ＭＳ ゴシック"/>
                <w:szCs w:val="21"/>
              </w:rPr>
            </w:pPr>
            <w:r>
              <w:rPr>
                <w:rFonts w:ascii="ＭＳ ゴシック" w:eastAsia="ＭＳ ゴシック" w:hAnsi="ＭＳ ゴシック" w:hint="eastAsia"/>
                <w:szCs w:val="21"/>
              </w:rPr>
              <w:t>・取扱いのルール</w:t>
            </w:r>
          </w:p>
          <w:p w:rsidR="00C50AFB" w:rsidRDefault="00C50AFB" w:rsidP="00C50AFB">
            <w:pPr>
              <w:jc w:val="left"/>
              <w:rPr>
                <w:rFonts w:ascii="ＭＳ ゴシック" w:eastAsia="ＭＳ ゴシック" w:hAnsi="ＭＳ ゴシック"/>
                <w:szCs w:val="21"/>
              </w:rPr>
            </w:pPr>
            <w:r>
              <w:rPr>
                <w:rFonts w:ascii="ＭＳ ゴシック" w:eastAsia="ＭＳ ゴシック" w:hAnsi="ＭＳ ゴシック" w:hint="eastAsia"/>
                <w:szCs w:val="21"/>
              </w:rPr>
              <w:t>・金融機関における取扱い</w:t>
            </w:r>
          </w:p>
          <w:p w:rsidR="00C50AFB" w:rsidRDefault="00627AEA" w:rsidP="00C50AFB">
            <w:pPr>
              <w:rPr>
                <w:rFonts w:ascii="ＭＳ ゴシック" w:eastAsia="ＭＳ ゴシック" w:hAnsi="ＭＳ ゴシック"/>
                <w:szCs w:val="21"/>
              </w:rPr>
            </w:pPr>
            <w:r w:rsidRPr="003176EA">
              <w:rPr>
                <w:rFonts w:ascii="ＭＳ ゴシック" w:eastAsia="ＭＳ ゴシック" w:hAnsi="ＭＳ ゴシック" w:hint="eastAsia"/>
                <w:szCs w:val="21"/>
              </w:rPr>
              <w:t>・代金取立の仕組み</w:t>
            </w:r>
            <w:r>
              <w:rPr>
                <w:rFonts w:ascii="ＭＳ ゴシック" w:eastAsia="ＭＳ ゴシック" w:hAnsi="ＭＳ ゴシック" w:hint="eastAsia"/>
                <w:szCs w:val="21"/>
              </w:rPr>
              <w:t xml:space="preserve">　等</w:t>
            </w:r>
          </w:p>
          <w:p w:rsidR="00627AEA" w:rsidRDefault="00627AEA" w:rsidP="00C50AFB">
            <w:pPr>
              <w:rPr>
                <w:rFonts w:ascii="ＭＳ ゴシック" w:eastAsia="ＭＳ ゴシック" w:hAnsi="ＭＳ ゴシック" w:hint="eastAsia"/>
                <w:szCs w:val="21"/>
              </w:rPr>
            </w:pPr>
          </w:p>
        </w:tc>
        <w:tc>
          <w:tcPr>
            <w:tcW w:w="2025" w:type="dxa"/>
            <w:vMerge/>
            <w:tcBorders>
              <w:top w:val="single" w:sz="4" w:space="0" w:color="auto"/>
              <w:left w:val="single" w:sz="4" w:space="0" w:color="auto"/>
              <w:bottom w:val="dotted" w:sz="4" w:space="0" w:color="auto"/>
              <w:right w:val="single" w:sz="4" w:space="0" w:color="auto"/>
            </w:tcBorders>
            <w:vAlign w:val="center"/>
            <w:hideMark/>
          </w:tcPr>
          <w:p w:rsidR="00C50AFB" w:rsidRDefault="00C50AFB" w:rsidP="00C50AFB">
            <w:pPr>
              <w:widowControl/>
              <w:jc w:val="left"/>
              <w:rPr>
                <w:rFonts w:ascii="ＭＳ ゴシック" w:eastAsia="ＭＳ ゴシック" w:hAnsi="ＭＳ ゴシック"/>
                <w:szCs w:val="21"/>
              </w:rPr>
            </w:pPr>
          </w:p>
        </w:tc>
      </w:tr>
      <w:tr w:rsidR="00C50AFB" w:rsidTr="00B24336">
        <w:trPr>
          <w:trHeight w:val="70"/>
        </w:trPr>
        <w:tc>
          <w:tcPr>
            <w:tcW w:w="9396" w:type="dxa"/>
            <w:gridSpan w:val="4"/>
            <w:tcBorders>
              <w:top w:val="single" w:sz="4" w:space="0" w:color="auto"/>
              <w:left w:val="single" w:sz="4" w:space="0" w:color="auto"/>
              <w:bottom w:val="dotted" w:sz="4" w:space="0" w:color="auto"/>
              <w:right w:val="single" w:sz="4" w:space="0" w:color="auto"/>
            </w:tcBorders>
            <w:vAlign w:val="bottom"/>
            <w:hideMark/>
          </w:tcPr>
          <w:p w:rsidR="00C50AFB" w:rsidRDefault="00C50AFB" w:rsidP="00C50AFB">
            <w:pPr>
              <w:rPr>
                <w:rFonts w:ascii="ＭＳ ゴシック" w:eastAsia="ＭＳ ゴシック" w:hAnsi="ＭＳ ゴシック"/>
                <w:szCs w:val="21"/>
              </w:rPr>
            </w:pPr>
            <w:r>
              <w:rPr>
                <w:rFonts w:ascii="ＭＳ ゴシック" w:eastAsia="ＭＳ ゴシック" w:hAnsi="ＭＳ ゴシック" w:hint="eastAsia"/>
                <w:szCs w:val="21"/>
              </w:rPr>
              <w:t>【４日目】</w:t>
            </w:r>
            <w:r w:rsidR="003176EA">
              <w:rPr>
                <w:rFonts w:ascii="ＭＳ ゴシック" w:eastAsia="ＭＳ ゴシック" w:hAnsi="ＭＳ ゴシック" w:hint="eastAsia"/>
                <w:szCs w:val="21"/>
              </w:rPr>
              <w:t>（9</w:t>
            </w:r>
            <w:r w:rsidR="003176EA">
              <w:rPr>
                <w:rFonts w:ascii="ＭＳ ゴシック" w:eastAsia="ＭＳ ゴシック" w:hAnsi="ＭＳ ゴシック"/>
                <w:szCs w:val="21"/>
              </w:rPr>
              <w:t>:00</w:t>
            </w:r>
            <w:r w:rsidR="003176EA">
              <w:rPr>
                <w:rFonts w:ascii="ＭＳ ゴシック" w:eastAsia="ＭＳ ゴシック" w:hAnsi="ＭＳ ゴシック" w:hint="eastAsia"/>
                <w:szCs w:val="21"/>
              </w:rPr>
              <w:t>から接続開始）</w:t>
            </w:r>
          </w:p>
        </w:tc>
      </w:tr>
      <w:tr w:rsidR="00C50AFB" w:rsidTr="00C50AFB">
        <w:trPr>
          <w:trHeight w:val="566"/>
        </w:trPr>
        <w:tc>
          <w:tcPr>
            <w:tcW w:w="850" w:type="dxa"/>
            <w:vMerge w:val="restart"/>
            <w:tcBorders>
              <w:top w:val="dotted" w:sz="4" w:space="0" w:color="auto"/>
              <w:left w:val="single" w:sz="4" w:space="0" w:color="auto"/>
              <w:bottom w:val="single" w:sz="4" w:space="0" w:color="auto"/>
              <w:right w:val="single" w:sz="4" w:space="0" w:color="auto"/>
            </w:tcBorders>
          </w:tcPr>
          <w:p w:rsidR="00C50AFB" w:rsidRPr="003176EA" w:rsidRDefault="00C50AFB" w:rsidP="00C50AFB">
            <w:pPr>
              <w:jc w:val="right"/>
              <w:rPr>
                <w:rFonts w:ascii="ＭＳ ゴシック" w:eastAsia="ＭＳ ゴシック" w:hAnsi="ＭＳ ゴシック"/>
                <w:szCs w:val="21"/>
              </w:rPr>
            </w:pPr>
            <w:r w:rsidRPr="003176EA">
              <w:rPr>
                <w:rFonts w:ascii="ＭＳ ゴシック" w:eastAsia="ＭＳ ゴシック" w:hAnsi="ＭＳ ゴシック" w:hint="eastAsia"/>
                <w:szCs w:val="21"/>
              </w:rPr>
              <w:t>9</w:t>
            </w:r>
            <w:r w:rsidR="003176EA" w:rsidRPr="003176EA">
              <w:rPr>
                <w:rFonts w:ascii="ＭＳ ゴシック" w:eastAsia="ＭＳ ゴシック" w:hAnsi="ＭＳ ゴシック" w:hint="eastAsia"/>
                <w:szCs w:val="21"/>
              </w:rPr>
              <w:t>:30</w:t>
            </w:r>
          </w:p>
          <w:p w:rsidR="003176EA" w:rsidRPr="003176EA" w:rsidRDefault="003176EA" w:rsidP="00C50AFB">
            <w:pPr>
              <w:jc w:val="right"/>
              <w:rPr>
                <w:rFonts w:ascii="ＭＳ ゴシック" w:eastAsia="ＭＳ ゴシック" w:hAnsi="ＭＳ ゴシック"/>
                <w:szCs w:val="21"/>
              </w:rPr>
            </w:pPr>
          </w:p>
          <w:p w:rsidR="00C50AFB" w:rsidRPr="003176EA" w:rsidRDefault="00C50AFB" w:rsidP="00C50AFB">
            <w:pPr>
              <w:jc w:val="right"/>
              <w:rPr>
                <w:rFonts w:ascii="ＭＳ ゴシック" w:eastAsia="ＭＳ ゴシック" w:hAnsi="ＭＳ ゴシック"/>
                <w:szCs w:val="21"/>
              </w:rPr>
            </w:pPr>
            <w:r w:rsidRPr="003176EA">
              <w:rPr>
                <w:rFonts w:ascii="ＭＳ ゴシック" w:eastAsia="ＭＳ ゴシック" w:hAnsi="ＭＳ ゴシック" w:hint="eastAsia"/>
                <w:szCs w:val="21"/>
              </w:rPr>
              <w:t>12</w:t>
            </w:r>
            <w:r w:rsidR="003176EA">
              <w:rPr>
                <w:rFonts w:ascii="ＭＳ ゴシック" w:eastAsia="ＭＳ ゴシック" w:hAnsi="ＭＳ ゴシック"/>
                <w:szCs w:val="21"/>
              </w:rPr>
              <w:t>:00</w:t>
            </w:r>
          </w:p>
          <w:p w:rsidR="00C50AFB" w:rsidRPr="003176EA" w:rsidRDefault="00C50AFB" w:rsidP="00C50AFB">
            <w:pPr>
              <w:jc w:val="right"/>
              <w:rPr>
                <w:rFonts w:ascii="ＭＳ ゴシック" w:eastAsia="ＭＳ ゴシック" w:hAnsi="ＭＳ ゴシック"/>
                <w:szCs w:val="21"/>
              </w:rPr>
            </w:pPr>
            <w:r w:rsidRPr="003176EA">
              <w:rPr>
                <w:rFonts w:ascii="ＭＳ ゴシック" w:eastAsia="ＭＳ ゴシック" w:hAnsi="ＭＳ ゴシック" w:hint="eastAsia"/>
                <w:szCs w:val="21"/>
              </w:rPr>
              <w:t>13</w:t>
            </w:r>
            <w:r w:rsidR="003176EA">
              <w:rPr>
                <w:rFonts w:ascii="ＭＳ ゴシック" w:eastAsia="ＭＳ ゴシック" w:hAnsi="ＭＳ ゴシック"/>
                <w:szCs w:val="21"/>
              </w:rPr>
              <w:t>:00</w:t>
            </w:r>
          </w:p>
          <w:p w:rsidR="00C50AFB" w:rsidRPr="003176EA" w:rsidRDefault="00C50AFB" w:rsidP="00C50AFB">
            <w:pPr>
              <w:jc w:val="right"/>
              <w:rPr>
                <w:rFonts w:ascii="ＭＳ ゴシック" w:eastAsia="ＭＳ ゴシック" w:hAnsi="ＭＳ ゴシック"/>
                <w:szCs w:val="21"/>
              </w:rPr>
            </w:pPr>
          </w:p>
          <w:p w:rsidR="00C50AFB" w:rsidRDefault="003176EA" w:rsidP="00C50AFB">
            <w:pPr>
              <w:jc w:val="right"/>
              <w:rPr>
                <w:rFonts w:ascii="ＭＳ ゴシック" w:eastAsia="ＭＳ ゴシック" w:hAnsi="ＭＳ ゴシック"/>
                <w:szCs w:val="21"/>
              </w:rPr>
            </w:pPr>
            <w:r>
              <w:rPr>
                <w:rFonts w:ascii="ＭＳ ゴシック" w:eastAsia="ＭＳ ゴシック" w:hAnsi="ＭＳ ゴシック" w:hint="eastAsia"/>
                <w:szCs w:val="21"/>
              </w:rPr>
              <w:t>15:30</w:t>
            </w:r>
          </w:p>
          <w:p w:rsidR="00627AEA" w:rsidRPr="003176EA" w:rsidRDefault="00627AEA" w:rsidP="00C50AFB">
            <w:pPr>
              <w:jc w:val="right"/>
              <w:rPr>
                <w:rFonts w:ascii="ＭＳ ゴシック" w:eastAsia="ＭＳ ゴシック" w:hAnsi="ＭＳ ゴシック"/>
                <w:szCs w:val="21"/>
              </w:rPr>
            </w:pPr>
          </w:p>
          <w:p w:rsidR="00C50AFB" w:rsidRPr="003176EA" w:rsidRDefault="00C50AFB" w:rsidP="003176EA">
            <w:pPr>
              <w:jc w:val="right"/>
              <w:rPr>
                <w:rFonts w:ascii="ＭＳ ゴシック" w:eastAsia="ＭＳ ゴシック" w:hAnsi="ＭＳ ゴシック"/>
                <w:szCs w:val="21"/>
              </w:rPr>
            </w:pPr>
            <w:r w:rsidRPr="003176EA">
              <w:rPr>
                <w:rFonts w:ascii="ＭＳ ゴシック" w:eastAsia="ＭＳ ゴシック" w:hAnsi="ＭＳ ゴシック" w:hint="eastAsia"/>
                <w:szCs w:val="21"/>
              </w:rPr>
              <w:t>1</w:t>
            </w:r>
            <w:r w:rsidR="003176EA">
              <w:rPr>
                <w:rFonts w:ascii="ＭＳ ゴシック" w:eastAsia="ＭＳ ゴシック" w:hAnsi="ＭＳ ゴシック"/>
                <w:szCs w:val="21"/>
              </w:rPr>
              <w:t>5:40</w:t>
            </w:r>
          </w:p>
        </w:tc>
        <w:tc>
          <w:tcPr>
            <w:tcW w:w="2646" w:type="dxa"/>
            <w:tcBorders>
              <w:top w:val="dotted" w:sz="4" w:space="0" w:color="auto"/>
              <w:left w:val="single" w:sz="4" w:space="0" w:color="auto"/>
              <w:bottom w:val="dotted" w:sz="4" w:space="0" w:color="auto"/>
              <w:right w:val="single" w:sz="4" w:space="0" w:color="auto"/>
            </w:tcBorders>
          </w:tcPr>
          <w:p w:rsidR="00C50AFB" w:rsidRPr="003176EA" w:rsidRDefault="00C50AFB" w:rsidP="00C50AFB">
            <w:pPr>
              <w:widowControl/>
              <w:jc w:val="left"/>
              <w:rPr>
                <w:rFonts w:ascii="ＭＳ ゴシック" w:eastAsia="ＭＳ ゴシック" w:hAnsi="ＭＳ ゴシック"/>
                <w:szCs w:val="21"/>
              </w:rPr>
            </w:pPr>
            <w:r w:rsidRPr="003176EA">
              <w:rPr>
                <w:rFonts w:ascii="ＭＳ ゴシック" w:eastAsia="ＭＳ ゴシック" w:hAnsi="ＭＳ ゴシック" w:hint="eastAsia"/>
                <w:szCs w:val="21"/>
              </w:rPr>
              <w:t>○代金取立業務の基本</w:t>
            </w:r>
          </w:p>
          <w:p w:rsidR="00C50AFB" w:rsidRDefault="00C50AFB" w:rsidP="00C50AFB">
            <w:pPr>
              <w:rPr>
                <w:rFonts w:ascii="ＭＳ ゴシック" w:eastAsia="ＭＳ ゴシック" w:hAnsi="ＭＳ ゴシック"/>
                <w:szCs w:val="21"/>
              </w:rPr>
            </w:pPr>
            <w:r w:rsidRPr="003176EA">
              <w:rPr>
                <w:rFonts w:ascii="ＭＳ ゴシック" w:eastAsia="ＭＳ ゴシック" w:hAnsi="ＭＳ ゴシック" w:hint="eastAsia"/>
                <w:szCs w:val="21"/>
              </w:rPr>
              <w:t>〇振返り</w:t>
            </w:r>
          </w:p>
          <w:p w:rsidR="003176EA" w:rsidRPr="003176EA" w:rsidRDefault="003176EA" w:rsidP="00C50AFB">
            <w:pPr>
              <w:rPr>
                <w:rFonts w:ascii="ＭＳ ゴシック" w:eastAsia="ＭＳ ゴシック" w:hAnsi="ＭＳ ゴシック"/>
                <w:szCs w:val="21"/>
              </w:rPr>
            </w:pPr>
            <w:r>
              <w:rPr>
                <w:rFonts w:ascii="ＭＳ ゴシック" w:eastAsia="ＭＳ ゴシック" w:hAnsi="ＭＳ ゴシック" w:hint="eastAsia"/>
                <w:szCs w:val="21"/>
              </w:rPr>
              <w:t>(昼食)</w:t>
            </w:r>
          </w:p>
        </w:tc>
        <w:tc>
          <w:tcPr>
            <w:tcW w:w="3875" w:type="dxa"/>
            <w:tcBorders>
              <w:top w:val="dotted" w:sz="4" w:space="0" w:color="auto"/>
              <w:left w:val="single" w:sz="4" w:space="0" w:color="auto"/>
              <w:bottom w:val="dotted" w:sz="4" w:space="0" w:color="auto"/>
              <w:right w:val="single" w:sz="4" w:space="0" w:color="auto"/>
            </w:tcBorders>
            <w:hideMark/>
          </w:tcPr>
          <w:p w:rsidR="00C50AFB" w:rsidRPr="003176EA" w:rsidRDefault="00C50AFB" w:rsidP="00627AEA">
            <w:pPr>
              <w:widowControl/>
              <w:jc w:val="left"/>
              <w:rPr>
                <w:rFonts w:ascii="ＭＳ ゴシック" w:eastAsia="ＭＳ ゴシック" w:hAnsi="ＭＳ ゴシック"/>
                <w:szCs w:val="21"/>
              </w:rPr>
            </w:pPr>
            <w:r w:rsidRPr="003176EA">
              <w:rPr>
                <w:rFonts w:ascii="ＭＳ ゴシック" w:eastAsia="ＭＳ ゴシック" w:hAnsi="ＭＳ ゴシック" w:hint="eastAsia"/>
                <w:szCs w:val="21"/>
              </w:rPr>
              <w:t>・取立の実務</w:t>
            </w:r>
            <w:r w:rsidR="00627AEA">
              <w:rPr>
                <w:rFonts w:ascii="ＭＳ ゴシック" w:eastAsia="ＭＳ ゴシック" w:hAnsi="ＭＳ ゴシック" w:hint="eastAsia"/>
                <w:szCs w:val="21"/>
              </w:rPr>
              <w:t xml:space="preserve">　</w:t>
            </w:r>
            <w:r w:rsidRPr="003176EA">
              <w:rPr>
                <w:rFonts w:ascii="ＭＳ ゴシック" w:eastAsia="ＭＳ ゴシック" w:hAnsi="ＭＳ ゴシック" w:hint="eastAsia"/>
                <w:szCs w:val="21"/>
              </w:rPr>
              <w:t>等</w:t>
            </w:r>
          </w:p>
        </w:tc>
        <w:tc>
          <w:tcPr>
            <w:tcW w:w="2025" w:type="dxa"/>
            <w:tcBorders>
              <w:top w:val="dotted" w:sz="4" w:space="0" w:color="auto"/>
              <w:left w:val="single" w:sz="4" w:space="0" w:color="auto"/>
              <w:bottom w:val="dotted" w:sz="4" w:space="0" w:color="auto"/>
              <w:right w:val="single" w:sz="4" w:space="0" w:color="auto"/>
            </w:tcBorders>
          </w:tcPr>
          <w:p w:rsidR="00C50AFB" w:rsidRPr="003176EA" w:rsidRDefault="00C50AFB" w:rsidP="00C50AFB">
            <w:pPr>
              <w:widowControl/>
              <w:jc w:val="left"/>
              <w:rPr>
                <w:rFonts w:ascii="ＭＳ ゴシック" w:eastAsia="ＭＳ ゴシック" w:hAnsi="ＭＳ ゴシック"/>
                <w:szCs w:val="21"/>
              </w:rPr>
            </w:pPr>
            <w:r w:rsidRPr="003176EA">
              <w:rPr>
                <w:rFonts w:ascii="ＭＳ ゴシック" w:eastAsia="ＭＳ ゴシック" w:hAnsi="ＭＳ ゴシック" w:hint="eastAsia"/>
                <w:szCs w:val="21"/>
              </w:rPr>
              <w:t>・丸山講師</w:t>
            </w:r>
          </w:p>
          <w:p w:rsidR="00C50AFB" w:rsidRPr="003176EA" w:rsidRDefault="00C50AFB" w:rsidP="00C50AFB">
            <w:pPr>
              <w:jc w:val="left"/>
              <w:rPr>
                <w:rFonts w:ascii="ＭＳ ゴシック" w:eastAsia="ＭＳ ゴシック" w:hAnsi="ＭＳ ゴシック"/>
                <w:szCs w:val="21"/>
              </w:rPr>
            </w:pPr>
          </w:p>
        </w:tc>
      </w:tr>
      <w:tr w:rsidR="00C50AFB" w:rsidTr="00C50AFB">
        <w:trPr>
          <w:trHeight w:val="780"/>
        </w:trPr>
        <w:tc>
          <w:tcPr>
            <w:tcW w:w="850" w:type="dxa"/>
            <w:vMerge/>
            <w:tcBorders>
              <w:top w:val="single" w:sz="4" w:space="0" w:color="auto"/>
              <w:left w:val="single" w:sz="4" w:space="0" w:color="auto"/>
              <w:bottom w:val="single" w:sz="4" w:space="0" w:color="auto"/>
              <w:right w:val="single" w:sz="4" w:space="0" w:color="auto"/>
            </w:tcBorders>
            <w:vAlign w:val="center"/>
            <w:hideMark/>
          </w:tcPr>
          <w:p w:rsidR="00C50AFB" w:rsidRPr="003176EA" w:rsidRDefault="00C50AFB" w:rsidP="00C50AFB">
            <w:pPr>
              <w:widowControl/>
              <w:jc w:val="left"/>
              <w:rPr>
                <w:rFonts w:ascii="ＭＳ ゴシック" w:eastAsia="ＭＳ ゴシック" w:hAnsi="ＭＳ ゴシック"/>
                <w:szCs w:val="21"/>
              </w:rPr>
            </w:pPr>
          </w:p>
        </w:tc>
        <w:tc>
          <w:tcPr>
            <w:tcW w:w="2646" w:type="dxa"/>
            <w:tcBorders>
              <w:top w:val="dotted" w:sz="4" w:space="0" w:color="auto"/>
              <w:left w:val="single" w:sz="4" w:space="0" w:color="auto"/>
              <w:bottom w:val="dotted" w:sz="4" w:space="0" w:color="auto"/>
              <w:right w:val="single" w:sz="4" w:space="0" w:color="auto"/>
            </w:tcBorders>
          </w:tcPr>
          <w:p w:rsidR="00C50AFB" w:rsidRPr="003176EA" w:rsidRDefault="00C50AFB" w:rsidP="00C50AFB">
            <w:pPr>
              <w:rPr>
                <w:rFonts w:ascii="ＭＳ ゴシック" w:eastAsia="ＭＳ ゴシック" w:hAnsi="ＭＳ ゴシック"/>
                <w:szCs w:val="21"/>
              </w:rPr>
            </w:pPr>
            <w:r w:rsidRPr="003176EA">
              <w:rPr>
                <w:rFonts w:ascii="ＭＳ ゴシック" w:eastAsia="ＭＳ ゴシック" w:hAnsi="ＭＳ ゴシック" w:hint="eastAsia"/>
                <w:szCs w:val="21"/>
              </w:rPr>
              <w:t>〇国庫金業務の基礎事項</w:t>
            </w:r>
          </w:p>
          <w:p w:rsidR="00C50AFB" w:rsidRDefault="00C50AFB" w:rsidP="00C50AFB">
            <w:pPr>
              <w:rPr>
                <w:rFonts w:ascii="ＭＳ ゴシック" w:eastAsia="ＭＳ ゴシック" w:hAnsi="ＭＳ ゴシック"/>
                <w:szCs w:val="21"/>
              </w:rPr>
            </w:pPr>
          </w:p>
          <w:p w:rsidR="00627AEA" w:rsidRPr="003176EA" w:rsidRDefault="00627AEA" w:rsidP="00C50AFB">
            <w:pPr>
              <w:rPr>
                <w:rFonts w:ascii="ＭＳ ゴシック" w:eastAsia="ＭＳ ゴシック" w:hAnsi="ＭＳ ゴシック" w:hint="eastAsia"/>
                <w:szCs w:val="21"/>
              </w:rPr>
            </w:pPr>
            <w:r>
              <w:rPr>
                <w:rFonts w:ascii="ＭＳ ゴシック" w:eastAsia="ＭＳ ゴシック" w:hAnsi="ＭＳ ゴシック" w:hint="eastAsia"/>
                <w:szCs w:val="21"/>
              </w:rPr>
              <w:t>(終了</w:t>
            </w:r>
            <w:r>
              <w:rPr>
                <w:rFonts w:ascii="ＭＳ ゴシック" w:eastAsia="ＭＳ ゴシック" w:hAnsi="ＭＳ ゴシック"/>
                <w:szCs w:val="21"/>
              </w:rPr>
              <w:t>)</w:t>
            </w:r>
          </w:p>
        </w:tc>
        <w:tc>
          <w:tcPr>
            <w:tcW w:w="3875" w:type="dxa"/>
            <w:tcBorders>
              <w:top w:val="dotted" w:sz="4" w:space="0" w:color="auto"/>
              <w:left w:val="single" w:sz="4" w:space="0" w:color="auto"/>
              <w:bottom w:val="dotted" w:sz="4" w:space="0" w:color="auto"/>
              <w:right w:val="single" w:sz="4" w:space="0" w:color="auto"/>
            </w:tcBorders>
          </w:tcPr>
          <w:p w:rsidR="00C50AFB" w:rsidRPr="003176EA" w:rsidRDefault="00C50AFB" w:rsidP="00C50AFB">
            <w:pPr>
              <w:rPr>
                <w:rFonts w:ascii="ＭＳ ゴシック" w:eastAsia="ＭＳ ゴシック" w:hAnsi="ＭＳ ゴシック"/>
                <w:szCs w:val="21"/>
              </w:rPr>
            </w:pPr>
          </w:p>
          <w:p w:rsidR="00C50AFB" w:rsidRPr="003176EA" w:rsidRDefault="00C50AFB" w:rsidP="00C50AFB">
            <w:pPr>
              <w:rPr>
                <w:rFonts w:ascii="ＭＳ ゴシック" w:eastAsia="ＭＳ ゴシック" w:hAnsi="ＭＳ ゴシック"/>
                <w:szCs w:val="21"/>
              </w:rPr>
            </w:pPr>
          </w:p>
        </w:tc>
        <w:tc>
          <w:tcPr>
            <w:tcW w:w="2025" w:type="dxa"/>
            <w:tcBorders>
              <w:top w:val="dotted" w:sz="4" w:space="0" w:color="auto"/>
              <w:left w:val="single" w:sz="4" w:space="0" w:color="auto"/>
              <w:bottom w:val="dotted" w:sz="4" w:space="0" w:color="auto"/>
              <w:right w:val="single" w:sz="4" w:space="0" w:color="auto"/>
            </w:tcBorders>
            <w:vAlign w:val="center"/>
            <w:hideMark/>
          </w:tcPr>
          <w:p w:rsidR="00C50AFB" w:rsidRPr="003176EA" w:rsidRDefault="00C50AFB" w:rsidP="003176EA">
            <w:pPr>
              <w:widowControl/>
              <w:jc w:val="left"/>
              <w:rPr>
                <w:rFonts w:ascii="ＭＳ ゴシック" w:eastAsia="ＭＳ ゴシック" w:hAnsi="ＭＳ ゴシック"/>
                <w:szCs w:val="21"/>
              </w:rPr>
            </w:pPr>
            <w:r w:rsidRPr="003176EA">
              <w:rPr>
                <w:rFonts w:ascii="ＭＳ ゴシック" w:eastAsia="ＭＳ ゴシック" w:hAnsi="ＭＳ ゴシック" w:hint="eastAsia"/>
                <w:szCs w:val="21"/>
              </w:rPr>
              <w:t>・農林中金職員</w:t>
            </w:r>
          </w:p>
          <w:p w:rsidR="00C50AFB" w:rsidRPr="003176EA" w:rsidRDefault="00C50AFB" w:rsidP="00C50AFB">
            <w:pPr>
              <w:widowControl/>
              <w:jc w:val="left"/>
              <w:rPr>
                <w:rFonts w:ascii="ＭＳ ゴシック" w:eastAsia="ＭＳ ゴシック" w:hAnsi="ＭＳ ゴシック"/>
                <w:szCs w:val="21"/>
              </w:rPr>
            </w:pPr>
          </w:p>
        </w:tc>
      </w:tr>
      <w:tr w:rsidR="00C50AFB" w:rsidTr="00C50AFB">
        <w:trPr>
          <w:trHeight w:val="81"/>
        </w:trPr>
        <w:tc>
          <w:tcPr>
            <w:tcW w:w="850" w:type="dxa"/>
            <w:vMerge/>
            <w:tcBorders>
              <w:top w:val="single" w:sz="4" w:space="0" w:color="auto"/>
              <w:left w:val="single" w:sz="4" w:space="0" w:color="auto"/>
              <w:bottom w:val="single" w:sz="4" w:space="0" w:color="auto"/>
              <w:right w:val="single" w:sz="4" w:space="0" w:color="auto"/>
            </w:tcBorders>
            <w:vAlign w:val="center"/>
            <w:hideMark/>
          </w:tcPr>
          <w:p w:rsidR="00C50AFB" w:rsidRPr="003176EA" w:rsidRDefault="00C50AFB" w:rsidP="00C50AFB">
            <w:pPr>
              <w:widowControl/>
              <w:jc w:val="left"/>
              <w:rPr>
                <w:rFonts w:ascii="ＭＳ ゴシック" w:eastAsia="ＭＳ ゴシック" w:hAnsi="ＭＳ ゴシック"/>
                <w:szCs w:val="21"/>
              </w:rPr>
            </w:pPr>
          </w:p>
        </w:tc>
        <w:tc>
          <w:tcPr>
            <w:tcW w:w="2646" w:type="dxa"/>
            <w:tcBorders>
              <w:top w:val="dotted" w:sz="4" w:space="0" w:color="auto"/>
              <w:left w:val="single" w:sz="4" w:space="0" w:color="auto"/>
              <w:bottom w:val="single" w:sz="4" w:space="0" w:color="auto"/>
              <w:right w:val="single" w:sz="4" w:space="0" w:color="auto"/>
            </w:tcBorders>
            <w:hideMark/>
          </w:tcPr>
          <w:p w:rsidR="00627AEA" w:rsidRDefault="00627AEA" w:rsidP="003176EA">
            <w:pPr>
              <w:rPr>
                <w:rFonts w:ascii="ＭＳ ゴシック" w:eastAsia="ＭＳ ゴシック" w:hAnsi="ＭＳ ゴシック"/>
                <w:szCs w:val="21"/>
              </w:rPr>
            </w:pPr>
            <w:r>
              <w:rPr>
                <w:rFonts w:ascii="ＭＳ ゴシック" w:eastAsia="ＭＳ ゴシック" w:hAnsi="ＭＳ ゴシック" w:hint="eastAsia"/>
                <w:szCs w:val="21"/>
              </w:rPr>
              <w:t>アンケート</w:t>
            </w:r>
          </w:p>
          <w:p w:rsidR="00C50AFB" w:rsidRPr="003176EA" w:rsidRDefault="003176EA" w:rsidP="003176EA">
            <w:pPr>
              <w:rPr>
                <w:rFonts w:ascii="ＭＳ ゴシック" w:eastAsia="ＭＳ ゴシック" w:hAnsi="ＭＳ ゴシック"/>
                <w:szCs w:val="21"/>
              </w:rPr>
            </w:pPr>
            <w:r>
              <w:rPr>
                <w:rFonts w:ascii="ＭＳ ゴシック" w:eastAsia="ＭＳ ゴシック" w:hAnsi="ＭＳ ゴシック" w:hint="eastAsia"/>
                <w:szCs w:val="21"/>
              </w:rPr>
              <w:t>(</w:t>
            </w:r>
            <w:r w:rsidR="00C50AFB" w:rsidRPr="003176EA">
              <w:rPr>
                <w:rFonts w:ascii="ＭＳ ゴシック" w:eastAsia="ＭＳ ゴシック" w:hAnsi="ＭＳ ゴシック" w:hint="eastAsia"/>
                <w:szCs w:val="21"/>
              </w:rPr>
              <w:t>解散</w:t>
            </w:r>
            <w:r>
              <w:rPr>
                <w:rFonts w:ascii="ＭＳ ゴシック" w:eastAsia="ＭＳ ゴシック" w:hAnsi="ＭＳ ゴシック" w:hint="eastAsia"/>
                <w:szCs w:val="21"/>
              </w:rPr>
              <w:t>)</w:t>
            </w:r>
          </w:p>
        </w:tc>
        <w:tc>
          <w:tcPr>
            <w:tcW w:w="3875" w:type="dxa"/>
            <w:tcBorders>
              <w:top w:val="dotted" w:sz="4" w:space="0" w:color="auto"/>
              <w:left w:val="single" w:sz="4" w:space="0" w:color="auto"/>
              <w:bottom w:val="single" w:sz="4" w:space="0" w:color="auto"/>
              <w:right w:val="single" w:sz="4" w:space="0" w:color="auto"/>
            </w:tcBorders>
          </w:tcPr>
          <w:p w:rsidR="00C50AFB" w:rsidRPr="003176EA" w:rsidRDefault="00C50AFB" w:rsidP="00C50AFB">
            <w:pPr>
              <w:rPr>
                <w:rFonts w:ascii="ＭＳ ゴシック" w:eastAsia="ＭＳ ゴシック" w:hAnsi="ＭＳ ゴシック"/>
                <w:szCs w:val="21"/>
              </w:rPr>
            </w:pPr>
          </w:p>
        </w:tc>
        <w:tc>
          <w:tcPr>
            <w:tcW w:w="2025" w:type="dxa"/>
            <w:tcBorders>
              <w:top w:val="dotted" w:sz="4" w:space="0" w:color="auto"/>
              <w:left w:val="single" w:sz="4" w:space="0" w:color="auto"/>
              <w:bottom w:val="single" w:sz="4" w:space="0" w:color="auto"/>
              <w:right w:val="single" w:sz="4" w:space="0" w:color="auto"/>
            </w:tcBorders>
          </w:tcPr>
          <w:p w:rsidR="00C50AFB" w:rsidRPr="003176EA" w:rsidRDefault="00C50AFB" w:rsidP="00C50AFB">
            <w:pPr>
              <w:jc w:val="left"/>
              <w:rPr>
                <w:rFonts w:ascii="ＭＳ ゴシック" w:eastAsia="ＭＳ ゴシック" w:hAnsi="ＭＳ ゴシック"/>
                <w:szCs w:val="21"/>
              </w:rPr>
            </w:pPr>
          </w:p>
        </w:tc>
      </w:tr>
    </w:tbl>
    <w:p w:rsidR="004372C8" w:rsidRDefault="004372C8" w:rsidP="004372C8">
      <w:pPr>
        <w:ind w:leftChars="115" w:left="851" w:hangingChars="254" w:hanging="610"/>
        <w:jc w:val="left"/>
        <w:rPr>
          <w:rFonts w:ascii="ＭＳ ゴシック" w:eastAsia="ＭＳ ゴシック" w:hAnsi="ＭＳ ゴシック"/>
          <w:sz w:val="24"/>
          <w:szCs w:val="24"/>
        </w:rPr>
      </w:pPr>
    </w:p>
    <w:p w:rsidR="00051EEE" w:rsidRPr="00092CE0" w:rsidRDefault="004E50A5" w:rsidP="00D21A7E">
      <w:pPr>
        <w:numPr>
          <w:ilvl w:val="0"/>
          <w:numId w:val="29"/>
        </w:numPr>
        <w:rPr>
          <w:rFonts w:ascii="ＭＳ ゴシック" w:eastAsia="ＭＳ ゴシック" w:hAnsi="ＭＳ ゴシック"/>
          <w:b/>
          <w:sz w:val="28"/>
          <w:szCs w:val="28"/>
        </w:rPr>
      </w:pPr>
      <w:r w:rsidRPr="00092CE0">
        <w:rPr>
          <w:rFonts w:ascii="ＭＳ ゴシック" w:eastAsia="ＭＳ ゴシック" w:hAnsi="ＭＳ ゴシック" w:hint="eastAsia"/>
          <w:b/>
          <w:sz w:val="28"/>
          <w:szCs w:val="28"/>
        </w:rPr>
        <w:t>募集人員</w:t>
      </w:r>
    </w:p>
    <w:p w:rsidR="004E50A5" w:rsidRPr="000A4EE7" w:rsidRDefault="004E50A5" w:rsidP="005B0966">
      <w:pPr>
        <w:ind w:left="-360" w:right="224"/>
        <w:rPr>
          <w:rFonts w:ascii="ＭＳ ゴシック" w:eastAsia="ＭＳ ゴシック" w:hAnsi="ＭＳ ゴシック"/>
          <w:sz w:val="24"/>
        </w:rPr>
      </w:pPr>
      <w:r>
        <w:rPr>
          <w:rFonts w:ascii="ＭＳ ゴシック" w:eastAsia="ＭＳ ゴシック" w:hAnsi="ＭＳ ゴシック" w:hint="eastAsia"/>
          <w:sz w:val="24"/>
          <w:szCs w:val="24"/>
        </w:rPr>
        <w:t xml:space="preserve">　　　</w:t>
      </w:r>
      <w:r w:rsidR="0049712C">
        <w:rPr>
          <w:rFonts w:ascii="ＭＳ ゴシック" w:eastAsia="ＭＳ ゴシック" w:hAnsi="ＭＳ ゴシック" w:hint="eastAsia"/>
          <w:sz w:val="24"/>
        </w:rPr>
        <w:t xml:space="preserve">定員　</w:t>
      </w:r>
      <w:r w:rsidR="00E05780">
        <w:rPr>
          <w:rFonts w:ascii="ＭＳ ゴシック" w:eastAsia="ＭＳ ゴシック" w:hAnsi="ＭＳ ゴシック" w:hint="eastAsia"/>
          <w:sz w:val="24"/>
        </w:rPr>
        <w:t>３６</w:t>
      </w:r>
      <w:r w:rsidR="0049712C">
        <w:rPr>
          <w:rFonts w:ascii="ＭＳ ゴシック" w:eastAsia="ＭＳ ゴシック" w:hAnsi="ＭＳ ゴシック" w:hint="eastAsia"/>
          <w:sz w:val="24"/>
        </w:rPr>
        <w:t>名</w:t>
      </w:r>
      <w:r w:rsidR="00E05780">
        <w:rPr>
          <w:rFonts w:ascii="ＭＳ ゴシック" w:eastAsia="ＭＳ ゴシック" w:hAnsi="ＭＳ ゴシック" w:hint="eastAsia"/>
          <w:sz w:val="24"/>
        </w:rPr>
        <w:t>（各班とも）</w:t>
      </w:r>
    </w:p>
    <w:p w:rsidR="004E50A5" w:rsidRPr="003176EA" w:rsidRDefault="004E50A5" w:rsidP="00A41BDE">
      <w:pPr>
        <w:numPr>
          <w:ilvl w:val="0"/>
          <w:numId w:val="10"/>
        </w:numPr>
        <w:spacing w:line="280" w:lineRule="exact"/>
        <w:ind w:left="851" w:right="227" w:hanging="426"/>
        <w:rPr>
          <w:rFonts w:ascii="ＭＳ ゴシック" w:eastAsia="ＭＳ ゴシック" w:hAnsi="ＭＳ ゴシック"/>
          <w:sz w:val="22"/>
          <w:szCs w:val="22"/>
        </w:rPr>
      </w:pPr>
      <w:r w:rsidRPr="003176EA">
        <w:rPr>
          <w:rFonts w:ascii="ＭＳ ゴシック" w:eastAsia="ＭＳ ゴシック" w:hAnsi="ＭＳ ゴシック" w:hint="eastAsia"/>
          <w:sz w:val="22"/>
          <w:szCs w:val="22"/>
        </w:rPr>
        <w:t>応</w:t>
      </w:r>
      <w:r w:rsidR="0049712C" w:rsidRPr="003176EA">
        <w:rPr>
          <w:rFonts w:ascii="ＭＳ ゴシック" w:eastAsia="ＭＳ ゴシック" w:hAnsi="ＭＳ ゴシック" w:hint="eastAsia"/>
          <w:sz w:val="22"/>
          <w:szCs w:val="22"/>
        </w:rPr>
        <w:t>募人数が定員を上回った場合は</w:t>
      </w:r>
      <w:r w:rsidR="004E354B" w:rsidRPr="003176EA">
        <w:rPr>
          <w:rFonts w:ascii="ＭＳ ゴシック" w:eastAsia="ＭＳ ゴシック" w:hAnsi="ＭＳ ゴシック" w:hint="eastAsia"/>
          <w:sz w:val="22"/>
          <w:szCs w:val="22"/>
        </w:rPr>
        <w:t>、</w:t>
      </w:r>
      <w:r w:rsidR="0049712C" w:rsidRPr="003176EA">
        <w:rPr>
          <w:rFonts w:ascii="ＭＳ ゴシック" w:eastAsia="ＭＳ ゴシック" w:hAnsi="ＭＳ ゴシック" w:hint="eastAsia"/>
          <w:sz w:val="22"/>
          <w:szCs w:val="22"/>
        </w:rPr>
        <w:t>受講をお断りする</w:t>
      </w:r>
      <w:r w:rsidRPr="003176EA">
        <w:rPr>
          <w:rFonts w:ascii="ＭＳ ゴシック" w:eastAsia="ＭＳ ゴシック" w:hAnsi="ＭＳ ゴシック" w:hint="eastAsia"/>
          <w:sz w:val="22"/>
          <w:szCs w:val="22"/>
        </w:rPr>
        <w:t>場合がありますので</w:t>
      </w:r>
      <w:r w:rsidR="004E354B" w:rsidRPr="003176EA">
        <w:rPr>
          <w:rFonts w:ascii="ＭＳ ゴシック" w:eastAsia="ＭＳ ゴシック" w:hAnsi="ＭＳ ゴシック" w:hint="eastAsia"/>
          <w:sz w:val="22"/>
          <w:szCs w:val="22"/>
        </w:rPr>
        <w:t>、</w:t>
      </w:r>
      <w:r w:rsidRPr="003176EA">
        <w:rPr>
          <w:rFonts w:ascii="ＭＳ ゴシック" w:eastAsia="ＭＳ ゴシック" w:hAnsi="ＭＳ ゴシック" w:hint="eastAsia"/>
          <w:sz w:val="22"/>
          <w:szCs w:val="22"/>
        </w:rPr>
        <w:t>予めご承知おきください。</w:t>
      </w:r>
    </w:p>
    <w:p w:rsidR="004E035E" w:rsidRDefault="0049712C" w:rsidP="003176EA">
      <w:pPr>
        <w:numPr>
          <w:ilvl w:val="0"/>
          <w:numId w:val="10"/>
        </w:numPr>
        <w:spacing w:line="280" w:lineRule="exact"/>
        <w:ind w:left="851" w:right="227" w:hanging="426"/>
        <w:rPr>
          <w:rFonts w:ascii="ＭＳ ゴシック" w:eastAsia="ＭＳ ゴシック" w:hAnsi="ＭＳ ゴシック"/>
          <w:sz w:val="22"/>
          <w:szCs w:val="22"/>
        </w:rPr>
      </w:pPr>
      <w:r w:rsidRPr="005B0966">
        <w:rPr>
          <w:rFonts w:ascii="ＭＳ ゴシック" w:eastAsia="ＭＳ ゴシック" w:hAnsi="ＭＳ ゴシック" w:hint="eastAsia"/>
          <w:sz w:val="22"/>
          <w:szCs w:val="22"/>
        </w:rPr>
        <w:t>正式なご案内は</w:t>
      </w:r>
      <w:r w:rsidR="004E354B">
        <w:rPr>
          <w:rFonts w:ascii="ＭＳ ゴシック" w:eastAsia="ＭＳ ゴシック" w:hAnsi="ＭＳ ゴシック" w:hint="eastAsia"/>
          <w:sz w:val="22"/>
          <w:szCs w:val="22"/>
        </w:rPr>
        <w:t>、</w:t>
      </w:r>
      <w:r w:rsidRPr="005B0966">
        <w:rPr>
          <w:rFonts w:ascii="ＭＳ ゴシック" w:eastAsia="ＭＳ ゴシック" w:hAnsi="ＭＳ ゴシック" w:hint="eastAsia"/>
          <w:sz w:val="22"/>
          <w:szCs w:val="22"/>
        </w:rPr>
        <w:t>事務の都合上</w:t>
      </w:r>
      <w:r w:rsidR="004E354B">
        <w:rPr>
          <w:rFonts w:ascii="ＭＳ ゴシック" w:eastAsia="ＭＳ ゴシック" w:hAnsi="ＭＳ ゴシック" w:hint="eastAsia"/>
          <w:sz w:val="22"/>
          <w:szCs w:val="22"/>
        </w:rPr>
        <w:t>、</w:t>
      </w:r>
      <w:r w:rsidRPr="005B0966">
        <w:rPr>
          <w:rFonts w:ascii="ＭＳ ゴシック" w:eastAsia="ＭＳ ゴシック" w:hAnsi="ＭＳ ゴシック" w:hint="eastAsia"/>
          <w:sz w:val="22"/>
          <w:szCs w:val="22"/>
        </w:rPr>
        <w:t>3週間前</w:t>
      </w:r>
      <w:r w:rsidR="00E3703B" w:rsidRPr="005B0966">
        <w:rPr>
          <w:rFonts w:ascii="ＭＳ ゴシック" w:eastAsia="ＭＳ ゴシック" w:hAnsi="ＭＳ ゴシック" w:hint="eastAsia"/>
          <w:sz w:val="22"/>
          <w:szCs w:val="22"/>
        </w:rPr>
        <w:t>頃の送付となります</w:t>
      </w:r>
      <w:r w:rsidR="003176EA">
        <w:rPr>
          <w:rFonts w:ascii="ＭＳ ゴシック" w:eastAsia="ＭＳ ゴシック" w:hAnsi="ＭＳ ゴシック" w:hint="eastAsia"/>
          <w:sz w:val="22"/>
          <w:szCs w:val="22"/>
        </w:rPr>
        <w:t>。</w:t>
      </w:r>
    </w:p>
    <w:p w:rsidR="0083404A" w:rsidRPr="004E54FD" w:rsidRDefault="0083404A" w:rsidP="0083404A">
      <w:pPr>
        <w:spacing w:line="280" w:lineRule="exact"/>
        <w:ind w:left="709" w:right="227"/>
        <w:rPr>
          <w:rFonts w:ascii="ＭＳ ゴシック" w:eastAsia="ＭＳ ゴシック" w:hAnsi="ＭＳ ゴシック"/>
          <w:sz w:val="22"/>
          <w:szCs w:val="22"/>
        </w:rPr>
      </w:pPr>
    </w:p>
    <w:p w:rsidR="00BE3E0C" w:rsidRPr="00092CE0" w:rsidRDefault="00C24763" w:rsidP="00B34CCB">
      <w:pPr>
        <w:numPr>
          <w:ilvl w:val="0"/>
          <w:numId w:val="22"/>
        </w:numPr>
        <w:jc w:val="left"/>
        <w:rPr>
          <w:rFonts w:ascii="ＭＳ ゴシック" w:eastAsia="ＭＳ ゴシック" w:hAnsi="ＭＳ ゴシック"/>
          <w:sz w:val="22"/>
          <w:szCs w:val="22"/>
        </w:rPr>
      </w:pPr>
      <w:r w:rsidRPr="00092CE0">
        <w:rPr>
          <w:rFonts w:ascii="ＭＳ ゴシック" w:eastAsia="ＭＳ ゴシック" w:hAnsi="ＭＳ ゴシック" w:hint="eastAsia"/>
          <w:b/>
          <w:sz w:val="28"/>
          <w:szCs w:val="28"/>
        </w:rPr>
        <w:t>参加費用</w:t>
      </w:r>
      <w:r w:rsidR="007D34DE" w:rsidRPr="00092CE0">
        <w:rPr>
          <w:rFonts w:ascii="ＭＳ ゴシック" w:eastAsia="ＭＳ ゴシック" w:hAnsi="ＭＳ ゴシック" w:hint="eastAsia"/>
          <w:b/>
          <w:sz w:val="28"/>
          <w:szCs w:val="28"/>
        </w:rPr>
        <w:t>(予定)</w:t>
      </w:r>
      <w:r w:rsidR="00BE3E0C" w:rsidRPr="00092CE0">
        <w:rPr>
          <w:rFonts w:ascii="ＭＳ ゴシック" w:eastAsia="ＭＳ ゴシック" w:hAnsi="ＭＳ ゴシック" w:hint="eastAsia"/>
          <w:b/>
          <w:sz w:val="24"/>
          <w:szCs w:val="24"/>
        </w:rPr>
        <w:t>（Ａ班</w:t>
      </w:r>
      <w:r w:rsidR="00B87224" w:rsidRPr="00092CE0">
        <w:rPr>
          <w:rFonts w:ascii="ＭＳ ゴシック" w:eastAsia="ＭＳ ゴシック" w:hAnsi="ＭＳ ゴシック" w:hint="eastAsia"/>
          <w:b/>
          <w:sz w:val="24"/>
          <w:szCs w:val="24"/>
        </w:rPr>
        <w:t>・Ｂ班とも</w:t>
      </w:r>
      <w:r w:rsidR="00DE0D00" w:rsidRPr="00092CE0">
        <w:rPr>
          <w:rFonts w:ascii="ＭＳ ゴシック" w:eastAsia="ＭＳ ゴシック" w:hAnsi="ＭＳ ゴシック" w:hint="eastAsia"/>
          <w:b/>
          <w:sz w:val="24"/>
          <w:szCs w:val="24"/>
        </w:rPr>
        <w:t xml:space="preserve">）　</w:t>
      </w:r>
      <w:r w:rsidR="00DE0D00" w:rsidRPr="00092CE0">
        <w:rPr>
          <w:rFonts w:ascii="ＭＳ ゴシック" w:eastAsia="ＭＳ ゴシック" w:hAnsi="ＭＳ ゴシック" w:hint="eastAsia"/>
          <w:sz w:val="24"/>
          <w:szCs w:val="24"/>
        </w:rPr>
        <w:t xml:space="preserve">　　　　　　　　　　　　　　</w:t>
      </w:r>
      <w:r w:rsidR="00BE3E0C" w:rsidRPr="00092CE0">
        <w:rPr>
          <w:rFonts w:ascii="ＭＳ ゴシック" w:eastAsia="ＭＳ ゴシック" w:hAnsi="ＭＳ ゴシック" w:hint="eastAsia"/>
          <w:sz w:val="22"/>
          <w:szCs w:val="22"/>
        </w:rPr>
        <w:t>（消費税込）</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982"/>
        <w:gridCol w:w="4677"/>
      </w:tblGrid>
      <w:tr w:rsidR="00B87224" w:rsidTr="00E27BA8">
        <w:trPr>
          <w:trHeight w:val="340"/>
        </w:trPr>
        <w:tc>
          <w:tcPr>
            <w:tcW w:w="1696" w:type="dxa"/>
            <w:tcBorders>
              <w:tl2br w:val="single" w:sz="4" w:space="0" w:color="auto"/>
            </w:tcBorders>
          </w:tcPr>
          <w:p w:rsidR="00B87224" w:rsidRPr="00B246C8" w:rsidRDefault="00B87224" w:rsidP="00026088">
            <w:pPr>
              <w:jc w:val="left"/>
              <w:rPr>
                <w:rFonts w:ascii="ＭＳ ゴシック" w:eastAsia="ＭＳ ゴシック" w:hAnsi="ＭＳ ゴシック"/>
                <w:sz w:val="24"/>
              </w:rPr>
            </w:pPr>
          </w:p>
        </w:tc>
        <w:tc>
          <w:tcPr>
            <w:tcW w:w="2982" w:type="dxa"/>
            <w:vAlign w:val="center"/>
          </w:tcPr>
          <w:p w:rsidR="00B87224" w:rsidRPr="00B246C8" w:rsidRDefault="00B87224" w:rsidP="00AD235B">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c>
          <w:tcPr>
            <w:tcW w:w="4677" w:type="dxa"/>
            <w:vAlign w:val="center"/>
          </w:tcPr>
          <w:p w:rsidR="00B87224" w:rsidRPr="00B246C8" w:rsidRDefault="00B87224" w:rsidP="0049175E">
            <w:pPr>
              <w:jc w:val="center"/>
              <w:rPr>
                <w:rFonts w:ascii="ＭＳ ゴシック" w:eastAsia="ＭＳ ゴシック" w:hAnsi="ＭＳ ゴシック"/>
                <w:sz w:val="24"/>
              </w:rPr>
            </w:pPr>
            <w:r>
              <w:rPr>
                <w:rFonts w:ascii="ＭＳ ゴシック" w:eastAsia="ＭＳ ゴシック" w:hAnsi="ＭＳ ゴシック" w:hint="eastAsia"/>
                <w:sz w:val="24"/>
              </w:rPr>
              <w:t>備　　考</w:t>
            </w:r>
          </w:p>
        </w:tc>
      </w:tr>
      <w:tr w:rsidR="00B87224" w:rsidTr="00E27BA8">
        <w:trPr>
          <w:trHeight w:val="389"/>
        </w:trPr>
        <w:tc>
          <w:tcPr>
            <w:tcW w:w="1696" w:type="dxa"/>
            <w:vAlign w:val="center"/>
          </w:tcPr>
          <w:p w:rsidR="00B87224" w:rsidRPr="00B246C8" w:rsidRDefault="00B87224" w:rsidP="00026088">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受講料</w:t>
            </w:r>
          </w:p>
        </w:tc>
        <w:tc>
          <w:tcPr>
            <w:tcW w:w="2982" w:type="dxa"/>
            <w:vAlign w:val="center"/>
          </w:tcPr>
          <w:p w:rsidR="00B87224" w:rsidRPr="00B87224" w:rsidRDefault="00DE0D00" w:rsidP="00DE0D00">
            <w:pPr>
              <w:jc w:val="right"/>
              <w:rPr>
                <w:rFonts w:ascii="ＭＳ ゴシック" w:eastAsia="ＭＳ ゴシック" w:hAnsi="ＭＳ ゴシック"/>
                <w:sz w:val="24"/>
              </w:rPr>
            </w:pPr>
            <w:r>
              <w:rPr>
                <w:rFonts w:ascii="ＭＳ ゴシック" w:eastAsia="ＭＳ ゴシック" w:hAnsi="ＭＳ ゴシック" w:hint="eastAsia"/>
                <w:sz w:val="24"/>
              </w:rPr>
              <w:t>４８</w:t>
            </w:r>
            <w:r w:rsidR="004E354B">
              <w:rPr>
                <w:rFonts w:ascii="ＭＳ ゴシック" w:eastAsia="ＭＳ ゴシック" w:hAnsi="ＭＳ ゴシック" w:hint="eastAsia"/>
                <w:sz w:val="24"/>
              </w:rPr>
              <w:t>，</w:t>
            </w:r>
            <w:r>
              <w:rPr>
                <w:rFonts w:ascii="ＭＳ ゴシック" w:eastAsia="ＭＳ ゴシック" w:hAnsi="ＭＳ ゴシック" w:hint="eastAsia"/>
                <w:sz w:val="24"/>
              </w:rPr>
              <w:t>１８０</w:t>
            </w:r>
            <w:r w:rsidR="00B87224" w:rsidRPr="00B246C8">
              <w:rPr>
                <w:rFonts w:ascii="ＭＳ ゴシック" w:eastAsia="ＭＳ ゴシック" w:hAnsi="ＭＳ ゴシック" w:hint="eastAsia"/>
                <w:sz w:val="24"/>
              </w:rPr>
              <w:t>円</w:t>
            </w:r>
          </w:p>
        </w:tc>
        <w:tc>
          <w:tcPr>
            <w:tcW w:w="4677" w:type="dxa"/>
            <w:vAlign w:val="center"/>
          </w:tcPr>
          <w:p w:rsidR="00B87224" w:rsidRPr="00B87224" w:rsidRDefault="00B87224" w:rsidP="00B87224">
            <w:pPr>
              <w:jc w:val="left"/>
              <w:rPr>
                <w:rFonts w:ascii="ＭＳ ゴシック" w:eastAsia="ＭＳ ゴシック" w:hAnsi="ＭＳ ゴシック"/>
                <w:szCs w:val="21"/>
              </w:rPr>
            </w:pPr>
            <w:r w:rsidRPr="00B87224">
              <w:rPr>
                <w:rFonts w:ascii="ＭＳ ゴシック" w:eastAsia="ＭＳ ゴシック" w:hAnsi="ＭＳ ゴシック" w:hint="eastAsia"/>
                <w:szCs w:val="21"/>
              </w:rPr>
              <w:t>教材費を含みます。</w:t>
            </w:r>
          </w:p>
        </w:tc>
      </w:tr>
      <w:tr w:rsidR="00B87224" w:rsidTr="00E27BA8">
        <w:trPr>
          <w:trHeight w:val="397"/>
        </w:trPr>
        <w:tc>
          <w:tcPr>
            <w:tcW w:w="1696" w:type="dxa"/>
            <w:vAlign w:val="center"/>
          </w:tcPr>
          <w:p w:rsidR="00B87224" w:rsidRPr="00B246C8" w:rsidRDefault="00B87224" w:rsidP="00026088">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宿泊代</w:t>
            </w:r>
          </w:p>
        </w:tc>
        <w:tc>
          <w:tcPr>
            <w:tcW w:w="2982" w:type="dxa"/>
            <w:vAlign w:val="center"/>
          </w:tcPr>
          <w:p w:rsidR="00B87224" w:rsidRPr="00B246C8" w:rsidRDefault="00DE0D00" w:rsidP="00DE0D00">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tc>
        <w:tc>
          <w:tcPr>
            <w:tcW w:w="4677" w:type="dxa"/>
            <w:vAlign w:val="center"/>
          </w:tcPr>
          <w:p w:rsidR="00B87224" w:rsidRPr="00B87224" w:rsidRDefault="00B87224" w:rsidP="00B87224">
            <w:pPr>
              <w:jc w:val="left"/>
              <w:rPr>
                <w:rFonts w:ascii="ＭＳ ゴシック" w:eastAsia="ＭＳ ゴシック" w:hAnsi="ＭＳ ゴシック"/>
                <w:szCs w:val="21"/>
              </w:rPr>
            </w:pPr>
            <w:r w:rsidRPr="00B87224">
              <w:rPr>
                <w:rFonts w:ascii="ＭＳ ゴシック" w:eastAsia="ＭＳ ゴシック" w:hAnsi="ＭＳ ゴシック" w:hint="eastAsia"/>
                <w:szCs w:val="21"/>
              </w:rPr>
              <w:t>－</w:t>
            </w:r>
          </w:p>
        </w:tc>
      </w:tr>
      <w:tr w:rsidR="00DE0D00" w:rsidTr="00E27BA8">
        <w:trPr>
          <w:trHeight w:val="397"/>
        </w:trPr>
        <w:tc>
          <w:tcPr>
            <w:tcW w:w="1696" w:type="dxa"/>
            <w:vAlign w:val="center"/>
          </w:tcPr>
          <w:p w:rsidR="00DE0D00" w:rsidRPr="00B246C8" w:rsidRDefault="00DE0D00" w:rsidP="00DE0D00">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食事代</w:t>
            </w:r>
          </w:p>
        </w:tc>
        <w:tc>
          <w:tcPr>
            <w:tcW w:w="2982" w:type="dxa"/>
            <w:vAlign w:val="center"/>
          </w:tcPr>
          <w:p w:rsidR="00DE0D00" w:rsidRPr="00B246C8" w:rsidRDefault="00DE0D00" w:rsidP="00DE0D00">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tc>
        <w:tc>
          <w:tcPr>
            <w:tcW w:w="4677" w:type="dxa"/>
            <w:vAlign w:val="center"/>
          </w:tcPr>
          <w:p w:rsidR="00DE0D00" w:rsidRPr="00B87224" w:rsidRDefault="00DE0D00" w:rsidP="00DE0D00">
            <w:pPr>
              <w:jc w:val="left"/>
              <w:rPr>
                <w:rFonts w:ascii="ＭＳ ゴシック" w:eastAsia="ＭＳ ゴシック" w:hAnsi="ＭＳ ゴシック"/>
                <w:szCs w:val="21"/>
              </w:rPr>
            </w:pPr>
            <w:r w:rsidRPr="00B87224">
              <w:rPr>
                <w:rFonts w:ascii="ＭＳ ゴシック" w:eastAsia="ＭＳ ゴシック" w:hAnsi="ＭＳ ゴシック" w:hint="eastAsia"/>
                <w:szCs w:val="21"/>
              </w:rPr>
              <w:t>－</w:t>
            </w:r>
          </w:p>
        </w:tc>
      </w:tr>
      <w:tr w:rsidR="007D34DE" w:rsidTr="00E27BA8">
        <w:trPr>
          <w:trHeight w:val="482"/>
        </w:trPr>
        <w:tc>
          <w:tcPr>
            <w:tcW w:w="1696" w:type="dxa"/>
            <w:vAlign w:val="center"/>
          </w:tcPr>
          <w:p w:rsidR="007D34DE" w:rsidRPr="00B246C8" w:rsidRDefault="007D34DE" w:rsidP="007D34DE">
            <w:pPr>
              <w:jc w:val="center"/>
              <w:rPr>
                <w:rFonts w:ascii="ＭＳ ゴシック" w:eastAsia="ＭＳ ゴシック" w:hAnsi="ＭＳ ゴシック"/>
                <w:sz w:val="24"/>
              </w:rPr>
            </w:pPr>
            <w:r w:rsidRPr="00B87224">
              <w:rPr>
                <w:rFonts w:ascii="ＭＳ ゴシック" w:eastAsia="ＭＳ ゴシック" w:hAnsi="ＭＳ ゴシック" w:hint="eastAsia"/>
                <w:spacing w:val="120"/>
                <w:kern w:val="0"/>
                <w:sz w:val="24"/>
                <w:fitText w:val="720" w:id="862202114"/>
              </w:rPr>
              <w:t>合</w:t>
            </w:r>
            <w:r w:rsidRPr="00B87224">
              <w:rPr>
                <w:rFonts w:ascii="ＭＳ ゴシック" w:eastAsia="ＭＳ ゴシック" w:hAnsi="ＭＳ ゴシック" w:hint="eastAsia"/>
                <w:kern w:val="0"/>
                <w:sz w:val="24"/>
                <w:fitText w:val="720" w:id="862202114"/>
              </w:rPr>
              <w:t>計</w:t>
            </w:r>
          </w:p>
        </w:tc>
        <w:tc>
          <w:tcPr>
            <w:tcW w:w="2982" w:type="dxa"/>
            <w:vAlign w:val="center"/>
          </w:tcPr>
          <w:p w:rsidR="007D34DE" w:rsidRPr="00B87224" w:rsidRDefault="007D34DE" w:rsidP="007D34DE">
            <w:pPr>
              <w:jc w:val="right"/>
              <w:rPr>
                <w:rFonts w:ascii="ＭＳ ゴシック" w:eastAsia="ＭＳ ゴシック" w:hAnsi="ＭＳ ゴシック"/>
                <w:sz w:val="24"/>
              </w:rPr>
            </w:pPr>
            <w:r>
              <w:rPr>
                <w:rFonts w:ascii="ＭＳ ゴシック" w:eastAsia="ＭＳ ゴシック" w:hAnsi="ＭＳ ゴシック" w:hint="eastAsia"/>
                <w:sz w:val="24"/>
              </w:rPr>
              <w:t>４８，１８０</w:t>
            </w:r>
            <w:r w:rsidRPr="00B246C8">
              <w:rPr>
                <w:rFonts w:ascii="ＭＳ ゴシック" w:eastAsia="ＭＳ ゴシック" w:hAnsi="ＭＳ ゴシック" w:hint="eastAsia"/>
                <w:sz w:val="24"/>
              </w:rPr>
              <w:t>円</w:t>
            </w:r>
          </w:p>
        </w:tc>
        <w:tc>
          <w:tcPr>
            <w:tcW w:w="4677" w:type="dxa"/>
            <w:vAlign w:val="center"/>
          </w:tcPr>
          <w:p w:rsidR="007D34DE" w:rsidRPr="00B87224" w:rsidRDefault="007D34DE" w:rsidP="007D34DE">
            <w:pPr>
              <w:jc w:val="right"/>
              <w:rPr>
                <w:rFonts w:ascii="ＭＳ ゴシック" w:eastAsia="ＭＳ ゴシック" w:hAnsi="ＭＳ ゴシック"/>
                <w:szCs w:val="21"/>
              </w:rPr>
            </w:pPr>
          </w:p>
        </w:tc>
      </w:tr>
    </w:tbl>
    <w:p w:rsidR="00BE3E0C" w:rsidRDefault="00BE3E0C" w:rsidP="00BE3E0C">
      <w:pPr>
        <w:jc w:val="left"/>
        <w:rPr>
          <w:rFonts w:ascii="ＭＳ ゴシック" w:eastAsia="ＭＳ ゴシック" w:hAnsi="ＭＳ ゴシック"/>
          <w:sz w:val="24"/>
          <w:szCs w:val="24"/>
        </w:rPr>
      </w:pPr>
    </w:p>
    <w:p w:rsidR="00DE0D00" w:rsidRPr="00092CE0" w:rsidRDefault="00DE0D00" w:rsidP="00DE0D00">
      <w:pPr>
        <w:numPr>
          <w:ilvl w:val="0"/>
          <w:numId w:val="22"/>
        </w:numPr>
        <w:jc w:val="left"/>
        <w:rPr>
          <w:rFonts w:ascii="ＭＳ ゴシック" w:eastAsia="ＭＳ ゴシック" w:hAnsi="ＭＳ ゴシック"/>
          <w:b/>
          <w:sz w:val="28"/>
          <w:szCs w:val="28"/>
        </w:rPr>
      </w:pPr>
      <w:r w:rsidRPr="00092CE0">
        <w:rPr>
          <w:rFonts w:ascii="ＭＳ ゴシック" w:eastAsia="ＭＳ ゴシック" w:hAnsi="ＭＳ ゴシック" w:hint="eastAsia"/>
          <w:b/>
          <w:sz w:val="28"/>
          <w:szCs w:val="28"/>
        </w:rPr>
        <w:t>受講端末等について</w:t>
      </w:r>
    </w:p>
    <w:p w:rsidR="00DE0D00" w:rsidRDefault="00DE0D00" w:rsidP="00B654B9">
      <w:pPr>
        <w:pStyle w:val="af"/>
        <w:numPr>
          <w:ilvl w:val="0"/>
          <w:numId w:val="30"/>
        </w:numPr>
        <w:ind w:leftChars="0"/>
        <w:jc w:val="left"/>
        <w:rPr>
          <w:rFonts w:ascii="ＭＳ ゴシック" w:eastAsia="ＭＳ ゴシック" w:hAnsi="ＭＳ ゴシック"/>
          <w:kern w:val="0"/>
          <w:sz w:val="24"/>
        </w:rPr>
      </w:pPr>
      <w:r w:rsidRPr="00B654B9">
        <w:rPr>
          <w:rFonts w:ascii="ＭＳ ゴシック" w:eastAsia="ＭＳ ゴシック" w:hAnsi="ＭＳ ゴシック" w:hint="eastAsia"/>
          <w:kern w:val="0"/>
          <w:sz w:val="24"/>
        </w:rPr>
        <w:t>基本的には農林中央金庫が配付したiPad端末から受講してください。</w:t>
      </w:r>
      <w:r w:rsidR="00B654B9" w:rsidRPr="00B654B9">
        <w:rPr>
          <w:rFonts w:ascii="ＭＳ ゴシック" w:eastAsia="ＭＳ ゴシック" w:hAnsi="ＭＳ ゴシック" w:hint="eastAsia"/>
          <w:kern w:val="0"/>
          <w:sz w:val="24"/>
        </w:rPr>
        <w:t>農林中央金庫から配付されたiPad端末に空きがない場合や所属団体に端末が配付されていない場合は、インターネットに接続できる自組織等の</w:t>
      </w:r>
      <w:r w:rsidR="00236EE3">
        <w:rPr>
          <w:rFonts w:ascii="ＭＳ ゴシック" w:eastAsia="ＭＳ ゴシック" w:hAnsi="ＭＳ ゴシック" w:hint="eastAsia"/>
          <w:kern w:val="0"/>
          <w:sz w:val="24"/>
        </w:rPr>
        <w:t>通信環境と端末(</w:t>
      </w:r>
      <w:r w:rsidR="00B654B9" w:rsidRPr="00B654B9">
        <w:rPr>
          <w:rFonts w:ascii="ＭＳ ゴシック" w:eastAsia="ＭＳ ゴシック" w:hAnsi="ＭＳ ゴシック" w:hint="eastAsia"/>
          <w:kern w:val="0"/>
          <w:sz w:val="24"/>
        </w:rPr>
        <w:t>パソコン、タブレット</w:t>
      </w:r>
      <w:r w:rsidR="00236EE3">
        <w:rPr>
          <w:rFonts w:ascii="ＭＳ ゴシック" w:eastAsia="ＭＳ ゴシック" w:hAnsi="ＭＳ ゴシック" w:hint="eastAsia"/>
          <w:kern w:val="0"/>
          <w:sz w:val="24"/>
        </w:rPr>
        <w:t>等)により、</w:t>
      </w:r>
      <w:r w:rsidR="00B654B9" w:rsidRPr="00B654B9">
        <w:rPr>
          <w:rFonts w:ascii="ＭＳ ゴシック" w:eastAsia="ＭＳ ゴシック" w:hAnsi="ＭＳ ゴシック" w:hint="eastAsia"/>
          <w:kern w:val="0"/>
          <w:sz w:val="24"/>
        </w:rPr>
        <w:t>研修</w:t>
      </w:r>
      <w:r w:rsidR="00236EE3">
        <w:rPr>
          <w:rFonts w:ascii="ＭＳ ゴシック" w:eastAsia="ＭＳ ゴシック" w:hAnsi="ＭＳ ゴシック" w:hint="eastAsia"/>
          <w:kern w:val="0"/>
          <w:sz w:val="24"/>
        </w:rPr>
        <w:t>を</w:t>
      </w:r>
      <w:r w:rsidR="00B654B9" w:rsidRPr="00B654B9">
        <w:rPr>
          <w:rFonts w:ascii="ＭＳ ゴシック" w:eastAsia="ＭＳ ゴシック" w:hAnsi="ＭＳ ゴシック" w:hint="eastAsia"/>
          <w:kern w:val="0"/>
          <w:sz w:val="24"/>
        </w:rPr>
        <w:t>受講することも可能です。</w:t>
      </w:r>
    </w:p>
    <w:p w:rsidR="00236EE3" w:rsidRDefault="00236EE3" w:rsidP="00236EE3">
      <w:pPr>
        <w:pStyle w:val="af"/>
        <w:ind w:leftChars="0" w:left="704"/>
        <w:jc w:val="left"/>
        <w:rPr>
          <w:rFonts w:ascii="ＭＳ ゴシック" w:eastAsia="ＭＳ ゴシック" w:hAnsi="ＭＳ ゴシック"/>
          <w:kern w:val="0"/>
          <w:sz w:val="24"/>
        </w:rPr>
      </w:pPr>
    </w:p>
    <w:p w:rsidR="004164D1" w:rsidRDefault="00236EE3" w:rsidP="00DE528C">
      <w:pPr>
        <w:pStyle w:val="af"/>
        <w:numPr>
          <w:ilvl w:val="0"/>
          <w:numId w:val="30"/>
        </w:numPr>
        <w:ind w:leftChars="0"/>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通信環境の良い場所で受講してください。通信速度は以下のサイトで測定できます。</w:t>
      </w:r>
    </w:p>
    <w:p w:rsidR="00B654B9" w:rsidRPr="00236EE3" w:rsidRDefault="004164D1" w:rsidP="00236EE3">
      <w:pPr>
        <w:ind w:left="284" w:firstLineChars="100" w:firstLine="240"/>
        <w:jc w:val="left"/>
        <w:rPr>
          <w:rFonts w:ascii="ＭＳ ゴシック" w:eastAsia="ＭＳ ゴシック" w:hAnsi="ＭＳ ゴシック"/>
          <w:kern w:val="0"/>
          <w:sz w:val="24"/>
        </w:rPr>
      </w:pPr>
      <w:r w:rsidRPr="00236EE3">
        <w:rPr>
          <w:rFonts w:ascii="ＭＳ ゴシック" w:eastAsia="ＭＳ ゴシック" w:hAnsi="ＭＳ ゴシック" w:hint="eastAsia"/>
          <w:kern w:val="0"/>
          <w:sz w:val="24"/>
        </w:rPr>
        <w:t xml:space="preserve"> </w:t>
      </w:r>
      <w:r w:rsidR="00B654B9" w:rsidRPr="00236EE3">
        <w:rPr>
          <w:rFonts w:ascii="ＭＳ ゴシック" w:eastAsia="ＭＳ ゴシック" w:hAnsi="ＭＳ ゴシック" w:hint="eastAsia"/>
          <w:kern w:val="0"/>
          <w:sz w:val="24"/>
        </w:rPr>
        <w:t>(参考</w:t>
      </w:r>
      <w:r w:rsidR="00B654B9" w:rsidRPr="00236EE3">
        <w:rPr>
          <w:rFonts w:ascii="ＭＳ ゴシック" w:eastAsia="ＭＳ ゴシック" w:hAnsi="ＭＳ ゴシック"/>
          <w:kern w:val="0"/>
          <w:sz w:val="24"/>
        </w:rPr>
        <w:t>)</w:t>
      </w:r>
      <w:r w:rsidR="00B654B9" w:rsidRPr="00236EE3">
        <w:rPr>
          <w:rFonts w:ascii="ＭＳ ゴシック" w:eastAsia="ＭＳ ゴシック" w:hAnsi="ＭＳ ゴシック" w:hint="eastAsia"/>
          <w:kern w:val="0"/>
          <w:sz w:val="24"/>
        </w:rPr>
        <w:t xml:space="preserve">　USENのスピードテストサイト⇒</w:t>
      </w:r>
      <w:r w:rsidRPr="00236EE3">
        <w:rPr>
          <w:rFonts w:ascii="ＭＳ ゴシック" w:eastAsia="ＭＳ ゴシック" w:hAnsi="ＭＳ ゴシック" w:hint="eastAsia"/>
          <w:kern w:val="0"/>
          <w:sz w:val="24"/>
        </w:rPr>
        <w:t>https://speedtest</w:t>
      </w:r>
      <w:r w:rsidRPr="00236EE3">
        <w:rPr>
          <w:rFonts w:ascii="ＭＳ ゴシック" w:eastAsia="ＭＳ ゴシック" w:hAnsi="ＭＳ ゴシック"/>
          <w:kern w:val="0"/>
          <w:sz w:val="24"/>
        </w:rPr>
        <w:t>.gate02.ne.jp/</w:t>
      </w:r>
    </w:p>
    <w:p w:rsidR="004164D1" w:rsidRDefault="004164D1" w:rsidP="00B654B9">
      <w:pPr>
        <w:pStyle w:val="af"/>
        <w:ind w:leftChars="0" w:left="704"/>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 xml:space="preserve">　</w:t>
      </w:r>
      <w:r w:rsidR="00236EE3">
        <w:rPr>
          <w:rFonts w:ascii="ＭＳ ゴシック" w:eastAsia="ＭＳ ゴシック" w:hAnsi="ＭＳ ゴシック" w:hint="eastAsia"/>
          <w:kern w:val="0"/>
          <w:sz w:val="24"/>
        </w:rPr>
        <w:t xml:space="preserve">　　</w:t>
      </w:r>
      <w:r>
        <w:rPr>
          <w:rFonts w:ascii="ＭＳ ゴシック" w:eastAsia="ＭＳ ゴシック" w:hAnsi="ＭＳ ゴシック" w:hint="eastAsia"/>
          <w:kern w:val="0"/>
          <w:sz w:val="24"/>
        </w:rPr>
        <w:t>上記サイトの判定結果のうち「Web会議」が「快適」だと比較的安定します。</w:t>
      </w:r>
    </w:p>
    <w:p w:rsidR="00B654B9" w:rsidRPr="00236EE3" w:rsidRDefault="00B654B9" w:rsidP="00236EE3">
      <w:pPr>
        <w:pStyle w:val="af"/>
        <w:numPr>
          <w:ilvl w:val="0"/>
          <w:numId w:val="32"/>
        </w:numPr>
        <w:ind w:leftChars="0"/>
        <w:jc w:val="left"/>
        <w:rPr>
          <w:rFonts w:ascii="ＭＳ ゴシック" w:eastAsia="ＭＳ ゴシック" w:hAnsi="ＭＳ ゴシック"/>
          <w:kern w:val="0"/>
          <w:sz w:val="24"/>
        </w:rPr>
      </w:pPr>
      <w:r w:rsidRPr="00236EE3">
        <w:rPr>
          <w:rFonts w:ascii="ＭＳ ゴシック" w:eastAsia="ＭＳ ゴシック" w:hAnsi="ＭＳ ゴシック" w:hint="eastAsia"/>
          <w:kern w:val="0"/>
          <w:sz w:val="24"/>
        </w:rPr>
        <w:t>農林中央金庫</w:t>
      </w:r>
      <w:r w:rsidR="00010D0C">
        <w:rPr>
          <w:rFonts w:ascii="ＭＳ ゴシック" w:eastAsia="ＭＳ ゴシック" w:hAnsi="ＭＳ ゴシック" w:hint="eastAsia"/>
          <w:kern w:val="0"/>
          <w:sz w:val="24"/>
        </w:rPr>
        <w:t>が</w:t>
      </w:r>
      <w:r w:rsidRPr="00236EE3">
        <w:rPr>
          <w:rFonts w:ascii="ＭＳ ゴシック" w:eastAsia="ＭＳ ゴシック" w:hAnsi="ＭＳ ゴシック" w:hint="eastAsia"/>
          <w:kern w:val="0"/>
          <w:sz w:val="24"/>
        </w:rPr>
        <w:t>配布</w:t>
      </w:r>
      <w:r w:rsidR="00010D0C">
        <w:rPr>
          <w:rFonts w:ascii="ＭＳ ゴシック" w:eastAsia="ＭＳ ゴシック" w:hAnsi="ＭＳ ゴシック" w:hint="eastAsia"/>
          <w:kern w:val="0"/>
          <w:sz w:val="24"/>
        </w:rPr>
        <w:t>した</w:t>
      </w:r>
      <w:r w:rsidRPr="00236EE3">
        <w:rPr>
          <w:rFonts w:ascii="ＭＳ ゴシック" w:eastAsia="ＭＳ ゴシック" w:hAnsi="ＭＳ ゴシック" w:hint="eastAsia"/>
          <w:kern w:val="0"/>
          <w:sz w:val="24"/>
        </w:rPr>
        <w:t>iPad</w:t>
      </w:r>
      <w:r w:rsidR="00010D0C">
        <w:rPr>
          <w:rFonts w:ascii="ＭＳ ゴシック" w:eastAsia="ＭＳ ゴシック" w:hAnsi="ＭＳ ゴシック" w:hint="eastAsia"/>
          <w:kern w:val="0"/>
          <w:sz w:val="24"/>
        </w:rPr>
        <w:t>では、</w:t>
      </w:r>
      <w:r w:rsidR="004164D1" w:rsidRPr="00236EE3">
        <w:rPr>
          <w:rFonts w:ascii="ＭＳ ゴシック" w:eastAsia="ＭＳ ゴシック" w:hAnsi="ＭＳ ゴシック" w:hint="eastAsia"/>
          <w:kern w:val="0"/>
          <w:sz w:val="24"/>
        </w:rPr>
        <w:t>上記サイトにアクセスできません。ドコモ回線を利用しているスマホ等</w:t>
      </w:r>
      <w:r w:rsidR="00236EE3">
        <w:rPr>
          <w:rFonts w:ascii="ＭＳ ゴシック" w:eastAsia="ＭＳ ゴシック" w:hAnsi="ＭＳ ゴシック" w:hint="eastAsia"/>
          <w:kern w:val="0"/>
          <w:sz w:val="24"/>
        </w:rPr>
        <w:t>を利用して</w:t>
      </w:r>
      <w:r w:rsidR="004164D1" w:rsidRPr="00236EE3">
        <w:rPr>
          <w:rFonts w:ascii="ＭＳ ゴシック" w:eastAsia="ＭＳ ゴシック" w:hAnsi="ＭＳ ゴシック" w:hint="eastAsia"/>
          <w:kern w:val="0"/>
          <w:sz w:val="24"/>
        </w:rPr>
        <w:t>測定してください。</w:t>
      </w:r>
    </w:p>
    <w:p w:rsidR="00DE0D00" w:rsidRDefault="00DE0D00" w:rsidP="004164D1">
      <w:pPr>
        <w:ind w:leftChars="67" w:left="141"/>
        <w:jc w:val="left"/>
        <w:rPr>
          <w:rFonts w:ascii="ＭＳ ゴシック" w:eastAsia="ＭＳ ゴシック" w:hAnsi="ＭＳ ゴシック"/>
          <w:kern w:val="0"/>
          <w:sz w:val="24"/>
        </w:rPr>
      </w:pPr>
    </w:p>
    <w:p w:rsidR="004164D1" w:rsidRPr="004164D1" w:rsidRDefault="004164D1" w:rsidP="004164D1">
      <w:pPr>
        <w:pStyle w:val="af"/>
        <w:numPr>
          <w:ilvl w:val="0"/>
          <w:numId w:val="30"/>
        </w:numPr>
        <w:ind w:leftChars="0"/>
        <w:jc w:val="left"/>
        <w:rPr>
          <w:rFonts w:ascii="ＭＳ ゴシック" w:eastAsia="ＭＳ ゴシック" w:hAnsi="ＭＳ ゴシック"/>
          <w:kern w:val="0"/>
          <w:sz w:val="24"/>
        </w:rPr>
      </w:pPr>
      <w:r w:rsidRPr="004164D1">
        <w:rPr>
          <w:rFonts w:ascii="ＭＳ ゴシック" w:eastAsia="ＭＳ ゴシック" w:hAnsi="ＭＳ ゴシック" w:hint="eastAsia"/>
          <w:kern w:val="0"/>
          <w:sz w:val="24"/>
        </w:rPr>
        <w:t>受講端末のご調整が困難な方につきましては、弊社から受講セット（タブレット＋モバイルルーター）を有償でご案内することも可能です。個別のご案内となりますので、必要な方は弊社照会先にご連絡のうえ、貸与条件等をご確認ください。</w:t>
      </w:r>
    </w:p>
    <w:p w:rsidR="00DE0D00" w:rsidRDefault="00DE0D00" w:rsidP="004164D1">
      <w:pPr>
        <w:ind w:leftChars="193" w:left="405"/>
        <w:jc w:val="left"/>
        <w:rPr>
          <w:rFonts w:ascii="ＭＳ ゴシック" w:eastAsia="ＭＳ ゴシック" w:hAnsi="ＭＳ ゴシック"/>
          <w:kern w:val="0"/>
          <w:sz w:val="24"/>
        </w:rPr>
      </w:pPr>
    </w:p>
    <w:p w:rsidR="003D0F5B" w:rsidRPr="00627AEA" w:rsidRDefault="00C24763" w:rsidP="00E3703B">
      <w:pPr>
        <w:numPr>
          <w:ilvl w:val="0"/>
          <w:numId w:val="22"/>
        </w:numPr>
        <w:jc w:val="left"/>
        <w:rPr>
          <w:rFonts w:ascii="ＭＳ ゴシック" w:eastAsia="ＭＳ ゴシック" w:hAnsi="ＭＳ ゴシック"/>
          <w:b/>
          <w:sz w:val="28"/>
          <w:szCs w:val="28"/>
        </w:rPr>
      </w:pPr>
      <w:r w:rsidRPr="00627AEA">
        <w:rPr>
          <w:rFonts w:ascii="ＭＳ ゴシック" w:eastAsia="ＭＳ ゴシック" w:hAnsi="ＭＳ ゴシック" w:hint="eastAsia"/>
          <w:b/>
          <w:sz w:val="28"/>
          <w:szCs w:val="28"/>
        </w:rPr>
        <w:t>申込みの方法</w:t>
      </w:r>
    </w:p>
    <w:p w:rsidR="00E3703B" w:rsidRDefault="00BB70CF" w:rsidP="00892DA1">
      <w:pPr>
        <w:spacing w:line="260" w:lineRule="exact"/>
        <w:ind w:left="357" w:right="227" w:firstLineChars="100" w:firstLine="240"/>
        <w:rPr>
          <w:rFonts w:ascii="ＭＳ ゴシック" w:eastAsia="ＭＳ ゴシック" w:hAnsi="ＭＳ ゴシック"/>
          <w:sz w:val="24"/>
        </w:rPr>
      </w:pPr>
      <w:r>
        <w:rPr>
          <w:rFonts w:ascii="ＭＳ ゴシック" w:eastAsia="ＭＳ ゴシック" w:hAnsi="ＭＳ ゴシック" w:hint="eastAsia"/>
          <w:sz w:val="24"/>
          <w:u w:val="single"/>
        </w:rPr>
        <w:t>４</w:t>
      </w:r>
      <w:r w:rsidR="00E3703B" w:rsidRPr="00B246C8">
        <w:rPr>
          <w:rFonts w:ascii="ＭＳ ゴシック" w:eastAsia="ＭＳ ゴシック" w:hAnsi="ＭＳ ゴシック" w:hint="eastAsia"/>
          <w:sz w:val="24"/>
          <w:u w:val="single"/>
        </w:rPr>
        <w:t>月</w:t>
      </w:r>
      <w:r w:rsidR="007D34DE">
        <w:rPr>
          <w:rFonts w:ascii="ＭＳ ゴシック" w:eastAsia="ＭＳ ゴシック" w:hAnsi="ＭＳ ゴシック" w:hint="eastAsia"/>
          <w:sz w:val="24"/>
          <w:u w:val="single"/>
        </w:rPr>
        <w:t>１６</w:t>
      </w:r>
      <w:r w:rsidR="00E3703B" w:rsidRPr="00B246C8">
        <w:rPr>
          <w:rFonts w:ascii="ＭＳ ゴシック" w:eastAsia="ＭＳ ゴシック" w:hAnsi="ＭＳ ゴシック" w:hint="eastAsia"/>
          <w:sz w:val="24"/>
          <w:u w:val="single"/>
        </w:rPr>
        <w:t>日（</w:t>
      </w:r>
      <w:r w:rsidR="007D34DE">
        <w:rPr>
          <w:rFonts w:ascii="ＭＳ ゴシック" w:eastAsia="ＭＳ ゴシック" w:hAnsi="ＭＳ ゴシック" w:hint="eastAsia"/>
          <w:sz w:val="24"/>
          <w:u w:val="single"/>
        </w:rPr>
        <w:t>金</w:t>
      </w:r>
      <w:r w:rsidR="00E3703B" w:rsidRPr="00B246C8">
        <w:rPr>
          <w:rFonts w:ascii="ＭＳ ゴシック" w:eastAsia="ＭＳ ゴシック" w:hAnsi="ＭＳ ゴシック" w:hint="eastAsia"/>
          <w:sz w:val="24"/>
          <w:u w:val="single"/>
        </w:rPr>
        <w:t>）まで</w:t>
      </w:r>
      <w:r w:rsidR="00E3703B" w:rsidRPr="00B246C8">
        <w:rPr>
          <w:rFonts w:ascii="ＭＳ ゴシック" w:eastAsia="ＭＳ ゴシック" w:hAnsi="ＭＳ ゴシック" w:hint="eastAsia"/>
          <w:sz w:val="24"/>
        </w:rPr>
        <w:t>に以下の方法でお申込みください。</w:t>
      </w:r>
    </w:p>
    <w:p w:rsidR="00892DA1" w:rsidRPr="005963E4" w:rsidRDefault="00892DA1" w:rsidP="00892DA1">
      <w:pPr>
        <w:spacing w:line="260" w:lineRule="exact"/>
        <w:ind w:left="357" w:right="227" w:firstLineChars="100" w:firstLine="240"/>
        <w:rPr>
          <w:rFonts w:ascii="ＭＳ ゴシック" w:eastAsia="ＭＳ ゴシック" w:hAnsi="ＭＳ ゴシック"/>
          <w:sz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3"/>
        <w:gridCol w:w="6662"/>
      </w:tblGrid>
      <w:tr w:rsidR="00E3703B" w:rsidRPr="00B246C8" w:rsidTr="00892DA1">
        <w:trPr>
          <w:trHeight w:val="283"/>
        </w:trPr>
        <w:tc>
          <w:tcPr>
            <w:tcW w:w="2693" w:type="dxa"/>
            <w:tcBorders>
              <w:top w:val="single" w:sz="4" w:space="0" w:color="auto"/>
              <w:left w:val="single" w:sz="4" w:space="0" w:color="auto"/>
              <w:bottom w:val="single" w:sz="4" w:space="0" w:color="auto"/>
              <w:right w:val="single" w:sz="4" w:space="0" w:color="auto"/>
            </w:tcBorders>
            <w:vAlign w:val="center"/>
          </w:tcPr>
          <w:p w:rsidR="00E3703B" w:rsidRPr="00B246C8" w:rsidRDefault="005B0966" w:rsidP="00C852BA">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お申込み</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C852BA">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申込方法</w:t>
            </w:r>
          </w:p>
        </w:tc>
      </w:tr>
      <w:tr w:rsidR="00E3703B" w:rsidRPr="00B246C8" w:rsidTr="00892DA1">
        <w:trPr>
          <w:trHeight w:val="454"/>
        </w:trPr>
        <w:tc>
          <w:tcPr>
            <w:tcW w:w="2693"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E569AA">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信農連</w:t>
            </w:r>
            <w:r w:rsidR="005B0966" w:rsidRPr="00B246C8">
              <w:rPr>
                <w:rFonts w:ascii="ＭＳ ゴシック" w:eastAsia="ＭＳ ゴシック" w:hAnsi="ＭＳ ゴシック" w:hint="eastAsia"/>
                <w:sz w:val="24"/>
              </w:rPr>
              <w:t>・</w:t>
            </w:r>
            <w:r w:rsidRPr="00B246C8">
              <w:rPr>
                <w:rFonts w:ascii="ＭＳ ゴシック" w:eastAsia="ＭＳ ゴシック" w:hAnsi="ＭＳ ゴシック" w:hint="eastAsia"/>
                <w:sz w:val="24"/>
              </w:rPr>
              <w:t>１ＪＡ県ＪＡ</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026088">
            <w:pPr>
              <w:rPr>
                <w:rFonts w:ascii="ＭＳ ゴシック" w:eastAsia="ＭＳ ゴシック" w:hAnsi="ＭＳ ゴシック"/>
                <w:sz w:val="22"/>
                <w:szCs w:val="22"/>
              </w:rPr>
            </w:pPr>
            <w:r w:rsidRPr="00B246C8">
              <w:rPr>
                <w:rFonts w:ascii="ＭＳ ゴシック" w:eastAsia="ＭＳ ゴシック" w:hAnsi="ＭＳ ゴシック" w:hint="eastAsia"/>
                <w:sz w:val="22"/>
                <w:szCs w:val="22"/>
              </w:rPr>
              <w:t>「研修申込・履歴管理システム」によりお申込みください。</w:t>
            </w:r>
          </w:p>
        </w:tc>
      </w:tr>
      <w:tr w:rsidR="00E3703B" w:rsidRPr="00B246C8" w:rsidTr="00892DA1">
        <w:trPr>
          <w:trHeight w:val="454"/>
        </w:trPr>
        <w:tc>
          <w:tcPr>
            <w:tcW w:w="2693"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D46B66">
            <w:pPr>
              <w:jc w:val="center"/>
              <w:rPr>
                <w:rFonts w:ascii="ＭＳ ゴシック" w:eastAsia="ＭＳ ゴシック" w:hAnsi="ＭＳ ゴシック"/>
                <w:sz w:val="22"/>
                <w:szCs w:val="22"/>
              </w:rPr>
            </w:pPr>
            <w:r w:rsidRPr="00B246C8">
              <w:rPr>
                <w:rFonts w:ascii="ＭＳ ゴシック" w:eastAsia="ＭＳ ゴシック" w:hAnsi="ＭＳ ゴシック" w:hint="eastAsia"/>
                <w:sz w:val="22"/>
                <w:szCs w:val="22"/>
              </w:rPr>
              <w:t>農林中金本支店・</w:t>
            </w:r>
            <w:r w:rsidR="00D46B66">
              <w:rPr>
                <w:rFonts w:ascii="ＭＳ ゴシック" w:eastAsia="ＭＳ ゴシック" w:hAnsi="ＭＳ ゴシック" w:hint="eastAsia"/>
                <w:sz w:val="22"/>
                <w:szCs w:val="22"/>
              </w:rPr>
              <w:t>営業所</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663BF2" w:rsidP="004164D1">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N</w:t>
            </w:r>
            <w:r>
              <w:rPr>
                <w:rFonts w:ascii="ＭＳ ゴシック" w:eastAsia="ＭＳ ゴシック" w:hAnsi="ＭＳ ゴシック"/>
                <w:sz w:val="22"/>
                <w:szCs w:val="22"/>
              </w:rPr>
              <w:t>-Style</w:t>
            </w:r>
            <w:r w:rsidR="00E3703B" w:rsidRPr="00B246C8">
              <w:rPr>
                <w:rFonts w:ascii="ＭＳ ゴシック" w:eastAsia="ＭＳ ゴシック" w:hAnsi="ＭＳ ゴシック" w:hint="eastAsia"/>
                <w:sz w:val="22"/>
                <w:szCs w:val="22"/>
              </w:rPr>
              <w:t>より農林中金系統人材開発部へお申込みください。</w:t>
            </w:r>
          </w:p>
        </w:tc>
      </w:tr>
    </w:tbl>
    <w:p w:rsidR="004164D1" w:rsidRDefault="004164D1" w:rsidP="004164D1">
      <w:pPr>
        <w:ind w:left="240" w:hangingChars="100" w:hanging="240"/>
        <w:jc w:val="left"/>
        <w:rPr>
          <w:rFonts w:ascii="ＭＳ ゴシック" w:eastAsia="ＭＳ ゴシック" w:hAnsi="ＭＳ ゴシック"/>
          <w:kern w:val="0"/>
          <w:sz w:val="24"/>
        </w:rPr>
      </w:pPr>
    </w:p>
    <w:p w:rsidR="004164D1" w:rsidRPr="00627AEA" w:rsidRDefault="004164D1" w:rsidP="004164D1">
      <w:pPr>
        <w:jc w:val="left"/>
        <w:rPr>
          <w:rFonts w:ascii="ＭＳ ゴシック" w:eastAsia="ＭＳ ゴシック" w:hAnsi="ＭＳ ゴシック"/>
          <w:b/>
          <w:kern w:val="0"/>
          <w:sz w:val="28"/>
          <w:szCs w:val="28"/>
        </w:rPr>
      </w:pPr>
      <w:r w:rsidRPr="00627AEA">
        <w:rPr>
          <w:rFonts w:ascii="ＭＳ ゴシック" w:eastAsia="ＭＳ ゴシック" w:hAnsi="ＭＳ ゴシック" w:hint="eastAsia"/>
          <w:b/>
          <w:kern w:val="0"/>
          <w:sz w:val="28"/>
          <w:szCs w:val="28"/>
        </w:rPr>
        <w:t>○その他留意事項</w:t>
      </w:r>
    </w:p>
    <w:p w:rsidR="00A654FA" w:rsidRDefault="00A654FA" w:rsidP="00A654FA">
      <w:pPr>
        <w:ind w:leftChars="135" w:left="283"/>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 xml:space="preserve">　受講決定通知は、郵送しておりましたが、今後は、メールで送付させていただきますので、ご留意ください。</w:t>
      </w:r>
    </w:p>
    <w:p w:rsidR="00A654FA" w:rsidRDefault="00A654FA" w:rsidP="00A654FA">
      <w:pPr>
        <w:ind w:leftChars="135" w:left="283"/>
        <w:jc w:val="left"/>
        <w:rPr>
          <w:rFonts w:ascii="ＭＳ ゴシック" w:eastAsia="ＭＳ ゴシック" w:hAnsi="ＭＳ ゴシック"/>
          <w:kern w:val="0"/>
          <w:sz w:val="24"/>
        </w:rPr>
      </w:pPr>
    </w:p>
    <w:p w:rsidR="004E035E" w:rsidRPr="00184958" w:rsidRDefault="00010D0C" w:rsidP="00184958">
      <w:pPr>
        <w:ind w:left="240" w:hangingChars="100" w:hanging="240"/>
        <w:jc w:val="right"/>
        <w:rPr>
          <w:rFonts w:ascii="ＭＳ ゴシック" w:eastAsia="ＭＳ ゴシック" w:hAnsi="ＭＳ ゴシック"/>
          <w:sz w:val="24"/>
        </w:rPr>
      </w:pPr>
      <w:r>
        <w:rPr>
          <w:rFonts w:hint="eastAsia"/>
          <w:noProof/>
          <w:sz w:val="24"/>
        </w:rPr>
        <mc:AlternateContent>
          <mc:Choice Requires="wps">
            <w:drawing>
              <wp:anchor distT="0" distB="0" distL="114300" distR="114300" simplePos="0" relativeHeight="251656704" behindDoc="0" locked="0" layoutInCell="1" allowOverlap="1">
                <wp:simplePos x="0" y="0"/>
                <wp:positionH relativeFrom="column">
                  <wp:posOffset>847079</wp:posOffset>
                </wp:positionH>
                <wp:positionV relativeFrom="paragraph">
                  <wp:posOffset>453881</wp:posOffset>
                </wp:positionV>
                <wp:extent cx="5229225" cy="776087"/>
                <wp:effectExtent l="0" t="0" r="28575" b="2413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776087"/>
                        </a:xfrm>
                        <a:prstGeom prst="rect">
                          <a:avLst/>
                        </a:prstGeom>
                        <a:solidFill>
                          <a:srgbClr val="FFFFFF"/>
                        </a:solidFill>
                        <a:ln w="9525">
                          <a:solidFill>
                            <a:srgbClr val="000000"/>
                          </a:solidFill>
                          <a:miter lim="800000"/>
                          <a:headEnd/>
                          <a:tailEnd/>
                        </a:ln>
                      </wps:spPr>
                      <wps:txbx>
                        <w:txbxContent>
                          <w:p w:rsidR="00026088" w:rsidRPr="000A4EE7" w:rsidRDefault="00026088" w:rsidP="00C24763">
                            <w:pPr>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【本件にかかる照会先】</w:t>
                            </w:r>
                          </w:p>
                          <w:p w:rsidR="00026088" w:rsidRPr="000A4EE7" w:rsidRDefault="00026088" w:rsidP="00C24763">
                            <w:pPr>
                              <w:ind w:firstLineChars="200" w:firstLine="480"/>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 xml:space="preserve">株式会社　農林中金アカデミー　</w:t>
                            </w:r>
                            <w:r w:rsidR="00010D0C">
                              <w:rPr>
                                <w:rFonts w:ascii="ＭＳ ゴシック" w:eastAsia="ＭＳ ゴシック" w:hAnsi="ＭＳ ゴシック" w:hint="eastAsia"/>
                                <w:sz w:val="24"/>
                                <w:szCs w:val="24"/>
                              </w:rPr>
                              <w:t>研修運営部</w:t>
                            </w:r>
                            <w:r w:rsidRPr="000A4EE7">
                              <w:rPr>
                                <w:rFonts w:ascii="ＭＳ ゴシック" w:eastAsia="ＭＳ ゴシック" w:hAnsi="ＭＳ ゴシック" w:hint="eastAsia"/>
                                <w:sz w:val="24"/>
                                <w:szCs w:val="24"/>
                              </w:rPr>
                              <w:t xml:space="preserve">　</w:t>
                            </w:r>
                            <w:r w:rsidR="00010D0C">
                              <w:rPr>
                                <w:rFonts w:ascii="ＭＳ ゴシック" w:eastAsia="ＭＳ ゴシック" w:hAnsi="ＭＳ ゴシック" w:hint="eastAsia"/>
                                <w:sz w:val="24"/>
                                <w:szCs w:val="24"/>
                              </w:rPr>
                              <w:t>山口</w:t>
                            </w:r>
                            <w:r w:rsidRPr="000A4EE7">
                              <w:rPr>
                                <w:rFonts w:ascii="ＭＳ ゴシック" w:eastAsia="ＭＳ ゴシック" w:hAnsi="ＭＳ ゴシック" w:hint="eastAsia"/>
                                <w:sz w:val="24"/>
                                <w:szCs w:val="24"/>
                              </w:rPr>
                              <w:t>・</w:t>
                            </w:r>
                            <w:r w:rsidR="000D5FA8">
                              <w:rPr>
                                <w:rFonts w:ascii="ＭＳ ゴシック" w:eastAsia="ＭＳ ゴシック" w:hAnsi="ＭＳ ゴシック" w:hint="eastAsia"/>
                                <w:sz w:val="24"/>
                                <w:szCs w:val="24"/>
                              </w:rPr>
                              <w:t>伊藤</w:t>
                            </w:r>
                            <w:r w:rsidR="00010D0C">
                              <w:rPr>
                                <w:rFonts w:ascii="ＭＳ ゴシック" w:eastAsia="ＭＳ ゴシック" w:hAnsi="ＭＳ ゴシック" w:hint="eastAsia"/>
                                <w:sz w:val="24"/>
                                <w:szCs w:val="24"/>
                              </w:rPr>
                              <w:t>・</w:t>
                            </w:r>
                            <w:r w:rsidR="00010D0C">
                              <w:rPr>
                                <w:rFonts w:ascii="ＭＳ ゴシック" w:eastAsia="ＭＳ ゴシック" w:hAnsi="ＭＳ ゴシック"/>
                                <w:sz w:val="24"/>
                                <w:szCs w:val="24"/>
                              </w:rPr>
                              <w:t>安達</w:t>
                            </w:r>
                          </w:p>
                          <w:p w:rsidR="00026088" w:rsidRPr="000A4EE7" w:rsidRDefault="00026088" w:rsidP="00C24763">
                            <w:pPr>
                              <w:ind w:firstLineChars="800" w:firstLine="1920"/>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 xml:space="preserve">　（電話　０３－３２１７－</w:t>
                            </w:r>
                            <w:r w:rsidR="00010D0C">
                              <w:rPr>
                                <w:rFonts w:ascii="ＭＳ ゴシック" w:eastAsia="ＭＳ ゴシック" w:hAnsi="ＭＳ ゴシック" w:hint="eastAsia"/>
                                <w:sz w:val="24"/>
                                <w:szCs w:val="24"/>
                              </w:rPr>
                              <w:t>３４２５</w:t>
                            </w:r>
                            <w:r>
                              <w:rPr>
                                <w:rFonts w:ascii="ＭＳ ゴシック" w:eastAsia="ＭＳ ゴシック" w:hAnsi="ＭＳ ゴシック"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66.7pt;margin-top:35.75pt;width:411.75pt;height:61.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">
                <v:textbox inset="5.85pt,.7pt,5.85pt,.7pt">
                  <w:txbxContent>
                    <w:p w:rsidR="00026088" w:rsidRPr="000A4EE7" w:rsidRDefault="00026088" w:rsidP="00C24763">
                      <w:pPr>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【本件にかかる照会先】</w:t>
                      </w:r>
                    </w:p>
                    <w:p w:rsidR="00026088" w:rsidRPr="000A4EE7" w:rsidRDefault="00026088" w:rsidP="00C24763">
                      <w:pPr>
                        <w:ind w:firstLineChars="200" w:firstLine="480"/>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 xml:space="preserve">株式会社　農林中金アカデミー　</w:t>
                      </w:r>
                      <w:r w:rsidR="00010D0C">
                        <w:rPr>
                          <w:rFonts w:ascii="ＭＳ ゴシック" w:eastAsia="ＭＳ ゴシック" w:hAnsi="ＭＳ ゴシック" w:hint="eastAsia"/>
                          <w:sz w:val="24"/>
                          <w:szCs w:val="24"/>
                        </w:rPr>
                        <w:t>研修運営部</w:t>
                      </w:r>
                      <w:r w:rsidRPr="000A4EE7">
                        <w:rPr>
                          <w:rFonts w:ascii="ＭＳ ゴシック" w:eastAsia="ＭＳ ゴシック" w:hAnsi="ＭＳ ゴシック" w:hint="eastAsia"/>
                          <w:sz w:val="24"/>
                          <w:szCs w:val="24"/>
                        </w:rPr>
                        <w:t xml:space="preserve">　</w:t>
                      </w:r>
                      <w:r w:rsidR="00010D0C">
                        <w:rPr>
                          <w:rFonts w:ascii="ＭＳ ゴシック" w:eastAsia="ＭＳ ゴシック" w:hAnsi="ＭＳ ゴシック" w:hint="eastAsia"/>
                          <w:sz w:val="24"/>
                          <w:szCs w:val="24"/>
                        </w:rPr>
                        <w:t>山口</w:t>
                      </w:r>
                      <w:r w:rsidRPr="000A4EE7">
                        <w:rPr>
                          <w:rFonts w:ascii="ＭＳ ゴシック" w:eastAsia="ＭＳ ゴシック" w:hAnsi="ＭＳ ゴシック" w:hint="eastAsia"/>
                          <w:sz w:val="24"/>
                          <w:szCs w:val="24"/>
                        </w:rPr>
                        <w:t>・</w:t>
                      </w:r>
                      <w:r w:rsidR="000D5FA8">
                        <w:rPr>
                          <w:rFonts w:ascii="ＭＳ ゴシック" w:eastAsia="ＭＳ ゴシック" w:hAnsi="ＭＳ ゴシック" w:hint="eastAsia"/>
                          <w:sz w:val="24"/>
                          <w:szCs w:val="24"/>
                        </w:rPr>
                        <w:t>伊藤</w:t>
                      </w:r>
                      <w:r w:rsidR="00010D0C">
                        <w:rPr>
                          <w:rFonts w:ascii="ＭＳ ゴシック" w:eastAsia="ＭＳ ゴシック" w:hAnsi="ＭＳ ゴシック" w:hint="eastAsia"/>
                          <w:sz w:val="24"/>
                          <w:szCs w:val="24"/>
                        </w:rPr>
                        <w:t>・</w:t>
                      </w:r>
                      <w:r w:rsidR="00010D0C">
                        <w:rPr>
                          <w:rFonts w:ascii="ＭＳ ゴシック" w:eastAsia="ＭＳ ゴシック" w:hAnsi="ＭＳ ゴシック"/>
                          <w:sz w:val="24"/>
                          <w:szCs w:val="24"/>
                        </w:rPr>
                        <w:t>安達</w:t>
                      </w:r>
                    </w:p>
                    <w:p w:rsidR="00026088" w:rsidRPr="000A4EE7" w:rsidRDefault="00026088" w:rsidP="00C24763">
                      <w:pPr>
                        <w:ind w:firstLineChars="800" w:firstLine="1920"/>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 xml:space="preserve">　（電話　０３－３２１７－</w:t>
                      </w:r>
                      <w:r w:rsidR="00010D0C">
                        <w:rPr>
                          <w:rFonts w:ascii="ＭＳ ゴシック" w:eastAsia="ＭＳ ゴシック" w:hAnsi="ＭＳ ゴシック" w:hint="eastAsia"/>
                          <w:sz w:val="24"/>
                          <w:szCs w:val="24"/>
                        </w:rPr>
                        <w:t>３４２５</w:t>
                      </w:r>
                      <w:r>
                        <w:rPr>
                          <w:rFonts w:ascii="ＭＳ ゴシック" w:eastAsia="ＭＳ ゴシック" w:hAnsi="ＭＳ ゴシック" w:hint="eastAsia"/>
                          <w:sz w:val="24"/>
                          <w:szCs w:val="24"/>
                        </w:rPr>
                        <w:t>）</w:t>
                      </w:r>
                    </w:p>
                  </w:txbxContent>
                </v:textbox>
              </v:shape>
            </w:pict>
          </mc:Fallback>
        </mc:AlternateContent>
      </w:r>
      <w:r w:rsidR="003E6D7F" w:rsidRPr="00E24493">
        <w:rPr>
          <w:rFonts w:ascii="ＭＳ ゴシック" w:eastAsia="ＭＳ ゴシック" w:hAnsi="ＭＳ ゴシック" w:hint="eastAsia"/>
          <w:spacing w:val="60"/>
          <w:kern w:val="0"/>
          <w:sz w:val="24"/>
          <w:fitText w:val="600" w:id="862203136"/>
        </w:rPr>
        <w:t>以</w:t>
      </w:r>
      <w:r w:rsidR="003E6D7F" w:rsidRPr="00E24493">
        <w:rPr>
          <w:rFonts w:ascii="ＭＳ ゴシック" w:eastAsia="ＭＳ ゴシック" w:hAnsi="ＭＳ ゴシック" w:hint="eastAsia"/>
          <w:kern w:val="0"/>
          <w:sz w:val="24"/>
          <w:fitText w:val="600" w:id="862203136"/>
        </w:rPr>
        <w:t>上</w:t>
      </w:r>
    </w:p>
    <w:sectPr w:rsidR="004E035E" w:rsidRPr="00184958" w:rsidSect="00702A93">
      <w:pgSz w:w="11906" w:h="16838"/>
      <w:pgMar w:top="1418" w:right="1021"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373" w:rsidRDefault="00607373" w:rsidP="00013448">
      <w:r>
        <w:separator/>
      </w:r>
    </w:p>
  </w:endnote>
  <w:endnote w:type="continuationSeparator" w:id="0">
    <w:p w:rsidR="00607373" w:rsidRDefault="00607373" w:rsidP="0001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373" w:rsidRDefault="00607373" w:rsidP="00013448">
      <w:r>
        <w:separator/>
      </w:r>
    </w:p>
  </w:footnote>
  <w:footnote w:type="continuationSeparator" w:id="0">
    <w:p w:rsidR="00607373" w:rsidRDefault="00607373" w:rsidP="00013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449"/>
    <w:multiLevelType w:val="hybridMultilevel"/>
    <w:tmpl w:val="6316ABC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AF2C21"/>
    <w:multiLevelType w:val="hybridMultilevel"/>
    <w:tmpl w:val="6E66AD6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D51AC0"/>
    <w:multiLevelType w:val="hybridMultilevel"/>
    <w:tmpl w:val="B14C4D2A"/>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 w15:restartNumberingAfterBreak="0">
    <w:nsid w:val="1A5A2A7D"/>
    <w:multiLevelType w:val="hybridMultilevel"/>
    <w:tmpl w:val="622ED33C"/>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E4B54B8"/>
    <w:multiLevelType w:val="hybridMultilevel"/>
    <w:tmpl w:val="AE769552"/>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1F0966AB"/>
    <w:multiLevelType w:val="hybridMultilevel"/>
    <w:tmpl w:val="FDF4FC76"/>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1F897D88"/>
    <w:multiLevelType w:val="hybridMultilevel"/>
    <w:tmpl w:val="082E4B5C"/>
    <w:lvl w:ilvl="0" w:tplc="88826496">
      <w:numFmt w:val="bullet"/>
      <w:lvlText w:val="※"/>
      <w:lvlJc w:val="left"/>
      <w:pPr>
        <w:ind w:left="988" w:hanging="420"/>
      </w:pPr>
      <w:rPr>
        <w:rFonts w:ascii="ＭＳ ゴシック" w:eastAsia="ＭＳ ゴシック" w:hAnsi="ＭＳ ゴシック" w:cs="Times New Roman" w:hint="eastAsia"/>
        <w:sz w:val="22"/>
        <w:szCs w:val="22"/>
      </w:rPr>
    </w:lvl>
    <w:lvl w:ilvl="1" w:tplc="0409000B">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B">
      <w:start w:val="1"/>
      <w:numFmt w:val="bullet"/>
      <w:lvlText w:val=""/>
      <w:lvlJc w:val="left"/>
      <w:pPr>
        <w:ind w:left="2668" w:hanging="420"/>
      </w:pPr>
      <w:rPr>
        <w:rFonts w:ascii="Wingdings" w:hAnsi="Wingdings" w:hint="default"/>
      </w:rPr>
    </w:lvl>
    <w:lvl w:ilvl="5" w:tplc="0409000D">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B">
      <w:start w:val="1"/>
      <w:numFmt w:val="bullet"/>
      <w:lvlText w:val=""/>
      <w:lvlJc w:val="left"/>
      <w:pPr>
        <w:ind w:left="3928" w:hanging="420"/>
      </w:pPr>
      <w:rPr>
        <w:rFonts w:ascii="Wingdings" w:hAnsi="Wingdings" w:hint="default"/>
      </w:rPr>
    </w:lvl>
    <w:lvl w:ilvl="8" w:tplc="0409000D">
      <w:start w:val="1"/>
      <w:numFmt w:val="bullet"/>
      <w:lvlText w:val=""/>
      <w:lvlJc w:val="left"/>
      <w:pPr>
        <w:ind w:left="4348" w:hanging="420"/>
      </w:pPr>
      <w:rPr>
        <w:rFonts w:ascii="Wingdings" w:hAnsi="Wingdings" w:hint="default"/>
      </w:rPr>
    </w:lvl>
  </w:abstractNum>
  <w:abstractNum w:abstractNumId="7" w15:restartNumberingAfterBreak="0">
    <w:nsid w:val="2575458E"/>
    <w:multiLevelType w:val="hybridMultilevel"/>
    <w:tmpl w:val="18E6815E"/>
    <w:lvl w:ilvl="0" w:tplc="2D428CD0">
      <w:numFmt w:val="bullet"/>
      <w:lvlText w:val="○"/>
      <w:lvlJc w:val="left"/>
      <w:pPr>
        <w:ind w:left="420" w:hanging="420"/>
      </w:pPr>
      <w:rPr>
        <w:rFonts w:ascii="ＭＳ ゴシック" w:eastAsia="ＭＳ ゴシック" w:hAnsi="ＭＳ ゴシック"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171DFA"/>
    <w:multiLevelType w:val="hybridMultilevel"/>
    <w:tmpl w:val="8488FDE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35385485"/>
    <w:multiLevelType w:val="hybridMultilevel"/>
    <w:tmpl w:val="7D94F7EE"/>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375C0EDF"/>
    <w:multiLevelType w:val="hybridMultilevel"/>
    <w:tmpl w:val="60C4D240"/>
    <w:lvl w:ilvl="0" w:tplc="473EA1F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39BA6052"/>
    <w:multiLevelType w:val="hybridMultilevel"/>
    <w:tmpl w:val="545E320A"/>
    <w:lvl w:ilvl="0" w:tplc="EE36254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4E5BD4"/>
    <w:multiLevelType w:val="hybridMultilevel"/>
    <w:tmpl w:val="B89A760C"/>
    <w:lvl w:ilvl="0" w:tplc="C422BD6E">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44510DDE"/>
    <w:multiLevelType w:val="hybridMultilevel"/>
    <w:tmpl w:val="44C6CF64"/>
    <w:lvl w:ilvl="0" w:tplc="88826496">
      <w:numFmt w:val="bullet"/>
      <w:lvlText w:val="※"/>
      <w:lvlJc w:val="left"/>
      <w:pPr>
        <w:ind w:left="1368" w:hanging="420"/>
      </w:pPr>
      <w:rPr>
        <w:rFonts w:ascii="ＭＳ ゴシック" w:eastAsia="ＭＳ ゴシック" w:hAnsi="ＭＳ ゴシック" w:cs="Times New Roman" w:hint="eastAsia"/>
        <w:sz w:val="22"/>
        <w:szCs w:val="22"/>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14" w15:restartNumberingAfterBreak="0">
    <w:nsid w:val="44954177"/>
    <w:multiLevelType w:val="hybridMultilevel"/>
    <w:tmpl w:val="46F0BF90"/>
    <w:lvl w:ilvl="0" w:tplc="E32251F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5" w15:restartNumberingAfterBreak="0">
    <w:nsid w:val="45D664AF"/>
    <w:multiLevelType w:val="hybridMultilevel"/>
    <w:tmpl w:val="D13EDD8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51DA5AFA"/>
    <w:multiLevelType w:val="hybridMultilevel"/>
    <w:tmpl w:val="28602F02"/>
    <w:lvl w:ilvl="0" w:tplc="681EBF5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7DF58D8"/>
    <w:multiLevelType w:val="singleLevel"/>
    <w:tmpl w:val="1896A782"/>
    <w:lvl w:ilvl="0">
      <w:start w:val="3"/>
      <w:numFmt w:val="bullet"/>
      <w:lvlText w:val="○"/>
      <w:lvlJc w:val="left"/>
      <w:pPr>
        <w:tabs>
          <w:tab w:val="num" w:pos="630"/>
        </w:tabs>
        <w:ind w:left="630" w:hanging="420"/>
      </w:pPr>
      <w:rPr>
        <w:rFonts w:ascii="ＭＳ 明朝" w:eastAsia="ＭＳ 明朝" w:hAnsi="Century" w:hint="eastAsia"/>
      </w:rPr>
    </w:lvl>
  </w:abstractNum>
  <w:abstractNum w:abstractNumId="18" w15:restartNumberingAfterBreak="0">
    <w:nsid w:val="5A571203"/>
    <w:multiLevelType w:val="hybridMultilevel"/>
    <w:tmpl w:val="939A29A8"/>
    <w:lvl w:ilvl="0" w:tplc="6DB05D3E">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74391F"/>
    <w:multiLevelType w:val="hybridMultilevel"/>
    <w:tmpl w:val="1FD0AFA6"/>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605909E0"/>
    <w:multiLevelType w:val="hybridMultilevel"/>
    <w:tmpl w:val="25ACC54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61084181"/>
    <w:multiLevelType w:val="hybridMultilevel"/>
    <w:tmpl w:val="E6C83D94"/>
    <w:lvl w:ilvl="0" w:tplc="1602D2D6">
      <w:numFmt w:val="bullet"/>
      <w:lvlText w:val="※"/>
      <w:lvlJc w:val="left"/>
      <w:pPr>
        <w:ind w:left="866" w:hanging="360"/>
      </w:pPr>
      <w:rPr>
        <w:rFonts w:ascii="ＭＳ ゴシック" w:eastAsia="ＭＳ ゴシック" w:hAnsi="ＭＳ ゴシック" w:cs="Times New Roman" w:hint="eastAsia"/>
      </w:rPr>
    </w:lvl>
    <w:lvl w:ilvl="1" w:tplc="0409000B" w:tentative="1">
      <w:start w:val="1"/>
      <w:numFmt w:val="bullet"/>
      <w:lvlText w:val=""/>
      <w:lvlJc w:val="left"/>
      <w:pPr>
        <w:ind w:left="1346" w:hanging="420"/>
      </w:pPr>
      <w:rPr>
        <w:rFonts w:ascii="Wingdings" w:hAnsi="Wingdings" w:hint="default"/>
      </w:rPr>
    </w:lvl>
    <w:lvl w:ilvl="2" w:tplc="0409000D" w:tentative="1">
      <w:start w:val="1"/>
      <w:numFmt w:val="bullet"/>
      <w:lvlText w:val=""/>
      <w:lvlJc w:val="left"/>
      <w:pPr>
        <w:ind w:left="1766" w:hanging="420"/>
      </w:pPr>
      <w:rPr>
        <w:rFonts w:ascii="Wingdings" w:hAnsi="Wingdings" w:hint="default"/>
      </w:rPr>
    </w:lvl>
    <w:lvl w:ilvl="3" w:tplc="04090001" w:tentative="1">
      <w:start w:val="1"/>
      <w:numFmt w:val="bullet"/>
      <w:lvlText w:val=""/>
      <w:lvlJc w:val="left"/>
      <w:pPr>
        <w:ind w:left="2186" w:hanging="420"/>
      </w:pPr>
      <w:rPr>
        <w:rFonts w:ascii="Wingdings" w:hAnsi="Wingdings" w:hint="default"/>
      </w:rPr>
    </w:lvl>
    <w:lvl w:ilvl="4" w:tplc="0409000B" w:tentative="1">
      <w:start w:val="1"/>
      <w:numFmt w:val="bullet"/>
      <w:lvlText w:val=""/>
      <w:lvlJc w:val="left"/>
      <w:pPr>
        <w:ind w:left="2606" w:hanging="420"/>
      </w:pPr>
      <w:rPr>
        <w:rFonts w:ascii="Wingdings" w:hAnsi="Wingdings" w:hint="default"/>
      </w:rPr>
    </w:lvl>
    <w:lvl w:ilvl="5" w:tplc="0409000D" w:tentative="1">
      <w:start w:val="1"/>
      <w:numFmt w:val="bullet"/>
      <w:lvlText w:val=""/>
      <w:lvlJc w:val="left"/>
      <w:pPr>
        <w:ind w:left="3026" w:hanging="420"/>
      </w:pPr>
      <w:rPr>
        <w:rFonts w:ascii="Wingdings" w:hAnsi="Wingdings" w:hint="default"/>
      </w:rPr>
    </w:lvl>
    <w:lvl w:ilvl="6" w:tplc="04090001" w:tentative="1">
      <w:start w:val="1"/>
      <w:numFmt w:val="bullet"/>
      <w:lvlText w:val=""/>
      <w:lvlJc w:val="left"/>
      <w:pPr>
        <w:ind w:left="3446" w:hanging="420"/>
      </w:pPr>
      <w:rPr>
        <w:rFonts w:ascii="Wingdings" w:hAnsi="Wingdings" w:hint="default"/>
      </w:rPr>
    </w:lvl>
    <w:lvl w:ilvl="7" w:tplc="0409000B" w:tentative="1">
      <w:start w:val="1"/>
      <w:numFmt w:val="bullet"/>
      <w:lvlText w:val=""/>
      <w:lvlJc w:val="left"/>
      <w:pPr>
        <w:ind w:left="3866" w:hanging="420"/>
      </w:pPr>
      <w:rPr>
        <w:rFonts w:ascii="Wingdings" w:hAnsi="Wingdings" w:hint="default"/>
      </w:rPr>
    </w:lvl>
    <w:lvl w:ilvl="8" w:tplc="0409000D" w:tentative="1">
      <w:start w:val="1"/>
      <w:numFmt w:val="bullet"/>
      <w:lvlText w:val=""/>
      <w:lvlJc w:val="left"/>
      <w:pPr>
        <w:ind w:left="4286" w:hanging="420"/>
      </w:pPr>
      <w:rPr>
        <w:rFonts w:ascii="Wingdings" w:hAnsi="Wingdings" w:hint="default"/>
      </w:rPr>
    </w:lvl>
  </w:abstractNum>
  <w:abstractNum w:abstractNumId="22" w15:restartNumberingAfterBreak="0">
    <w:nsid w:val="69C03457"/>
    <w:multiLevelType w:val="hybridMultilevel"/>
    <w:tmpl w:val="6446594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A0625E0"/>
    <w:multiLevelType w:val="hybridMultilevel"/>
    <w:tmpl w:val="C9B4BA9C"/>
    <w:lvl w:ilvl="0" w:tplc="54362166">
      <w:start w:val="1"/>
      <w:numFmt w:val="decimalEnclosedCircle"/>
      <w:lvlText w:val="%1"/>
      <w:lvlJc w:val="left"/>
      <w:pPr>
        <w:ind w:left="719" w:hanging="480"/>
      </w:pPr>
      <w:rPr>
        <w:rFonts w:hint="default"/>
        <w:u w:val="none"/>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4" w15:restartNumberingAfterBreak="0">
    <w:nsid w:val="6A2E3A43"/>
    <w:multiLevelType w:val="hybridMultilevel"/>
    <w:tmpl w:val="A27C06E4"/>
    <w:lvl w:ilvl="0" w:tplc="D8548A5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2046105"/>
    <w:multiLevelType w:val="hybridMultilevel"/>
    <w:tmpl w:val="EFAC4098"/>
    <w:lvl w:ilvl="0" w:tplc="337446D8">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748E3543"/>
    <w:multiLevelType w:val="hybridMultilevel"/>
    <w:tmpl w:val="FFF87E6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75407C50"/>
    <w:multiLevelType w:val="hybridMultilevel"/>
    <w:tmpl w:val="8CA4EB84"/>
    <w:lvl w:ilvl="0" w:tplc="C50CF188">
      <w:numFmt w:val="bullet"/>
      <w:lvlText w:val="○"/>
      <w:lvlJc w:val="left"/>
      <w:pPr>
        <w:ind w:left="360" w:hanging="360"/>
      </w:pPr>
      <w:rPr>
        <w:rFonts w:ascii="ＭＳ ゴシック" w:eastAsia="ＭＳ ゴシック" w:hAnsi="ＭＳ ゴシック" w:cs="Times New Roman" w:hint="eastAsia"/>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57B3062"/>
    <w:multiLevelType w:val="hybridMultilevel"/>
    <w:tmpl w:val="DDB0622E"/>
    <w:lvl w:ilvl="0" w:tplc="92E2621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789C4A08"/>
    <w:multiLevelType w:val="hybridMultilevel"/>
    <w:tmpl w:val="AB1CBF28"/>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0" w15:restartNumberingAfterBreak="0">
    <w:nsid w:val="7E054F19"/>
    <w:multiLevelType w:val="hybridMultilevel"/>
    <w:tmpl w:val="696E3168"/>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7"/>
  </w:num>
  <w:num w:numId="2">
    <w:abstractNumId w:val="1"/>
  </w:num>
  <w:num w:numId="3">
    <w:abstractNumId w:val="22"/>
  </w:num>
  <w:num w:numId="4">
    <w:abstractNumId w:val="0"/>
  </w:num>
  <w:num w:numId="5">
    <w:abstractNumId w:val="10"/>
  </w:num>
  <w:num w:numId="6">
    <w:abstractNumId w:val="12"/>
  </w:num>
  <w:num w:numId="7">
    <w:abstractNumId w:val="5"/>
  </w:num>
  <w:num w:numId="8">
    <w:abstractNumId w:val="29"/>
  </w:num>
  <w:num w:numId="9">
    <w:abstractNumId w:val="3"/>
  </w:num>
  <w:num w:numId="10">
    <w:abstractNumId w:val="6"/>
  </w:num>
  <w:num w:numId="11">
    <w:abstractNumId w:val="25"/>
  </w:num>
  <w:num w:numId="12">
    <w:abstractNumId w:val="3"/>
  </w:num>
  <w:num w:numId="13">
    <w:abstractNumId w:val="6"/>
  </w:num>
  <w:num w:numId="14">
    <w:abstractNumId w:val="26"/>
  </w:num>
  <w:num w:numId="15">
    <w:abstractNumId w:val="15"/>
  </w:num>
  <w:num w:numId="16">
    <w:abstractNumId w:val="9"/>
  </w:num>
  <w:num w:numId="17">
    <w:abstractNumId w:val="20"/>
  </w:num>
  <w:num w:numId="18">
    <w:abstractNumId w:val="19"/>
  </w:num>
  <w:num w:numId="19">
    <w:abstractNumId w:val="8"/>
  </w:num>
  <w:num w:numId="20">
    <w:abstractNumId w:val="14"/>
  </w:num>
  <w:num w:numId="21">
    <w:abstractNumId w:val="4"/>
  </w:num>
  <w:num w:numId="22">
    <w:abstractNumId w:val="27"/>
  </w:num>
  <w:num w:numId="23">
    <w:abstractNumId w:val="24"/>
  </w:num>
  <w:num w:numId="24">
    <w:abstractNumId w:val="11"/>
  </w:num>
  <w:num w:numId="25">
    <w:abstractNumId w:val="18"/>
  </w:num>
  <w:num w:numId="26">
    <w:abstractNumId w:val="27"/>
  </w:num>
  <w:num w:numId="27">
    <w:abstractNumId w:val="21"/>
  </w:num>
  <w:num w:numId="28">
    <w:abstractNumId w:val="16"/>
  </w:num>
  <w:num w:numId="29">
    <w:abstractNumId w:val="7"/>
  </w:num>
  <w:num w:numId="30">
    <w:abstractNumId w:val="30"/>
  </w:num>
  <w:num w:numId="31">
    <w:abstractNumId w:val="28"/>
  </w:num>
  <w:num w:numId="32">
    <w:abstractNumId w:val="13"/>
  </w:num>
  <w:num w:numId="33">
    <w:abstractNumId w:val="2"/>
  </w:num>
  <w:num w:numId="34">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916"/>
    <w:rsid w:val="00010D0C"/>
    <w:rsid w:val="00013448"/>
    <w:rsid w:val="00015785"/>
    <w:rsid w:val="00016C0A"/>
    <w:rsid w:val="000218EC"/>
    <w:rsid w:val="0002466F"/>
    <w:rsid w:val="000254D9"/>
    <w:rsid w:val="00026088"/>
    <w:rsid w:val="00030B11"/>
    <w:rsid w:val="00035440"/>
    <w:rsid w:val="00041880"/>
    <w:rsid w:val="000428D5"/>
    <w:rsid w:val="00046C07"/>
    <w:rsid w:val="00050362"/>
    <w:rsid w:val="00051EEE"/>
    <w:rsid w:val="00054D23"/>
    <w:rsid w:val="00055033"/>
    <w:rsid w:val="000576AD"/>
    <w:rsid w:val="000644FD"/>
    <w:rsid w:val="00066891"/>
    <w:rsid w:val="000722B2"/>
    <w:rsid w:val="00083AFA"/>
    <w:rsid w:val="00083FE7"/>
    <w:rsid w:val="00092CE0"/>
    <w:rsid w:val="00094B43"/>
    <w:rsid w:val="000A4EE7"/>
    <w:rsid w:val="000A739A"/>
    <w:rsid w:val="000B2FED"/>
    <w:rsid w:val="000C4F31"/>
    <w:rsid w:val="000D30B8"/>
    <w:rsid w:val="000D50D0"/>
    <w:rsid w:val="000D5CBD"/>
    <w:rsid w:val="000D5FA8"/>
    <w:rsid w:val="000E1349"/>
    <w:rsid w:val="000E38EC"/>
    <w:rsid w:val="000E5A82"/>
    <w:rsid w:val="000F0CA1"/>
    <w:rsid w:val="000F2554"/>
    <w:rsid w:val="000F2C13"/>
    <w:rsid w:val="00111FAE"/>
    <w:rsid w:val="00115E9A"/>
    <w:rsid w:val="00124E5C"/>
    <w:rsid w:val="001268FA"/>
    <w:rsid w:val="0013011D"/>
    <w:rsid w:val="0013193F"/>
    <w:rsid w:val="00142535"/>
    <w:rsid w:val="00152F2B"/>
    <w:rsid w:val="00154B35"/>
    <w:rsid w:val="0015546B"/>
    <w:rsid w:val="001606AE"/>
    <w:rsid w:val="0017379F"/>
    <w:rsid w:val="00184447"/>
    <w:rsid w:val="00184958"/>
    <w:rsid w:val="00186AC7"/>
    <w:rsid w:val="00190E32"/>
    <w:rsid w:val="001A3080"/>
    <w:rsid w:val="001B708F"/>
    <w:rsid w:val="001C61C8"/>
    <w:rsid w:val="001C6271"/>
    <w:rsid w:val="001C7123"/>
    <w:rsid w:val="001D1100"/>
    <w:rsid w:val="001D2E48"/>
    <w:rsid w:val="001D4407"/>
    <w:rsid w:val="001D4491"/>
    <w:rsid w:val="001D75DD"/>
    <w:rsid w:val="001E2EDA"/>
    <w:rsid w:val="001E4142"/>
    <w:rsid w:val="001E78D8"/>
    <w:rsid w:val="001F0662"/>
    <w:rsid w:val="001F0AC4"/>
    <w:rsid w:val="00200334"/>
    <w:rsid w:val="002025A8"/>
    <w:rsid w:val="002128EE"/>
    <w:rsid w:val="00212F16"/>
    <w:rsid w:val="00215B7F"/>
    <w:rsid w:val="00224657"/>
    <w:rsid w:val="00226B3E"/>
    <w:rsid w:val="0023591E"/>
    <w:rsid w:val="00236EE3"/>
    <w:rsid w:val="00237730"/>
    <w:rsid w:val="0023779A"/>
    <w:rsid w:val="00242100"/>
    <w:rsid w:val="00242260"/>
    <w:rsid w:val="00242FE9"/>
    <w:rsid w:val="002545A3"/>
    <w:rsid w:val="00254E84"/>
    <w:rsid w:val="00260B8C"/>
    <w:rsid w:val="002743EA"/>
    <w:rsid w:val="002774A1"/>
    <w:rsid w:val="0028192B"/>
    <w:rsid w:val="00283034"/>
    <w:rsid w:val="002833EB"/>
    <w:rsid w:val="00287F57"/>
    <w:rsid w:val="00290446"/>
    <w:rsid w:val="002907BB"/>
    <w:rsid w:val="00292853"/>
    <w:rsid w:val="00296174"/>
    <w:rsid w:val="002A0090"/>
    <w:rsid w:val="002A036D"/>
    <w:rsid w:val="002A326F"/>
    <w:rsid w:val="002B6DE8"/>
    <w:rsid w:val="002C2372"/>
    <w:rsid w:val="002C6B50"/>
    <w:rsid w:val="002D0DD1"/>
    <w:rsid w:val="002E1348"/>
    <w:rsid w:val="002E2E1A"/>
    <w:rsid w:val="002E3B21"/>
    <w:rsid w:val="002F5E96"/>
    <w:rsid w:val="00301291"/>
    <w:rsid w:val="003014D7"/>
    <w:rsid w:val="003028FE"/>
    <w:rsid w:val="00304AA4"/>
    <w:rsid w:val="003176EA"/>
    <w:rsid w:val="00323C73"/>
    <w:rsid w:val="00324A6E"/>
    <w:rsid w:val="00325706"/>
    <w:rsid w:val="00330AD7"/>
    <w:rsid w:val="00331449"/>
    <w:rsid w:val="00331AF9"/>
    <w:rsid w:val="00334CDB"/>
    <w:rsid w:val="0034205C"/>
    <w:rsid w:val="00345931"/>
    <w:rsid w:val="00350989"/>
    <w:rsid w:val="003552B2"/>
    <w:rsid w:val="00360930"/>
    <w:rsid w:val="00363CC8"/>
    <w:rsid w:val="003646BA"/>
    <w:rsid w:val="00365471"/>
    <w:rsid w:val="00365633"/>
    <w:rsid w:val="0036780C"/>
    <w:rsid w:val="0037001D"/>
    <w:rsid w:val="003839C3"/>
    <w:rsid w:val="00383A29"/>
    <w:rsid w:val="00383FF9"/>
    <w:rsid w:val="00392DBF"/>
    <w:rsid w:val="00393513"/>
    <w:rsid w:val="003A55D1"/>
    <w:rsid w:val="003B4780"/>
    <w:rsid w:val="003C1759"/>
    <w:rsid w:val="003C2D61"/>
    <w:rsid w:val="003D0F5B"/>
    <w:rsid w:val="003D1969"/>
    <w:rsid w:val="003D2A1C"/>
    <w:rsid w:val="003D2FBA"/>
    <w:rsid w:val="003D6814"/>
    <w:rsid w:val="003D7FF6"/>
    <w:rsid w:val="003E2A26"/>
    <w:rsid w:val="003E3A6D"/>
    <w:rsid w:val="003E6D7F"/>
    <w:rsid w:val="003F211E"/>
    <w:rsid w:val="003F5DDC"/>
    <w:rsid w:val="00401703"/>
    <w:rsid w:val="00401D58"/>
    <w:rsid w:val="00405999"/>
    <w:rsid w:val="0040796F"/>
    <w:rsid w:val="004164D1"/>
    <w:rsid w:val="00416E8E"/>
    <w:rsid w:val="00422A06"/>
    <w:rsid w:val="00425B06"/>
    <w:rsid w:val="004372C8"/>
    <w:rsid w:val="0043732A"/>
    <w:rsid w:val="00441223"/>
    <w:rsid w:val="00443F88"/>
    <w:rsid w:val="004463AF"/>
    <w:rsid w:val="004467B3"/>
    <w:rsid w:val="00447DD1"/>
    <w:rsid w:val="00461847"/>
    <w:rsid w:val="00467613"/>
    <w:rsid w:val="004747F6"/>
    <w:rsid w:val="004759CF"/>
    <w:rsid w:val="00475A5F"/>
    <w:rsid w:val="004802E1"/>
    <w:rsid w:val="00484A58"/>
    <w:rsid w:val="004865E2"/>
    <w:rsid w:val="004907BB"/>
    <w:rsid w:val="0049175E"/>
    <w:rsid w:val="00494AE4"/>
    <w:rsid w:val="0049712C"/>
    <w:rsid w:val="004A64FC"/>
    <w:rsid w:val="004B0AFF"/>
    <w:rsid w:val="004B1B0A"/>
    <w:rsid w:val="004B3FF5"/>
    <w:rsid w:val="004B48E2"/>
    <w:rsid w:val="004B53B9"/>
    <w:rsid w:val="004C4725"/>
    <w:rsid w:val="004C6092"/>
    <w:rsid w:val="004D2634"/>
    <w:rsid w:val="004D40BF"/>
    <w:rsid w:val="004E035E"/>
    <w:rsid w:val="004E354B"/>
    <w:rsid w:val="004E50A5"/>
    <w:rsid w:val="004E54FD"/>
    <w:rsid w:val="004E6E4C"/>
    <w:rsid w:val="004F3C93"/>
    <w:rsid w:val="004F3DA9"/>
    <w:rsid w:val="004F47E3"/>
    <w:rsid w:val="00502B57"/>
    <w:rsid w:val="00510071"/>
    <w:rsid w:val="00511BAA"/>
    <w:rsid w:val="00514445"/>
    <w:rsid w:val="0052036F"/>
    <w:rsid w:val="005269C9"/>
    <w:rsid w:val="00526A9B"/>
    <w:rsid w:val="00530D7E"/>
    <w:rsid w:val="00530E65"/>
    <w:rsid w:val="005315C9"/>
    <w:rsid w:val="0053542B"/>
    <w:rsid w:val="005365C3"/>
    <w:rsid w:val="0054272E"/>
    <w:rsid w:val="005467A5"/>
    <w:rsid w:val="00547743"/>
    <w:rsid w:val="00550D92"/>
    <w:rsid w:val="005570F3"/>
    <w:rsid w:val="0055757E"/>
    <w:rsid w:val="00560FDA"/>
    <w:rsid w:val="00562495"/>
    <w:rsid w:val="00562E8C"/>
    <w:rsid w:val="005733F0"/>
    <w:rsid w:val="00575E59"/>
    <w:rsid w:val="00580AD3"/>
    <w:rsid w:val="005963E4"/>
    <w:rsid w:val="005A0BDC"/>
    <w:rsid w:val="005B0966"/>
    <w:rsid w:val="005B24DA"/>
    <w:rsid w:val="005D320A"/>
    <w:rsid w:val="005D338C"/>
    <w:rsid w:val="005D3F55"/>
    <w:rsid w:val="005D515E"/>
    <w:rsid w:val="005D71B7"/>
    <w:rsid w:val="005E0FA3"/>
    <w:rsid w:val="005E428E"/>
    <w:rsid w:val="005E6C35"/>
    <w:rsid w:val="005E7653"/>
    <w:rsid w:val="005F6ADA"/>
    <w:rsid w:val="00607373"/>
    <w:rsid w:val="00607A0C"/>
    <w:rsid w:val="00613684"/>
    <w:rsid w:val="006150DF"/>
    <w:rsid w:val="00616690"/>
    <w:rsid w:val="00622B50"/>
    <w:rsid w:val="00625CA7"/>
    <w:rsid w:val="0062797A"/>
    <w:rsid w:val="00627AEA"/>
    <w:rsid w:val="0063422B"/>
    <w:rsid w:val="0063745E"/>
    <w:rsid w:val="0064214B"/>
    <w:rsid w:val="006465EA"/>
    <w:rsid w:val="0065293A"/>
    <w:rsid w:val="00653629"/>
    <w:rsid w:val="006552A0"/>
    <w:rsid w:val="00663BF2"/>
    <w:rsid w:val="00670254"/>
    <w:rsid w:val="006721F1"/>
    <w:rsid w:val="0067283B"/>
    <w:rsid w:val="00676B44"/>
    <w:rsid w:val="00685168"/>
    <w:rsid w:val="0069367F"/>
    <w:rsid w:val="00693731"/>
    <w:rsid w:val="00693BA4"/>
    <w:rsid w:val="0069511B"/>
    <w:rsid w:val="00695F87"/>
    <w:rsid w:val="006A3E9B"/>
    <w:rsid w:val="006B0992"/>
    <w:rsid w:val="006B6D23"/>
    <w:rsid w:val="006C0AC2"/>
    <w:rsid w:val="006C6392"/>
    <w:rsid w:val="006D0041"/>
    <w:rsid w:val="006D4E9D"/>
    <w:rsid w:val="006D71E0"/>
    <w:rsid w:val="006D7C98"/>
    <w:rsid w:val="006E3D74"/>
    <w:rsid w:val="006F1121"/>
    <w:rsid w:val="006F3FCC"/>
    <w:rsid w:val="00701953"/>
    <w:rsid w:val="00701D48"/>
    <w:rsid w:val="00702A93"/>
    <w:rsid w:val="00704F9A"/>
    <w:rsid w:val="00704FB4"/>
    <w:rsid w:val="00714B2C"/>
    <w:rsid w:val="00716294"/>
    <w:rsid w:val="007178AD"/>
    <w:rsid w:val="00717CAC"/>
    <w:rsid w:val="00723691"/>
    <w:rsid w:val="007249EB"/>
    <w:rsid w:val="00735B82"/>
    <w:rsid w:val="007423F8"/>
    <w:rsid w:val="007438B1"/>
    <w:rsid w:val="007544DF"/>
    <w:rsid w:val="007603B9"/>
    <w:rsid w:val="00761FAF"/>
    <w:rsid w:val="00763D3B"/>
    <w:rsid w:val="00763F01"/>
    <w:rsid w:val="00770805"/>
    <w:rsid w:val="00772911"/>
    <w:rsid w:val="00777A94"/>
    <w:rsid w:val="00785132"/>
    <w:rsid w:val="007904B0"/>
    <w:rsid w:val="00794038"/>
    <w:rsid w:val="00794C50"/>
    <w:rsid w:val="00797A1A"/>
    <w:rsid w:val="00797ED0"/>
    <w:rsid w:val="007A212A"/>
    <w:rsid w:val="007A7EF9"/>
    <w:rsid w:val="007B7CBA"/>
    <w:rsid w:val="007D24A6"/>
    <w:rsid w:val="007D328B"/>
    <w:rsid w:val="007D34DE"/>
    <w:rsid w:val="007D5DF7"/>
    <w:rsid w:val="007D6220"/>
    <w:rsid w:val="007E501B"/>
    <w:rsid w:val="007F1BD3"/>
    <w:rsid w:val="007F3AFE"/>
    <w:rsid w:val="00800F1A"/>
    <w:rsid w:val="0080517C"/>
    <w:rsid w:val="00812504"/>
    <w:rsid w:val="00812510"/>
    <w:rsid w:val="0081357C"/>
    <w:rsid w:val="00814A04"/>
    <w:rsid w:val="00825A78"/>
    <w:rsid w:val="00831E58"/>
    <w:rsid w:val="00833A0A"/>
    <w:rsid w:val="0083404A"/>
    <w:rsid w:val="0084020C"/>
    <w:rsid w:val="0084192E"/>
    <w:rsid w:val="00842D9D"/>
    <w:rsid w:val="00851889"/>
    <w:rsid w:val="008518C9"/>
    <w:rsid w:val="00854469"/>
    <w:rsid w:val="00854AE9"/>
    <w:rsid w:val="0086260E"/>
    <w:rsid w:val="00876BF8"/>
    <w:rsid w:val="008809D1"/>
    <w:rsid w:val="00882785"/>
    <w:rsid w:val="00884EB9"/>
    <w:rsid w:val="00887318"/>
    <w:rsid w:val="0088762F"/>
    <w:rsid w:val="00892DA1"/>
    <w:rsid w:val="00895588"/>
    <w:rsid w:val="00895A8C"/>
    <w:rsid w:val="00896495"/>
    <w:rsid w:val="008A17D1"/>
    <w:rsid w:val="008A2CFB"/>
    <w:rsid w:val="008A46FF"/>
    <w:rsid w:val="008A49D7"/>
    <w:rsid w:val="008B1C15"/>
    <w:rsid w:val="008B58AD"/>
    <w:rsid w:val="008C1185"/>
    <w:rsid w:val="008C1B2B"/>
    <w:rsid w:val="008C458E"/>
    <w:rsid w:val="008C4C6D"/>
    <w:rsid w:val="008C6293"/>
    <w:rsid w:val="008D066F"/>
    <w:rsid w:val="008D0B33"/>
    <w:rsid w:val="008D55BE"/>
    <w:rsid w:val="008E064B"/>
    <w:rsid w:val="008E364C"/>
    <w:rsid w:val="008E7365"/>
    <w:rsid w:val="008F262E"/>
    <w:rsid w:val="008F4E2B"/>
    <w:rsid w:val="008F5749"/>
    <w:rsid w:val="0090070F"/>
    <w:rsid w:val="009105A8"/>
    <w:rsid w:val="009113F6"/>
    <w:rsid w:val="009218B6"/>
    <w:rsid w:val="0092388E"/>
    <w:rsid w:val="00923CC6"/>
    <w:rsid w:val="00927C6A"/>
    <w:rsid w:val="00936D1D"/>
    <w:rsid w:val="009471AD"/>
    <w:rsid w:val="0095227C"/>
    <w:rsid w:val="009547FD"/>
    <w:rsid w:val="00957287"/>
    <w:rsid w:val="00963328"/>
    <w:rsid w:val="00964890"/>
    <w:rsid w:val="00966A2B"/>
    <w:rsid w:val="00967554"/>
    <w:rsid w:val="00967628"/>
    <w:rsid w:val="00967D36"/>
    <w:rsid w:val="00976FA3"/>
    <w:rsid w:val="00980023"/>
    <w:rsid w:val="009B78AC"/>
    <w:rsid w:val="009C6AF8"/>
    <w:rsid w:val="009C759E"/>
    <w:rsid w:val="009C75CE"/>
    <w:rsid w:val="009D30B2"/>
    <w:rsid w:val="009D3CB3"/>
    <w:rsid w:val="009D68BD"/>
    <w:rsid w:val="009D7401"/>
    <w:rsid w:val="009D745B"/>
    <w:rsid w:val="009E1869"/>
    <w:rsid w:val="009E2003"/>
    <w:rsid w:val="009E3916"/>
    <w:rsid w:val="009E48EC"/>
    <w:rsid w:val="009F4E41"/>
    <w:rsid w:val="009F7907"/>
    <w:rsid w:val="00A01DD5"/>
    <w:rsid w:val="00A023D2"/>
    <w:rsid w:val="00A04B7D"/>
    <w:rsid w:val="00A04F27"/>
    <w:rsid w:val="00A04FFE"/>
    <w:rsid w:val="00A054D6"/>
    <w:rsid w:val="00A20148"/>
    <w:rsid w:val="00A3059A"/>
    <w:rsid w:val="00A31530"/>
    <w:rsid w:val="00A32630"/>
    <w:rsid w:val="00A44FEB"/>
    <w:rsid w:val="00A46CA8"/>
    <w:rsid w:val="00A56998"/>
    <w:rsid w:val="00A61BBE"/>
    <w:rsid w:val="00A61D9A"/>
    <w:rsid w:val="00A624EE"/>
    <w:rsid w:val="00A654FA"/>
    <w:rsid w:val="00A65957"/>
    <w:rsid w:val="00A740A3"/>
    <w:rsid w:val="00A77B2D"/>
    <w:rsid w:val="00A822A8"/>
    <w:rsid w:val="00AA3ABF"/>
    <w:rsid w:val="00AA5819"/>
    <w:rsid w:val="00AB2CAA"/>
    <w:rsid w:val="00AB61B3"/>
    <w:rsid w:val="00AC231E"/>
    <w:rsid w:val="00AC299B"/>
    <w:rsid w:val="00AC4E10"/>
    <w:rsid w:val="00AD235B"/>
    <w:rsid w:val="00AE1C3C"/>
    <w:rsid w:val="00AE4362"/>
    <w:rsid w:val="00AE5180"/>
    <w:rsid w:val="00AF360F"/>
    <w:rsid w:val="00AF7394"/>
    <w:rsid w:val="00B01DD1"/>
    <w:rsid w:val="00B03330"/>
    <w:rsid w:val="00B05205"/>
    <w:rsid w:val="00B1075E"/>
    <w:rsid w:val="00B10F61"/>
    <w:rsid w:val="00B146BA"/>
    <w:rsid w:val="00B24336"/>
    <w:rsid w:val="00B246C8"/>
    <w:rsid w:val="00B30E1E"/>
    <w:rsid w:val="00B42688"/>
    <w:rsid w:val="00B50F20"/>
    <w:rsid w:val="00B538FA"/>
    <w:rsid w:val="00B54F75"/>
    <w:rsid w:val="00B57D6E"/>
    <w:rsid w:val="00B654B9"/>
    <w:rsid w:val="00B70E24"/>
    <w:rsid w:val="00B8064D"/>
    <w:rsid w:val="00B87224"/>
    <w:rsid w:val="00B904CB"/>
    <w:rsid w:val="00B95CC9"/>
    <w:rsid w:val="00B9717E"/>
    <w:rsid w:val="00BA0498"/>
    <w:rsid w:val="00BA274D"/>
    <w:rsid w:val="00BA370D"/>
    <w:rsid w:val="00BA61C7"/>
    <w:rsid w:val="00BB70CF"/>
    <w:rsid w:val="00BD304D"/>
    <w:rsid w:val="00BD359C"/>
    <w:rsid w:val="00BD4ADE"/>
    <w:rsid w:val="00BE290C"/>
    <w:rsid w:val="00BE3E0C"/>
    <w:rsid w:val="00BE43DF"/>
    <w:rsid w:val="00BF0493"/>
    <w:rsid w:val="00BF0551"/>
    <w:rsid w:val="00BF0BCC"/>
    <w:rsid w:val="00BF3ACD"/>
    <w:rsid w:val="00BF4939"/>
    <w:rsid w:val="00BF6222"/>
    <w:rsid w:val="00C01C43"/>
    <w:rsid w:val="00C1425E"/>
    <w:rsid w:val="00C175A8"/>
    <w:rsid w:val="00C2392F"/>
    <w:rsid w:val="00C24763"/>
    <w:rsid w:val="00C361EA"/>
    <w:rsid w:val="00C46286"/>
    <w:rsid w:val="00C50AFB"/>
    <w:rsid w:val="00C5212C"/>
    <w:rsid w:val="00C623F1"/>
    <w:rsid w:val="00C64B72"/>
    <w:rsid w:val="00C67704"/>
    <w:rsid w:val="00C67B19"/>
    <w:rsid w:val="00C67F82"/>
    <w:rsid w:val="00C83D3B"/>
    <w:rsid w:val="00C843A1"/>
    <w:rsid w:val="00C84957"/>
    <w:rsid w:val="00C84A3A"/>
    <w:rsid w:val="00C852BA"/>
    <w:rsid w:val="00C85646"/>
    <w:rsid w:val="00C92105"/>
    <w:rsid w:val="00C928ED"/>
    <w:rsid w:val="00C96BB6"/>
    <w:rsid w:val="00CA121A"/>
    <w:rsid w:val="00CA4F23"/>
    <w:rsid w:val="00CB2F5A"/>
    <w:rsid w:val="00CB30C5"/>
    <w:rsid w:val="00CB3E62"/>
    <w:rsid w:val="00CB5F35"/>
    <w:rsid w:val="00CC16BB"/>
    <w:rsid w:val="00CC4A02"/>
    <w:rsid w:val="00CD6638"/>
    <w:rsid w:val="00CD796D"/>
    <w:rsid w:val="00CF4682"/>
    <w:rsid w:val="00D00C77"/>
    <w:rsid w:val="00D212D4"/>
    <w:rsid w:val="00D21A7E"/>
    <w:rsid w:val="00D40438"/>
    <w:rsid w:val="00D41DD0"/>
    <w:rsid w:val="00D435C7"/>
    <w:rsid w:val="00D459CB"/>
    <w:rsid w:val="00D46B66"/>
    <w:rsid w:val="00D603B1"/>
    <w:rsid w:val="00D63F7D"/>
    <w:rsid w:val="00D72EEC"/>
    <w:rsid w:val="00D74CD3"/>
    <w:rsid w:val="00D76B81"/>
    <w:rsid w:val="00D77277"/>
    <w:rsid w:val="00D9046E"/>
    <w:rsid w:val="00D94E7C"/>
    <w:rsid w:val="00D95263"/>
    <w:rsid w:val="00DA3119"/>
    <w:rsid w:val="00DA4BAC"/>
    <w:rsid w:val="00DA58E2"/>
    <w:rsid w:val="00DB17B9"/>
    <w:rsid w:val="00DB1941"/>
    <w:rsid w:val="00DB7D5D"/>
    <w:rsid w:val="00DC16E6"/>
    <w:rsid w:val="00DC6289"/>
    <w:rsid w:val="00DD7738"/>
    <w:rsid w:val="00DE0D00"/>
    <w:rsid w:val="00DE2D0D"/>
    <w:rsid w:val="00DE3030"/>
    <w:rsid w:val="00DE3096"/>
    <w:rsid w:val="00DE3FAE"/>
    <w:rsid w:val="00DE6FC3"/>
    <w:rsid w:val="00DF4157"/>
    <w:rsid w:val="00DF6974"/>
    <w:rsid w:val="00E01302"/>
    <w:rsid w:val="00E0372A"/>
    <w:rsid w:val="00E04821"/>
    <w:rsid w:val="00E05780"/>
    <w:rsid w:val="00E11F70"/>
    <w:rsid w:val="00E173D6"/>
    <w:rsid w:val="00E20AAA"/>
    <w:rsid w:val="00E21B5C"/>
    <w:rsid w:val="00E239F7"/>
    <w:rsid w:val="00E24493"/>
    <w:rsid w:val="00E27BA8"/>
    <w:rsid w:val="00E3703B"/>
    <w:rsid w:val="00E4281C"/>
    <w:rsid w:val="00E451F0"/>
    <w:rsid w:val="00E46271"/>
    <w:rsid w:val="00E51900"/>
    <w:rsid w:val="00E55691"/>
    <w:rsid w:val="00E569AA"/>
    <w:rsid w:val="00E6224F"/>
    <w:rsid w:val="00E63563"/>
    <w:rsid w:val="00E655DF"/>
    <w:rsid w:val="00E909C3"/>
    <w:rsid w:val="00E918B6"/>
    <w:rsid w:val="00EA0190"/>
    <w:rsid w:val="00EB56CC"/>
    <w:rsid w:val="00EB61E1"/>
    <w:rsid w:val="00EB718D"/>
    <w:rsid w:val="00EB742A"/>
    <w:rsid w:val="00EB79BA"/>
    <w:rsid w:val="00ED6C97"/>
    <w:rsid w:val="00EE573B"/>
    <w:rsid w:val="00EF113A"/>
    <w:rsid w:val="00F04669"/>
    <w:rsid w:val="00F05FC2"/>
    <w:rsid w:val="00F124B6"/>
    <w:rsid w:val="00F13600"/>
    <w:rsid w:val="00F25864"/>
    <w:rsid w:val="00F26EFE"/>
    <w:rsid w:val="00F3147D"/>
    <w:rsid w:val="00F35AD1"/>
    <w:rsid w:val="00F41712"/>
    <w:rsid w:val="00F433C2"/>
    <w:rsid w:val="00F55EF2"/>
    <w:rsid w:val="00F74CAD"/>
    <w:rsid w:val="00F802CB"/>
    <w:rsid w:val="00F94645"/>
    <w:rsid w:val="00F9702C"/>
    <w:rsid w:val="00FA07F2"/>
    <w:rsid w:val="00FA23B9"/>
    <w:rsid w:val="00FA376B"/>
    <w:rsid w:val="00FA5FE7"/>
    <w:rsid w:val="00FA7CA1"/>
    <w:rsid w:val="00FB1979"/>
    <w:rsid w:val="00FB3BD5"/>
    <w:rsid w:val="00FB4C09"/>
    <w:rsid w:val="00FB78FE"/>
    <w:rsid w:val="00FC59E5"/>
    <w:rsid w:val="00FD446C"/>
    <w:rsid w:val="00FE7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2A5A5F6"/>
  <w15:docId w15:val="{BB4BBD16-4733-409C-B8A5-B8E54EB2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style>
  <w:style w:type="paragraph" w:styleId="2">
    <w:name w:val="Body Text Indent 2"/>
    <w:basedOn w:val="a"/>
    <w:pPr>
      <w:ind w:left="720"/>
      <w:jc w:val="left"/>
    </w:pPr>
  </w:style>
  <w:style w:type="paragraph" w:styleId="a4">
    <w:name w:val="Salutation"/>
    <w:basedOn w:val="a"/>
    <w:next w:val="a"/>
    <w:link w:val="a5"/>
  </w:style>
  <w:style w:type="paragraph" w:styleId="a6">
    <w:name w:val="Closing"/>
    <w:basedOn w:val="a"/>
    <w:next w:val="a"/>
    <w:link w:val="a7"/>
    <w:pPr>
      <w:jc w:val="right"/>
    </w:pPr>
  </w:style>
  <w:style w:type="paragraph" w:styleId="a8">
    <w:name w:val="Date"/>
    <w:basedOn w:val="a"/>
    <w:next w:val="a"/>
  </w:style>
  <w:style w:type="paragraph" w:styleId="3">
    <w:name w:val="Body Text Indent 3"/>
    <w:basedOn w:val="a"/>
    <w:pPr>
      <w:ind w:leftChars="300" w:left="630"/>
    </w:pPr>
    <w:rPr>
      <w:sz w:val="24"/>
    </w:rPr>
  </w:style>
  <w:style w:type="paragraph" w:styleId="a9">
    <w:name w:val="header"/>
    <w:basedOn w:val="a"/>
    <w:link w:val="aa"/>
    <w:rsid w:val="00013448"/>
    <w:pPr>
      <w:tabs>
        <w:tab w:val="center" w:pos="4252"/>
        <w:tab w:val="right" w:pos="8504"/>
      </w:tabs>
      <w:snapToGrid w:val="0"/>
    </w:pPr>
  </w:style>
  <w:style w:type="character" w:customStyle="1" w:styleId="aa">
    <w:name w:val="ヘッダー (文字)"/>
    <w:link w:val="a9"/>
    <w:rsid w:val="00013448"/>
    <w:rPr>
      <w:kern w:val="2"/>
      <w:sz w:val="21"/>
    </w:rPr>
  </w:style>
  <w:style w:type="paragraph" w:styleId="ab">
    <w:name w:val="footer"/>
    <w:basedOn w:val="a"/>
    <w:link w:val="ac"/>
    <w:uiPriority w:val="99"/>
    <w:rsid w:val="00013448"/>
    <w:pPr>
      <w:tabs>
        <w:tab w:val="center" w:pos="4252"/>
        <w:tab w:val="right" w:pos="8504"/>
      </w:tabs>
      <w:snapToGrid w:val="0"/>
    </w:pPr>
  </w:style>
  <w:style w:type="character" w:customStyle="1" w:styleId="ac">
    <w:name w:val="フッター (文字)"/>
    <w:link w:val="ab"/>
    <w:uiPriority w:val="99"/>
    <w:rsid w:val="00013448"/>
    <w:rPr>
      <w:kern w:val="2"/>
      <w:sz w:val="21"/>
    </w:rPr>
  </w:style>
  <w:style w:type="paragraph" w:styleId="ad">
    <w:name w:val="Balloon Text"/>
    <w:basedOn w:val="a"/>
    <w:link w:val="ae"/>
    <w:rsid w:val="00514445"/>
    <w:rPr>
      <w:rFonts w:ascii="Arial" w:eastAsia="ＭＳ ゴシック" w:hAnsi="Arial"/>
      <w:sz w:val="18"/>
      <w:szCs w:val="18"/>
    </w:rPr>
  </w:style>
  <w:style w:type="character" w:customStyle="1" w:styleId="ae">
    <w:name w:val="吹き出し (文字)"/>
    <w:link w:val="ad"/>
    <w:rsid w:val="00514445"/>
    <w:rPr>
      <w:rFonts w:ascii="Arial" w:eastAsia="ＭＳ ゴシック" w:hAnsi="Arial" w:cs="Times New Roman"/>
      <w:kern w:val="2"/>
      <w:sz w:val="18"/>
      <w:szCs w:val="18"/>
    </w:rPr>
  </w:style>
  <w:style w:type="character" w:customStyle="1" w:styleId="a7">
    <w:name w:val="結語 (文字)"/>
    <w:link w:val="a6"/>
    <w:rsid w:val="009471AD"/>
    <w:rPr>
      <w:kern w:val="2"/>
      <w:sz w:val="21"/>
    </w:rPr>
  </w:style>
  <w:style w:type="character" w:customStyle="1" w:styleId="a5">
    <w:name w:val="挨拶文 (文字)"/>
    <w:link w:val="a4"/>
    <w:rsid w:val="005315C9"/>
    <w:rPr>
      <w:kern w:val="2"/>
      <w:sz w:val="21"/>
    </w:rPr>
  </w:style>
  <w:style w:type="paragraph" w:styleId="af">
    <w:name w:val="List Paragraph"/>
    <w:basedOn w:val="a"/>
    <w:uiPriority w:val="34"/>
    <w:qFormat/>
    <w:rsid w:val="00BF49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8995">
      <w:bodyDiv w:val="1"/>
      <w:marLeft w:val="0"/>
      <w:marRight w:val="0"/>
      <w:marTop w:val="0"/>
      <w:marBottom w:val="0"/>
      <w:divBdr>
        <w:top w:val="none" w:sz="0" w:space="0" w:color="auto"/>
        <w:left w:val="none" w:sz="0" w:space="0" w:color="auto"/>
        <w:bottom w:val="none" w:sz="0" w:space="0" w:color="auto"/>
        <w:right w:val="none" w:sz="0" w:space="0" w:color="auto"/>
      </w:divBdr>
    </w:div>
    <w:div w:id="841119811">
      <w:bodyDiv w:val="1"/>
      <w:marLeft w:val="0"/>
      <w:marRight w:val="0"/>
      <w:marTop w:val="0"/>
      <w:marBottom w:val="0"/>
      <w:divBdr>
        <w:top w:val="none" w:sz="0" w:space="0" w:color="auto"/>
        <w:left w:val="none" w:sz="0" w:space="0" w:color="auto"/>
        <w:bottom w:val="none" w:sz="0" w:space="0" w:color="auto"/>
        <w:right w:val="none" w:sz="0" w:space="0" w:color="auto"/>
      </w:divBdr>
    </w:div>
    <w:div w:id="1262182220">
      <w:bodyDiv w:val="1"/>
      <w:marLeft w:val="0"/>
      <w:marRight w:val="0"/>
      <w:marTop w:val="0"/>
      <w:marBottom w:val="0"/>
      <w:divBdr>
        <w:top w:val="none" w:sz="0" w:space="0" w:color="auto"/>
        <w:left w:val="none" w:sz="0" w:space="0" w:color="auto"/>
        <w:bottom w:val="none" w:sz="0" w:space="0" w:color="auto"/>
        <w:right w:val="none" w:sz="0" w:space="0" w:color="auto"/>
      </w:divBdr>
    </w:div>
    <w:div w:id="1381512773">
      <w:bodyDiv w:val="1"/>
      <w:marLeft w:val="0"/>
      <w:marRight w:val="0"/>
      <w:marTop w:val="0"/>
      <w:marBottom w:val="0"/>
      <w:divBdr>
        <w:top w:val="none" w:sz="0" w:space="0" w:color="auto"/>
        <w:left w:val="none" w:sz="0" w:space="0" w:color="auto"/>
        <w:bottom w:val="none" w:sz="0" w:space="0" w:color="auto"/>
        <w:right w:val="none" w:sz="0" w:space="0" w:color="auto"/>
      </w:divBdr>
    </w:div>
    <w:div w:id="151691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E5F9C-E417-459B-B9D1-B976D779A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5</Pages>
  <Words>310</Words>
  <Characters>1771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集合研修のご案内</vt:lpstr>
      <vt:lpstr>集合研修のご案内</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集合研修のご案内</dc:title>
  <dc:subject/>
  <dc:creator>協同セミナー</dc:creator>
  <cp:keywords/>
  <dc:description/>
  <cp:lastModifiedBy>Windows ユーザー</cp:lastModifiedBy>
  <cp:revision>22</cp:revision>
  <cp:lastPrinted>2017-02-07T08:59:00Z</cp:lastPrinted>
  <dcterms:created xsi:type="dcterms:W3CDTF">2017-02-16T00:05:00Z</dcterms:created>
  <dcterms:modified xsi:type="dcterms:W3CDTF">2021-03-14T23:18:00Z</dcterms:modified>
</cp:coreProperties>
</file>