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95EED" w14:textId="77777777" w:rsidR="00AA5819" w:rsidRDefault="00C16082"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14:anchorId="73842266" wp14:editId="2F28A2A9">
                <wp:simplePos x="0" y="0"/>
                <wp:positionH relativeFrom="column">
                  <wp:posOffset>4925060</wp:posOffset>
                </wp:positionH>
                <wp:positionV relativeFrom="paragraph">
                  <wp:posOffset>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14:paraId="1F70B1B5" w14:textId="6356FC4F" w:rsidR="00026088" w:rsidRPr="0080517C" w:rsidRDefault="005763F8" w:rsidP="005763F8">
                            <w:pPr>
                              <w:jc w:val="center"/>
                              <w:rPr>
                                <w:rFonts w:ascii="ＭＳ Ｐゴシック" w:eastAsia="ＭＳ Ｐゴシック" w:hAnsi="ＭＳ Ｐゴシック"/>
                                <w:b/>
                                <w:sz w:val="28"/>
                                <w:szCs w:val="28"/>
                              </w:rPr>
                            </w:pPr>
                            <w:r w:rsidRPr="005763F8">
                              <w:rPr>
                                <w:rFonts w:asciiTheme="minorHAnsi" w:eastAsia="ＭＳ Ｐゴシック" w:hAnsiTheme="minorHAnsi"/>
                                <w:b/>
                                <w:sz w:val="28"/>
                                <w:szCs w:val="28"/>
                              </w:rPr>
                              <w:t>20</w:t>
                            </w:r>
                            <w:r w:rsidR="00D22FF1">
                              <w:rPr>
                                <w:rFonts w:asciiTheme="minorHAnsi" w:eastAsia="ＭＳ Ｐゴシック" w:hAnsiTheme="minorHAnsi"/>
                                <w:b/>
                                <w:sz w:val="28"/>
                                <w:szCs w:val="28"/>
                              </w:rPr>
                              <w:t>20</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42266" id="_x0000_t202" coordsize="21600,21600" o:spt="202" path="m,l,21600r21600,l21600,xe">
                <v:stroke joinstyle="miter"/>
                <v:path gradientshapeok="t" o:connecttype="rect"/>
              </v:shapetype>
              <v:shape id="Text Box 2" o:spid="_x0000_s1026" type="#_x0000_t202" style="position:absolute;margin-left:387.8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" strokeweight="1pt">
                <v:textbox inset="5.85pt,.7pt,5.85pt,.7pt">
                  <w:txbxContent>
                    <w:p w14:paraId="1F70B1B5" w14:textId="6356FC4F" w:rsidR="00026088" w:rsidRPr="0080517C" w:rsidRDefault="005763F8" w:rsidP="005763F8">
                      <w:pPr>
                        <w:jc w:val="center"/>
                        <w:rPr>
                          <w:rFonts w:ascii="ＭＳ Ｐゴシック" w:eastAsia="ＭＳ Ｐゴシック" w:hAnsi="ＭＳ Ｐゴシック"/>
                          <w:b/>
                          <w:sz w:val="28"/>
                          <w:szCs w:val="28"/>
                        </w:rPr>
                      </w:pPr>
                      <w:r w:rsidRPr="005763F8">
                        <w:rPr>
                          <w:rFonts w:asciiTheme="minorHAnsi" w:eastAsia="ＭＳ Ｐゴシック" w:hAnsiTheme="minorHAnsi"/>
                          <w:b/>
                          <w:sz w:val="28"/>
                          <w:szCs w:val="28"/>
                        </w:rPr>
                        <w:t>20</w:t>
                      </w:r>
                      <w:r w:rsidR="00D22FF1">
                        <w:rPr>
                          <w:rFonts w:asciiTheme="minorHAnsi" w:eastAsia="ＭＳ Ｐゴシック" w:hAnsiTheme="minorHAnsi"/>
                          <w:b/>
                          <w:sz w:val="28"/>
                          <w:szCs w:val="28"/>
                        </w:rPr>
                        <w:t>20</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14:paraId="5C2BA760" w14:textId="77777777"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14:paraId="11C102B1" w14:textId="77777777" w:rsidR="002D7BA5" w:rsidRPr="0062797A" w:rsidRDefault="002D7BA5" w:rsidP="002D7BA5">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14:paraId="3490FA99" w14:textId="13432B3B" w:rsidR="0080517C" w:rsidRDefault="0062797A" w:rsidP="0080517C">
      <w:pPr>
        <w:tabs>
          <w:tab w:val="left" w:pos="6450"/>
          <w:tab w:val="right" w:pos="9581"/>
        </w:tabs>
        <w:jc w:val="left"/>
        <w:rPr>
          <w:sz w:val="24"/>
          <w:szCs w:val="24"/>
        </w:rPr>
      </w:pPr>
      <w:r w:rsidRPr="002D7BA5">
        <w:rPr>
          <w:rFonts w:ascii="ＭＳ ゴシック" w:eastAsia="ＭＳ ゴシック" w:hAnsi="ＭＳ ゴシック" w:hint="eastAsia"/>
          <w:spacing w:val="30"/>
          <w:kern w:val="0"/>
          <w:sz w:val="28"/>
          <w:szCs w:val="28"/>
          <w:fitText w:val="2660" w:id="862084096"/>
        </w:rPr>
        <w:t>全国研修のご案</w:t>
      </w:r>
      <w:r w:rsidRPr="002D7BA5">
        <w:rPr>
          <w:rFonts w:ascii="ＭＳ ゴシック" w:eastAsia="ＭＳ ゴシック" w:hAnsi="ＭＳ ゴシック" w:hint="eastAsia"/>
          <w:kern w:val="0"/>
          <w:sz w:val="28"/>
          <w:szCs w:val="28"/>
          <w:fitText w:val="2660" w:id="862084096"/>
        </w:rPr>
        <w:t>内</w:t>
      </w:r>
      <w:r w:rsidRPr="009F7907">
        <w:rPr>
          <w:rFonts w:ascii="ＭＳ ゴシック" w:eastAsia="ＭＳ ゴシック" w:hAnsi="ＭＳ ゴシック" w:hint="eastAsia"/>
          <w:sz w:val="28"/>
          <w:szCs w:val="28"/>
        </w:rPr>
        <w:t>（No</w:t>
      </w:r>
      <w:r w:rsidR="00B56130">
        <w:rPr>
          <w:rFonts w:ascii="ＭＳ ゴシック" w:eastAsia="ＭＳ ゴシック" w:hAnsi="ＭＳ ゴシック" w:hint="eastAsia"/>
          <w:sz w:val="28"/>
          <w:szCs w:val="28"/>
        </w:rPr>
        <w:t>.</w:t>
      </w:r>
      <w:r w:rsidR="005763F8">
        <w:rPr>
          <w:rFonts w:ascii="ＭＳ ゴシック" w:eastAsia="ＭＳ ゴシック" w:hAnsi="ＭＳ ゴシック" w:hint="eastAsia"/>
          <w:sz w:val="28"/>
          <w:szCs w:val="28"/>
        </w:rPr>
        <w:t>15</w:t>
      </w:r>
      <w:r w:rsidR="00D22FF1">
        <w:rPr>
          <w:rFonts w:ascii="ＭＳ ゴシック" w:eastAsia="ＭＳ ゴシック" w:hAnsi="ＭＳ ゴシック" w:hint="eastAsia"/>
          <w:sz w:val="28"/>
          <w:szCs w:val="28"/>
        </w:rPr>
        <w:t>00</w:t>
      </w:r>
      <w:r w:rsidRPr="009F7907">
        <w:rPr>
          <w:rFonts w:ascii="ＭＳ ゴシック" w:eastAsia="ＭＳ ゴシック" w:hAnsi="ＭＳ ゴシック" w:hint="eastAsia"/>
          <w:sz w:val="28"/>
          <w:szCs w:val="28"/>
        </w:rPr>
        <w:t>）</w:t>
      </w:r>
    </w:p>
    <w:p w14:paraId="38EA7F32" w14:textId="77777777" w:rsidR="0080517C" w:rsidRPr="00623D48" w:rsidRDefault="0080517C" w:rsidP="0080517C">
      <w:pPr>
        <w:tabs>
          <w:tab w:val="left" w:pos="6450"/>
          <w:tab w:val="right" w:pos="9581"/>
        </w:tabs>
        <w:jc w:val="left"/>
        <w:rPr>
          <w:sz w:val="24"/>
          <w:szCs w:val="24"/>
        </w:rPr>
      </w:pPr>
    </w:p>
    <w:p w14:paraId="171E832C" w14:textId="77777777" w:rsidR="00AA5819" w:rsidRPr="005C2363" w:rsidRDefault="00AA5819" w:rsidP="0080517C">
      <w:pPr>
        <w:tabs>
          <w:tab w:val="left" w:pos="6450"/>
          <w:tab w:val="right" w:pos="9581"/>
        </w:tabs>
        <w:jc w:val="left"/>
        <w:rPr>
          <w:sz w:val="24"/>
          <w:szCs w:val="24"/>
        </w:rPr>
      </w:pPr>
    </w:p>
    <w:p w14:paraId="089AF8F1" w14:textId="77777777" w:rsidR="00257192" w:rsidRPr="005763F8" w:rsidRDefault="00257192" w:rsidP="0080517C">
      <w:pPr>
        <w:tabs>
          <w:tab w:val="left" w:pos="6450"/>
          <w:tab w:val="right" w:pos="9581"/>
        </w:tabs>
        <w:jc w:val="left"/>
        <w:rPr>
          <w:sz w:val="24"/>
          <w:szCs w:val="24"/>
        </w:rPr>
      </w:pPr>
    </w:p>
    <w:p w14:paraId="3C4CF3BE" w14:textId="77777777" w:rsidR="00A96C2C" w:rsidRDefault="00A96C2C" w:rsidP="0080517C">
      <w:pPr>
        <w:tabs>
          <w:tab w:val="left" w:pos="6450"/>
          <w:tab w:val="right" w:pos="9581"/>
        </w:tabs>
        <w:jc w:val="left"/>
        <w:rPr>
          <w:sz w:val="24"/>
          <w:szCs w:val="24"/>
        </w:rPr>
      </w:pPr>
    </w:p>
    <w:p w14:paraId="6F2F90B8" w14:textId="77777777" w:rsidR="0080517C" w:rsidRDefault="00A302E0" w:rsidP="00A302E0">
      <w:pPr>
        <w:tabs>
          <w:tab w:val="left" w:pos="6450"/>
          <w:tab w:val="right" w:pos="9581"/>
        </w:tabs>
        <w:jc w:val="left"/>
        <w:rPr>
          <w:rFonts w:ascii="ＭＳ ゴシック" w:eastAsia="ＭＳ ゴシック" w:hAnsi="ＭＳ ゴシック"/>
          <w:b/>
          <w:sz w:val="44"/>
          <w:szCs w:val="44"/>
        </w:rPr>
      </w:pPr>
      <w:r>
        <w:rPr>
          <w:rFonts w:ascii="ＭＳ ゴシック" w:eastAsia="ＭＳ ゴシック" w:hAnsi="ＭＳ ゴシック" w:hint="eastAsia"/>
          <w:b/>
          <w:sz w:val="44"/>
          <w:szCs w:val="44"/>
        </w:rPr>
        <w:t>「</w:t>
      </w:r>
      <w:r w:rsidR="00623D48">
        <w:rPr>
          <w:rFonts w:ascii="ＭＳ ゴシック" w:eastAsia="ＭＳ ゴシック" w:hAnsi="ＭＳ ゴシック" w:hint="eastAsia"/>
          <w:b/>
          <w:sz w:val="44"/>
          <w:szCs w:val="44"/>
        </w:rPr>
        <w:t>窓口担当者の実務・応対スキルアップ</w:t>
      </w:r>
      <w:r w:rsidR="00E62D48">
        <w:rPr>
          <w:rFonts w:ascii="ＭＳ ゴシック" w:eastAsia="ＭＳ ゴシック" w:hAnsi="ＭＳ ゴシック" w:hint="eastAsia"/>
          <w:b/>
          <w:sz w:val="44"/>
          <w:szCs w:val="44"/>
        </w:rPr>
        <w:t>研修</w:t>
      </w:r>
      <w:r w:rsidR="00D95263" w:rsidRPr="00B56130">
        <w:rPr>
          <w:rFonts w:ascii="ＭＳ ゴシック" w:eastAsia="ＭＳ ゴシック" w:hAnsi="ＭＳ ゴシック" w:hint="eastAsia"/>
          <w:b/>
          <w:sz w:val="44"/>
          <w:szCs w:val="44"/>
        </w:rPr>
        <w:t>」</w:t>
      </w:r>
    </w:p>
    <w:p w14:paraId="0ECFD4BD" w14:textId="77777777" w:rsidR="00BD66BA" w:rsidRPr="00BD66BA" w:rsidRDefault="00BD66BA" w:rsidP="00A302E0">
      <w:pPr>
        <w:tabs>
          <w:tab w:val="left" w:pos="6450"/>
          <w:tab w:val="right" w:pos="9581"/>
        </w:tabs>
        <w:jc w:val="left"/>
        <w:rPr>
          <w:rFonts w:ascii="ＭＳ ゴシック" w:eastAsia="ＭＳ ゴシック" w:hAnsi="ＭＳ ゴシック"/>
          <w:b/>
          <w:sz w:val="24"/>
          <w:szCs w:val="24"/>
        </w:rPr>
      </w:pPr>
    </w:p>
    <w:p w14:paraId="56210DBB" w14:textId="77777777" w:rsidR="00850C45" w:rsidRPr="00720C51" w:rsidRDefault="00720C51" w:rsidP="00BD66BA">
      <w:pPr>
        <w:pStyle w:val="af"/>
        <w:tabs>
          <w:tab w:val="left" w:pos="6450"/>
          <w:tab w:val="left" w:pos="8647"/>
        </w:tabs>
        <w:spacing w:line="440" w:lineRule="exact"/>
        <w:ind w:leftChars="508" w:left="1417" w:rightChars="512" w:right="1075" w:hangingChars="125" w:hanging="35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5763F8" w:rsidRPr="00720C51">
        <w:rPr>
          <w:rFonts w:ascii="ＭＳ ゴシック" w:eastAsia="ＭＳ ゴシック" w:hAnsi="ＭＳ ゴシック" w:hint="eastAsia"/>
          <w:sz w:val="28"/>
          <w:szCs w:val="28"/>
        </w:rPr>
        <w:t>新任者のための</w:t>
      </w:r>
      <w:r w:rsidR="00D74747" w:rsidRPr="00720C51">
        <w:rPr>
          <w:rFonts w:ascii="ＭＳ ゴシック" w:eastAsia="ＭＳ ゴシック" w:hAnsi="ＭＳ ゴシック" w:hint="eastAsia"/>
          <w:sz w:val="28"/>
          <w:szCs w:val="28"/>
        </w:rPr>
        <w:t>ＪＡ等の窓口応対指導に向けた基本的</w:t>
      </w:r>
      <w:r w:rsidRPr="00720C51">
        <w:rPr>
          <w:rFonts w:ascii="ＭＳ ゴシック" w:eastAsia="ＭＳ ゴシック" w:hAnsi="ＭＳ ゴシック" w:hint="eastAsia"/>
          <w:sz w:val="28"/>
          <w:szCs w:val="28"/>
        </w:rPr>
        <w:t>な</w:t>
      </w:r>
      <w:r w:rsidR="00D74747" w:rsidRPr="00720C51">
        <w:rPr>
          <w:rFonts w:ascii="ＭＳ ゴシック" w:eastAsia="ＭＳ ゴシック" w:hAnsi="ＭＳ ゴシック" w:hint="eastAsia"/>
          <w:sz w:val="28"/>
          <w:szCs w:val="28"/>
        </w:rPr>
        <w:t>スキルを</w:t>
      </w:r>
      <w:r w:rsidRPr="00720C51">
        <w:rPr>
          <w:rFonts w:ascii="ＭＳ ゴシック" w:eastAsia="ＭＳ ゴシック" w:hAnsi="ＭＳ ゴシック" w:hint="eastAsia"/>
          <w:sz w:val="28"/>
          <w:szCs w:val="28"/>
        </w:rPr>
        <w:t>学ぶ</w:t>
      </w:r>
      <w:r w:rsidR="00D74747" w:rsidRPr="00720C51">
        <w:rPr>
          <w:rFonts w:ascii="ＭＳ ゴシック" w:eastAsia="ＭＳ ゴシック" w:hAnsi="ＭＳ ゴシック" w:hint="eastAsia"/>
          <w:sz w:val="28"/>
          <w:szCs w:val="28"/>
        </w:rPr>
        <w:t>ための講座</w:t>
      </w:r>
      <w:r>
        <w:rPr>
          <w:rFonts w:ascii="ＭＳ ゴシック" w:eastAsia="ＭＳ ゴシック" w:hAnsi="ＭＳ ゴシック" w:hint="eastAsia"/>
          <w:sz w:val="28"/>
          <w:szCs w:val="28"/>
        </w:rPr>
        <w:t xml:space="preserve">　～</w:t>
      </w:r>
    </w:p>
    <w:p w14:paraId="4D18AC2E" w14:textId="77777777" w:rsidR="00850C45" w:rsidRPr="003C06EE" w:rsidRDefault="00850C45" w:rsidP="00E3703B">
      <w:pPr>
        <w:tabs>
          <w:tab w:val="left" w:pos="6450"/>
          <w:tab w:val="right" w:pos="9581"/>
        </w:tabs>
        <w:jc w:val="left"/>
        <w:rPr>
          <w:rFonts w:ascii="ＭＳ ゴシック" w:eastAsia="ＭＳ ゴシック" w:hAnsi="ＭＳ ゴシック"/>
          <w:sz w:val="28"/>
          <w:szCs w:val="28"/>
        </w:rPr>
      </w:pPr>
    </w:p>
    <w:p w14:paraId="4692341B" w14:textId="77777777" w:rsidR="00AA5819" w:rsidRDefault="00C16082"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14:anchorId="44F4EDC2" wp14:editId="6DCA0799">
                <wp:simplePos x="0" y="0"/>
                <wp:positionH relativeFrom="column">
                  <wp:posOffset>0</wp:posOffset>
                </wp:positionH>
                <wp:positionV relativeFrom="paragraph">
                  <wp:posOffset>26035</wp:posOffset>
                </wp:positionV>
                <wp:extent cx="6173470" cy="1529715"/>
                <wp:effectExtent l="0" t="0" r="17780" b="1333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3470" cy="1529715"/>
                        </a:xfrm>
                        <a:prstGeom prst="roundRect">
                          <a:avLst>
                            <a:gd name="adj" fmla="val 16667"/>
                          </a:avLst>
                        </a:prstGeom>
                        <a:solidFill>
                          <a:srgbClr val="FFFFFF"/>
                        </a:solidFill>
                        <a:ln w="19050">
                          <a:solidFill>
                            <a:srgbClr val="000000"/>
                          </a:solidFill>
                          <a:prstDash val="sysDot"/>
                          <a:round/>
                          <a:headEnd/>
                          <a:tailEnd/>
                        </a:ln>
                      </wps:spPr>
                      <wps:txbx>
                        <w:txbxContent>
                          <w:p w14:paraId="52D94B2C" w14:textId="77777777" w:rsidR="00D257B6" w:rsidRDefault="00D257B6" w:rsidP="00D257B6">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ＪＡ等の窓口応対にかかる接遇やセールス指導を行うために必要な基本的なスキル等の習得を目指す方。</w:t>
                            </w:r>
                          </w:p>
                          <w:p w14:paraId="7525CBF2" w14:textId="77777777" w:rsidR="00D257B6" w:rsidRPr="00CD2DF4" w:rsidRDefault="00D257B6" w:rsidP="00D257B6">
                            <w:pPr>
                              <w:ind w:left="426"/>
                              <w:rPr>
                                <w:rFonts w:ascii="ＭＳ ゴシック" w:eastAsia="ＭＳ ゴシック" w:hAnsi="ＭＳ ゴシック"/>
                                <w:b/>
                                <w:sz w:val="24"/>
                                <w:szCs w:val="24"/>
                              </w:rPr>
                            </w:pPr>
                          </w:p>
                          <w:p w14:paraId="460DF182" w14:textId="54EFB436" w:rsidR="00D257B6" w:rsidRPr="00D257B6" w:rsidRDefault="00D257B6" w:rsidP="00D257B6">
                            <w:pPr>
                              <w:numPr>
                                <w:ilvl w:val="0"/>
                                <w:numId w:val="25"/>
                              </w:numPr>
                              <w:ind w:left="426" w:hanging="426"/>
                              <w:rPr>
                                <w:sz w:val="24"/>
                                <w:szCs w:val="24"/>
                              </w:rPr>
                            </w:pPr>
                            <w:r>
                              <w:rPr>
                                <w:rFonts w:ascii="ＭＳ ゴシック" w:eastAsia="ＭＳ ゴシック" w:hAnsi="ＭＳ ゴシック" w:hint="eastAsia"/>
                                <w:b/>
                                <w:sz w:val="24"/>
                                <w:szCs w:val="24"/>
                              </w:rPr>
                              <w:t>信連等の窓口部署の方を含め</w:t>
                            </w:r>
                            <w:r w:rsidR="00A1209F">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ＪＡ等の</w:t>
                            </w:r>
                            <w:r w:rsidR="00B4397B" w:rsidRPr="002D3CB0">
                              <w:rPr>
                                <w:rFonts w:ascii="ＭＳ ゴシック" w:eastAsia="ＭＳ ゴシック" w:hAnsi="ＭＳ ゴシック" w:hint="eastAsia"/>
                                <w:b/>
                                <w:sz w:val="24"/>
                                <w:szCs w:val="24"/>
                              </w:rPr>
                              <w:t>メイン化を図るための</w:t>
                            </w:r>
                            <w:r>
                              <w:rPr>
                                <w:rFonts w:ascii="ＭＳ ゴシック" w:eastAsia="ＭＳ ゴシック" w:hAnsi="ＭＳ ゴシック" w:hint="eastAsia"/>
                                <w:b/>
                                <w:sz w:val="24"/>
                                <w:szCs w:val="24"/>
                              </w:rPr>
                              <w:t>窓口応対・セールス指導を</w:t>
                            </w:r>
                            <w:r w:rsidRPr="009E3A6D">
                              <w:rPr>
                                <w:rFonts w:ascii="ＭＳ ゴシック" w:eastAsia="ＭＳ ゴシック" w:hAnsi="ＭＳ ゴシック" w:hint="eastAsia"/>
                                <w:b/>
                                <w:sz w:val="24"/>
                                <w:szCs w:val="24"/>
                              </w:rPr>
                              <w:t>担う</w:t>
                            </w:r>
                            <w:r w:rsidR="00812E6A" w:rsidRPr="009E3A6D">
                              <w:rPr>
                                <w:rFonts w:ascii="ＭＳ ゴシック" w:eastAsia="ＭＳ ゴシック" w:hAnsi="ＭＳ ゴシック" w:hint="eastAsia"/>
                                <w:b/>
                                <w:sz w:val="24"/>
                                <w:szCs w:val="24"/>
                              </w:rPr>
                              <w:t>職員や、今後、指導することが</w:t>
                            </w:r>
                            <w:r w:rsidRPr="009E3A6D">
                              <w:rPr>
                                <w:rFonts w:ascii="ＭＳ ゴシック" w:eastAsia="ＭＳ ゴシック" w:hAnsi="ＭＳ ゴシック" w:hint="eastAsia"/>
                                <w:b/>
                                <w:sz w:val="24"/>
                                <w:szCs w:val="24"/>
                              </w:rPr>
                              <w:t>見込まれる</w:t>
                            </w:r>
                            <w:r w:rsidRPr="00812E6A">
                              <w:rPr>
                                <w:rFonts w:ascii="ＭＳ ゴシック" w:eastAsia="ＭＳ ゴシック" w:hAnsi="ＭＳ ゴシック" w:hint="eastAsia"/>
                                <w:b/>
                                <w:sz w:val="24"/>
                                <w:szCs w:val="24"/>
                              </w:rPr>
                              <w:t>新任職員の</w:t>
                            </w:r>
                            <w:r w:rsidR="00C7748B" w:rsidRPr="00812E6A">
                              <w:rPr>
                                <w:rFonts w:ascii="ＭＳ ゴシック" w:eastAsia="ＭＳ ゴシック" w:hAnsi="ＭＳ ゴシック" w:hint="eastAsia"/>
                                <w:b/>
                                <w:sz w:val="24"/>
                                <w:szCs w:val="24"/>
                              </w:rPr>
                              <w:t>方の</w:t>
                            </w:r>
                            <w:r w:rsidRPr="00850C45">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4EDC2" id="AutoShape 12" o:spid="_x0000_s1027" style="position:absolute;margin-left:0;margin-top:2.05pt;width:486.1pt;height:12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" strokeweight="1.5pt">
                <v:stroke dashstyle="1 1"/>
                <v:textbox inset="5.85pt,.7pt,5.85pt,.7pt">
                  <w:txbxContent>
                    <w:p w14:paraId="52D94B2C" w14:textId="77777777" w:rsidR="00D257B6" w:rsidRDefault="00D257B6" w:rsidP="00D257B6">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ＪＡ等の窓口応対にかかる接遇やセールス指導を行うために必要な基本的なスキル等の習得を目指す方。</w:t>
                      </w:r>
                    </w:p>
                    <w:p w14:paraId="7525CBF2" w14:textId="77777777" w:rsidR="00D257B6" w:rsidRPr="00CD2DF4" w:rsidRDefault="00D257B6" w:rsidP="00D257B6">
                      <w:pPr>
                        <w:ind w:left="426"/>
                        <w:rPr>
                          <w:rFonts w:ascii="ＭＳ ゴシック" w:eastAsia="ＭＳ ゴシック" w:hAnsi="ＭＳ ゴシック"/>
                          <w:b/>
                          <w:sz w:val="24"/>
                          <w:szCs w:val="24"/>
                        </w:rPr>
                      </w:pPr>
                    </w:p>
                    <w:p w14:paraId="460DF182" w14:textId="54EFB436" w:rsidR="00D257B6" w:rsidRPr="00D257B6" w:rsidRDefault="00D257B6" w:rsidP="00D257B6">
                      <w:pPr>
                        <w:numPr>
                          <w:ilvl w:val="0"/>
                          <w:numId w:val="25"/>
                        </w:numPr>
                        <w:ind w:left="426" w:hanging="426"/>
                        <w:rPr>
                          <w:sz w:val="24"/>
                          <w:szCs w:val="24"/>
                        </w:rPr>
                      </w:pPr>
                      <w:r>
                        <w:rPr>
                          <w:rFonts w:ascii="ＭＳ ゴシック" w:eastAsia="ＭＳ ゴシック" w:hAnsi="ＭＳ ゴシック" w:hint="eastAsia"/>
                          <w:b/>
                          <w:sz w:val="24"/>
                          <w:szCs w:val="24"/>
                        </w:rPr>
                        <w:t>信連等の窓口部署の方を含め</w:t>
                      </w:r>
                      <w:r w:rsidR="00A1209F">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ＪＡ等の</w:t>
                      </w:r>
                      <w:r w:rsidR="00B4397B" w:rsidRPr="002D3CB0">
                        <w:rPr>
                          <w:rFonts w:ascii="ＭＳ ゴシック" w:eastAsia="ＭＳ ゴシック" w:hAnsi="ＭＳ ゴシック" w:hint="eastAsia"/>
                          <w:b/>
                          <w:sz w:val="24"/>
                          <w:szCs w:val="24"/>
                        </w:rPr>
                        <w:t>メイン化を図るための</w:t>
                      </w:r>
                      <w:r>
                        <w:rPr>
                          <w:rFonts w:ascii="ＭＳ ゴシック" w:eastAsia="ＭＳ ゴシック" w:hAnsi="ＭＳ ゴシック" w:hint="eastAsia"/>
                          <w:b/>
                          <w:sz w:val="24"/>
                          <w:szCs w:val="24"/>
                        </w:rPr>
                        <w:t>窓口応対・セールス指導を</w:t>
                      </w:r>
                      <w:r w:rsidRPr="009E3A6D">
                        <w:rPr>
                          <w:rFonts w:ascii="ＭＳ ゴシック" w:eastAsia="ＭＳ ゴシック" w:hAnsi="ＭＳ ゴシック" w:hint="eastAsia"/>
                          <w:b/>
                          <w:sz w:val="24"/>
                          <w:szCs w:val="24"/>
                        </w:rPr>
                        <w:t>担う</w:t>
                      </w:r>
                      <w:r w:rsidR="00812E6A" w:rsidRPr="009E3A6D">
                        <w:rPr>
                          <w:rFonts w:ascii="ＭＳ ゴシック" w:eastAsia="ＭＳ ゴシック" w:hAnsi="ＭＳ ゴシック" w:hint="eastAsia"/>
                          <w:b/>
                          <w:sz w:val="24"/>
                          <w:szCs w:val="24"/>
                        </w:rPr>
                        <w:t>職員や、今後、指導することが</w:t>
                      </w:r>
                      <w:r w:rsidRPr="009E3A6D">
                        <w:rPr>
                          <w:rFonts w:ascii="ＭＳ ゴシック" w:eastAsia="ＭＳ ゴシック" w:hAnsi="ＭＳ ゴシック" w:hint="eastAsia"/>
                          <w:b/>
                          <w:sz w:val="24"/>
                          <w:szCs w:val="24"/>
                        </w:rPr>
                        <w:t>見込まれる</w:t>
                      </w:r>
                      <w:r w:rsidRPr="00812E6A">
                        <w:rPr>
                          <w:rFonts w:ascii="ＭＳ ゴシック" w:eastAsia="ＭＳ ゴシック" w:hAnsi="ＭＳ ゴシック" w:hint="eastAsia"/>
                          <w:b/>
                          <w:sz w:val="24"/>
                          <w:szCs w:val="24"/>
                        </w:rPr>
                        <w:t>新任職員の</w:t>
                      </w:r>
                      <w:r w:rsidR="00C7748B" w:rsidRPr="00812E6A">
                        <w:rPr>
                          <w:rFonts w:ascii="ＭＳ ゴシック" w:eastAsia="ＭＳ ゴシック" w:hAnsi="ＭＳ ゴシック" w:hint="eastAsia"/>
                          <w:b/>
                          <w:sz w:val="24"/>
                          <w:szCs w:val="24"/>
                        </w:rPr>
                        <w:t>方の</w:t>
                      </w:r>
                      <w:r w:rsidRPr="00850C45">
                        <w:rPr>
                          <w:rFonts w:ascii="ＭＳ ゴシック" w:eastAsia="ＭＳ ゴシック" w:hAnsi="ＭＳ ゴシック" w:hint="eastAsia"/>
                          <w:b/>
                          <w:sz w:val="24"/>
                          <w:szCs w:val="24"/>
                        </w:rPr>
                        <w:t>ご受講をお奨めします。</w:t>
                      </w:r>
                    </w:p>
                  </w:txbxContent>
                </v:textbox>
              </v:roundrect>
            </w:pict>
          </mc:Fallback>
        </mc:AlternateContent>
      </w:r>
    </w:p>
    <w:p w14:paraId="71E5D004" w14:textId="77777777" w:rsidR="00AA5819" w:rsidRDefault="00AA5819" w:rsidP="00E3703B">
      <w:pPr>
        <w:tabs>
          <w:tab w:val="left" w:pos="6450"/>
          <w:tab w:val="right" w:pos="9581"/>
        </w:tabs>
        <w:jc w:val="left"/>
        <w:rPr>
          <w:rFonts w:ascii="ＭＳ ゴシック" w:eastAsia="ＭＳ ゴシック" w:hAnsi="ＭＳ ゴシック"/>
          <w:sz w:val="28"/>
          <w:szCs w:val="28"/>
        </w:rPr>
      </w:pPr>
    </w:p>
    <w:p w14:paraId="186A0BFD" w14:textId="77777777" w:rsidR="00AA5819" w:rsidRDefault="00AA5819" w:rsidP="00E3703B">
      <w:pPr>
        <w:tabs>
          <w:tab w:val="left" w:pos="6450"/>
          <w:tab w:val="right" w:pos="9581"/>
        </w:tabs>
        <w:jc w:val="left"/>
        <w:rPr>
          <w:rFonts w:ascii="ＭＳ ゴシック" w:eastAsia="ＭＳ ゴシック" w:hAnsi="ＭＳ ゴシック"/>
          <w:sz w:val="28"/>
          <w:szCs w:val="28"/>
        </w:rPr>
      </w:pPr>
    </w:p>
    <w:p w14:paraId="375A96FE" w14:textId="77777777"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14:paraId="295F5CF3" w14:textId="77777777" w:rsidR="002578CE" w:rsidRDefault="002578CE" w:rsidP="0080517C">
      <w:pPr>
        <w:tabs>
          <w:tab w:val="left" w:pos="6450"/>
          <w:tab w:val="right" w:pos="9581"/>
        </w:tabs>
        <w:jc w:val="left"/>
        <w:rPr>
          <w:rFonts w:ascii="ＭＳ ゴシック" w:eastAsia="ＭＳ ゴシック" w:hAnsi="ＭＳ ゴシック"/>
          <w:b/>
          <w:sz w:val="32"/>
          <w:szCs w:val="32"/>
        </w:rPr>
      </w:pPr>
    </w:p>
    <w:p w14:paraId="4A7DA57A" w14:textId="77777777" w:rsidR="00695F87" w:rsidRPr="009F7907" w:rsidRDefault="00C16082"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680" behindDoc="0" locked="0" layoutInCell="1" allowOverlap="1" wp14:anchorId="7CCDE428" wp14:editId="01B6BAD7">
                <wp:simplePos x="0" y="0"/>
                <wp:positionH relativeFrom="column">
                  <wp:posOffset>1028700</wp:posOffset>
                </wp:positionH>
                <wp:positionV relativeFrom="paragraph">
                  <wp:posOffset>137160</wp:posOffset>
                </wp:positionV>
                <wp:extent cx="5048250" cy="2371725"/>
                <wp:effectExtent l="0" t="0" r="1905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371725"/>
                        </a:xfrm>
                        <a:prstGeom prst="rect">
                          <a:avLst/>
                        </a:prstGeom>
                        <a:solidFill>
                          <a:srgbClr val="FFFFFF"/>
                        </a:solidFill>
                        <a:ln w="9525">
                          <a:solidFill>
                            <a:srgbClr val="000000"/>
                          </a:solidFill>
                          <a:miter lim="800000"/>
                          <a:headEnd/>
                          <a:tailEnd/>
                        </a:ln>
                      </wps:spPr>
                      <wps:txbx>
                        <w:txbxContent>
                          <w:p w14:paraId="5DE0F11F" w14:textId="77777777" w:rsidR="00026088" w:rsidRPr="009F7907" w:rsidRDefault="00026088" w:rsidP="00B56130">
                            <w:pPr>
                              <w:jc w:val="right"/>
                              <w:rPr>
                                <w:rFonts w:ascii="ＭＳ ゴシック" w:eastAsia="ＭＳ ゴシック" w:hAnsi="ＭＳ ゴシック"/>
                                <w:sz w:val="24"/>
                                <w:szCs w:val="24"/>
                              </w:rPr>
                            </w:pPr>
                          </w:p>
                          <w:p w14:paraId="198F1B8A" w14:textId="77777777" w:rsidR="00026088" w:rsidRPr="009F7907"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27547">
                              <w:rPr>
                                <w:rFonts w:ascii="ＭＳ ゴシック" w:eastAsia="ＭＳ ゴシック" w:hAnsi="ＭＳ ゴシック" w:hint="eastAsia"/>
                                <w:sz w:val="24"/>
                                <w:szCs w:val="24"/>
                              </w:rPr>
                              <w:t>４</w:t>
                            </w:r>
                            <w:r w:rsidR="00026088">
                              <w:rPr>
                                <w:rFonts w:ascii="ＭＳ ゴシック" w:eastAsia="ＭＳ ゴシック" w:hAnsi="ＭＳ ゴシック" w:hint="eastAsia"/>
                                <w:sz w:val="24"/>
                                <w:szCs w:val="24"/>
                              </w:rPr>
                              <w:t>日間）</w:t>
                            </w:r>
                          </w:p>
                          <w:p w14:paraId="2220387A" w14:textId="77777777" w:rsidR="009C2BD4" w:rsidRDefault="009C2BD4" w:rsidP="00B56130">
                            <w:pPr>
                              <w:ind w:firstLineChars="300" w:firstLine="720"/>
                              <w:rPr>
                                <w:rFonts w:ascii="ＭＳ ゴシック" w:eastAsia="ＭＳ ゴシック" w:hAnsi="ＭＳ ゴシック"/>
                                <w:sz w:val="24"/>
                                <w:szCs w:val="24"/>
                              </w:rPr>
                            </w:pPr>
                          </w:p>
                          <w:p w14:paraId="492374C4" w14:textId="55EFD6F3" w:rsidR="00026088" w:rsidRPr="0062797A" w:rsidRDefault="005763F8" w:rsidP="00B5613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r w:rsidR="00D22FF1">
                              <w:rPr>
                                <w:rFonts w:ascii="ＭＳ ゴシック" w:eastAsia="ＭＳ ゴシック" w:hAnsi="ＭＳ ゴシック"/>
                                <w:sz w:val="24"/>
                                <w:szCs w:val="24"/>
                              </w:rPr>
                              <w:t>20</w:t>
                            </w:r>
                            <w:r w:rsidR="00026088" w:rsidRPr="009F7907">
                              <w:rPr>
                                <w:rFonts w:ascii="ＭＳ ゴシック" w:eastAsia="ＭＳ ゴシック" w:hAnsi="ＭＳ ゴシック" w:hint="eastAsia"/>
                                <w:sz w:val="24"/>
                                <w:szCs w:val="24"/>
                              </w:rPr>
                              <w:t>年</w:t>
                            </w:r>
                            <w:r w:rsidR="00623D48">
                              <w:rPr>
                                <w:rFonts w:ascii="ＭＳ ゴシック" w:eastAsia="ＭＳ ゴシック" w:hAnsi="ＭＳ ゴシック" w:hint="eastAsia"/>
                                <w:sz w:val="24"/>
                                <w:szCs w:val="24"/>
                              </w:rPr>
                              <w:t>10</w:t>
                            </w:r>
                            <w:r w:rsidR="00026088" w:rsidRPr="009F7907">
                              <w:rPr>
                                <w:rFonts w:ascii="ＭＳ ゴシック" w:eastAsia="ＭＳ ゴシック" w:hAnsi="ＭＳ ゴシック" w:hint="eastAsia"/>
                                <w:sz w:val="24"/>
                                <w:szCs w:val="24"/>
                              </w:rPr>
                              <w:t>月</w:t>
                            </w:r>
                            <w:r w:rsidR="00D22FF1">
                              <w:rPr>
                                <w:rFonts w:ascii="ＭＳ ゴシック" w:eastAsia="ＭＳ ゴシック" w:hAnsi="ＭＳ ゴシック" w:hint="eastAsia"/>
                                <w:sz w:val="24"/>
                                <w:szCs w:val="24"/>
                              </w:rPr>
                              <w:t>6</w:t>
                            </w:r>
                            <w:r w:rsidR="00026088">
                              <w:rPr>
                                <w:rFonts w:ascii="ＭＳ ゴシック" w:eastAsia="ＭＳ ゴシック" w:hAnsi="ＭＳ ゴシック" w:hint="eastAsia"/>
                                <w:sz w:val="24"/>
                                <w:szCs w:val="24"/>
                              </w:rPr>
                              <w:t>日（</w:t>
                            </w:r>
                            <w:r w:rsidR="00F27547">
                              <w:rPr>
                                <w:rFonts w:ascii="ＭＳ ゴシック" w:eastAsia="ＭＳ ゴシック" w:hAnsi="ＭＳ ゴシック" w:hint="eastAsia"/>
                                <w:sz w:val="24"/>
                                <w:szCs w:val="24"/>
                              </w:rPr>
                              <w:t>火</w:t>
                            </w:r>
                            <w:r w:rsidR="00026088" w:rsidRPr="009F7907">
                              <w:rPr>
                                <w:rFonts w:ascii="ＭＳ ゴシック" w:eastAsia="ＭＳ ゴシック" w:hAnsi="ＭＳ ゴシック" w:hint="eastAsia"/>
                                <w:sz w:val="24"/>
                                <w:szCs w:val="24"/>
                              </w:rPr>
                              <w:t>）</w:t>
                            </w:r>
                            <w:r w:rsidR="00623D48">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B56130">
                              <w:rPr>
                                <w:rFonts w:ascii="ＭＳ ゴシック" w:eastAsia="ＭＳ ゴシック" w:hAnsi="ＭＳ ゴシック" w:hint="eastAsia"/>
                                <w:sz w:val="24"/>
                                <w:szCs w:val="24"/>
                              </w:rPr>
                              <w:t xml:space="preserve"> ～</w:t>
                            </w:r>
                            <w:r w:rsidR="00D22FF1">
                              <w:rPr>
                                <w:rFonts w:ascii="ＭＳ ゴシック" w:eastAsia="ＭＳ ゴシック" w:hAnsi="ＭＳ ゴシック" w:hint="eastAsia"/>
                                <w:sz w:val="24"/>
                                <w:szCs w:val="24"/>
                              </w:rPr>
                              <w:t>9</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14:paraId="704351E0" w14:textId="77777777" w:rsidR="00026088" w:rsidRPr="005763F8" w:rsidRDefault="00026088" w:rsidP="00695F87">
                            <w:pPr>
                              <w:rPr>
                                <w:rFonts w:ascii="ＭＳ ゴシック" w:eastAsia="ＭＳ ゴシック" w:hAnsi="ＭＳ ゴシック"/>
                                <w:sz w:val="24"/>
                                <w:szCs w:val="24"/>
                              </w:rPr>
                            </w:pPr>
                          </w:p>
                          <w:p w14:paraId="61A8F3F0" w14:textId="77777777" w:rsidR="005763F8" w:rsidRPr="005763F8" w:rsidRDefault="005763F8" w:rsidP="005763F8">
                            <w:pPr>
                              <w:pStyle w:val="af"/>
                              <w:numPr>
                                <w:ilvl w:val="0"/>
                                <w:numId w:val="27"/>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場　所:</w:t>
                            </w:r>
                            <w:r w:rsidRPr="005763F8">
                              <w:rPr>
                                <w:rFonts w:ascii="ＭＳ ゴシック" w:eastAsia="ＭＳ ゴシック" w:hAnsi="ＭＳ ゴシック" w:hint="eastAsia"/>
                                <w:sz w:val="24"/>
                                <w:szCs w:val="24"/>
                              </w:rPr>
                              <w:t>（宿泊場所も同じ）</w:t>
                            </w:r>
                          </w:p>
                          <w:p w14:paraId="29A317E1" w14:textId="77777777" w:rsidR="005763F8" w:rsidRPr="005763F8" w:rsidRDefault="005763F8" w:rsidP="005763F8">
                            <w:pPr>
                              <w:pStyle w:val="af"/>
                              <w:ind w:leftChars="0" w:left="780"/>
                              <w:jc w:val="left"/>
                              <w:rPr>
                                <w:rFonts w:ascii="ＭＳ ゴシック" w:eastAsia="ＭＳ ゴシック" w:hAnsi="ＭＳ ゴシック"/>
                                <w:sz w:val="24"/>
                              </w:rPr>
                            </w:pPr>
                            <w:r w:rsidRPr="005763F8">
                              <w:rPr>
                                <w:rFonts w:ascii="ＭＳ ゴシック" w:eastAsia="ＭＳ ゴシック" w:hAnsi="ＭＳ ゴシック" w:hint="eastAsia"/>
                                <w:sz w:val="24"/>
                              </w:rPr>
                              <w:t>農林中央金庫品川研修センター</w:t>
                            </w:r>
                          </w:p>
                          <w:p w14:paraId="70D7D679" w14:textId="77777777" w:rsidR="009C2BD4" w:rsidRPr="005763F8" w:rsidRDefault="005763F8" w:rsidP="005763F8">
                            <w:pPr>
                              <w:pStyle w:val="af"/>
                              <w:ind w:leftChars="0" w:left="780"/>
                              <w:rPr>
                                <w:rFonts w:ascii="ＭＳ ゴシック" w:eastAsia="ＭＳ ゴシック" w:hAnsi="ＭＳ ゴシック"/>
                                <w:sz w:val="24"/>
                                <w:szCs w:val="24"/>
                              </w:rPr>
                            </w:pPr>
                            <w:r w:rsidRPr="005763F8">
                              <w:rPr>
                                <w:rFonts w:ascii="ＭＳ ゴシック" w:eastAsia="ＭＳ ゴシック" w:hAnsi="ＭＳ ゴシック" w:hint="eastAsia"/>
                                <w:sz w:val="24"/>
                              </w:rPr>
                              <w:t>（住所）東京都港区港南２－１０－１３</w:t>
                            </w:r>
                          </w:p>
                          <w:p w14:paraId="234BC197" w14:textId="77777777" w:rsidR="009C2BD4" w:rsidRPr="005C2363" w:rsidRDefault="00731ACD" w:rsidP="009C2BD4">
                            <w:pPr>
                              <w:jc w:val="lef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r w:rsidRPr="00731AC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DE428" id="Text Box 3" o:spid="_x0000_s1028" type="#_x0000_t202" style="position:absolute;margin-left:81pt;margin-top:10.8pt;width:397.5pt;height:18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">
                <v:textbox inset="5.85pt,.7pt,5.85pt,.7pt">
                  <w:txbxContent>
                    <w:p w14:paraId="5DE0F11F" w14:textId="77777777" w:rsidR="00026088" w:rsidRPr="009F7907" w:rsidRDefault="00026088" w:rsidP="00B56130">
                      <w:pPr>
                        <w:jc w:val="right"/>
                        <w:rPr>
                          <w:rFonts w:ascii="ＭＳ ゴシック" w:eastAsia="ＭＳ ゴシック" w:hAnsi="ＭＳ ゴシック"/>
                          <w:sz w:val="24"/>
                          <w:szCs w:val="24"/>
                        </w:rPr>
                      </w:pPr>
                    </w:p>
                    <w:p w14:paraId="198F1B8A" w14:textId="77777777" w:rsidR="00026088" w:rsidRPr="009F7907"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27547">
                        <w:rPr>
                          <w:rFonts w:ascii="ＭＳ ゴシック" w:eastAsia="ＭＳ ゴシック" w:hAnsi="ＭＳ ゴシック" w:hint="eastAsia"/>
                          <w:sz w:val="24"/>
                          <w:szCs w:val="24"/>
                        </w:rPr>
                        <w:t>４</w:t>
                      </w:r>
                      <w:r w:rsidR="00026088">
                        <w:rPr>
                          <w:rFonts w:ascii="ＭＳ ゴシック" w:eastAsia="ＭＳ ゴシック" w:hAnsi="ＭＳ ゴシック" w:hint="eastAsia"/>
                          <w:sz w:val="24"/>
                          <w:szCs w:val="24"/>
                        </w:rPr>
                        <w:t>日間）</w:t>
                      </w:r>
                    </w:p>
                    <w:p w14:paraId="2220387A" w14:textId="77777777" w:rsidR="009C2BD4" w:rsidRDefault="009C2BD4" w:rsidP="00B56130">
                      <w:pPr>
                        <w:ind w:firstLineChars="300" w:firstLine="720"/>
                        <w:rPr>
                          <w:rFonts w:ascii="ＭＳ ゴシック" w:eastAsia="ＭＳ ゴシック" w:hAnsi="ＭＳ ゴシック"/>
                          <w:sz w:val="24"/>
                          <w:szCs w:val="24"/>
                        </w:rPr>
                      </w:pPr>
                    </w:p>
                    <w:p w14:paraId="492374C4" w14:textId="55EFD6F3" w:rsidR="00026088" w:rsidRPr="0062797A" w:rsidRDefault="005763F8" w:rsidP="00B5613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r w:rsidR="00D22FF1">
                        <w:rPr>
                          <w:rFonts w:ascii="ＭＳ ゴシック" w:eastAsia="ＭＳ ゴシック" w:hAnsi="ＭＳ ゴシック"/>
                          <w:sz w:val="24"/>
                          <w:szCs w:val="24"/>
                        </w:rPr>
                        <w:t>20</w:t>
                      </w:r>
                      <w:r w:rsidR="00026088" w:rsidRPr="009F7907">
                        <w:rPr>
                          <w:rFonts w:ascii="ＭＳ ゴシック" w:eastAsia="ＭＳ ゴシック" w:hAnsi="ＭＳ ゴシック" w:hint="eastAsia"/>
                          <w:sz w:val="24"/>
                          <w:szCs w:val="24"/>
                        </w:rPr>
                        <w:t>年</w:t>
                      </w:r>
                      <w:r w:rsidR="00623D48">
                        <w:rPr>
                          <w:rFonts w:ascii="ＭＳ ゴシック" w:eastAsia="ＭＳ ゴシック" w:hAnsi="ＭＳ ゴシック" w:hint="eastAsia"/>
                          <w:sz w:val="24"/>
                          <w:szCs w:val="24"/>
                        </w:rPr>
                        <w:t>10</w:t>
                      </w:r>
                      <w:r w:rsidR="00026088" w:rsidRPr="009F7907">
                        <w:rPr>
                          <w:rFonts w:ascii="ＭＳ ゴシック" w:eastAsia="ＭＳ ゴシック" w:hAnsi="ＭＳ ゴシック" w:hint="eastAsia"/>
                          <w:sz w:val="24"/>
                          <w:szCs w:val="24"/>
                        </w:rPr>
                        <w:t>月</w:t>
                      </w:r>
                      <w:r w:rsidR="00D22FF1">
                        <w:rPr>
                          <w:rFonts w:ascii="ＭＳ ゴシック" w:eastAsia="ＭＳ ゴシック" w:hAnsi="ＭＳ ゴシック" w:hint="eastAsia"/>
                          <w:sz w:val="24"/>
                          <w:szCs w:val="24"/>
                        </w:rPr>
                        <w:t>6</w:t>
                      </w:r>
                      <w:r w:rsidR="00026088">
                        <w:rPr>
                          <w:rFonts w:ascii="ＭＳ ゴシック" w:eastAsia="ＭＳ ゴシック" w:hAnsi="ＭＳ ゴシック" w:hint="eastAsia"/>
                          <w:sz w:val="24"/>
                          <w:szCs w:val="24"/>
                        </w:rPr>
                        <w:t>日（</w:t>
                      </w:r>
                      <w:r w:rsidR="00F27547">
                        <w:rPr>
                          <w:rFonts w:ascii="ＭＳ ゴシック" w:eastAsia="ＭＳ ゴシック" w:hAnsi="ＭＳ ゴシック" w:hint="eastAsia"/>
                          <w:sz w:val="24"/>
                          <w:szCs w:val="24"/>
                        </w:rPr>
                        <w:t>火</w:t>
                      </w:r>
                      <w:r w:rsidR="00026088" w:rsidRPr="009F7907">
                        <w:rPr>
                          <w:rFonts w:ascii="ＭＳ ゴシック" w:eastAsia="ＭＳ ゴシック" w:hAnsi="ＭＳ ゴシック" w:hint="eastAsia"/>
                          <w:sz w:val="24"/>
                          <w:szCs w:val="24"/>
                        </w:rPr>
                        <w:t>）</w:t>
                      </w:r>
                      <w:r w:rsidR="00623D48">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B56130">
                        <w:rPr>
                          <w:rFonts w:ascii="ＭＳ ゴシック" w:eastAsia="ＭＳ ゴシック" w:hAnsi="ＭＳ ゴシック" w:hint="eastAsia"/>
                          <w:sz w:val="24"/>
                          <w:szCs w:val="24"/>
                        </w:rPr>
                        <w:t xml:space="preserve"> ～</w:t>
                      </w:r>
                      <w:r w:rsidR="00D22FF1">
                        <w:rPr>
                          <w:rFonts w:ascii="ＭＳ ゴシック" w:eastAsia="ＭＳ ゴシック" w:hAnsi="ＭＳ ゴシック" w:hint="eastAsia"/>
                          <w:sz w:val="24"/>
                          <w:szCs w:val="24"/>
                        </w:rPr>
                        <w:t>9</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14:paraId="704351E0" w14:textId="77777777" w:rsidR="00026088" w:rsidRPr="005763F8" w:rsidRDefault="00026088" w:rsidP="00695F87">
                      <w:pPr>
                        <w:rPr>
                          <w:rFonts w:ascii="ＭＳ ゴシック" w:eastAsia="ＭＳ ゴシック" w:hAnsi="ＭＳ ゴシック"/>
                          <w:sz w:val="24"/>
                          <w:szCs w:val="24"/>
                        </w:rPr>
                      </w:pPr>
                    </w:p>
                    <w:p w14:paraId="61A8F3F0" w14:textId="77777777" w:rsidR="005763F8" w:rsidRPr="005763F8" w:rsidRDefault="005763F8" w:rsidP="005763F8">
                      <w:pPr>
                        <w:pStyle w:val="af"/>
                        <w:numPr>
                          <w:ilvl w:val="0"/>
                          <w:numId w:val="27"/>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場　所:</w:t>
                      </w:r>
                      <w:r w:rsidRPr="005763F8">
                        <w:rPr>
                          <w:rFonts w:ascii="ＭＳ ゴシック" w:eastAsia="ＭＳ ゴシック" w:hAnsi="ＭＳ ゴシック" w:hint="eastAsia"/>
                          <w:sz w:val="24"/>
                          <w:szCs w:val="24"/>
                        </w:rPr>
                        <w:t>（宿泊場所も同じ）</w:t>
                      </w:r>
                    </w:p>
                    <w:p w14:paraId="29A317E1" w14:textId="77777777" w:rsidR="005763F8" w:rsidRPr="005763F8" w:rsidRDefault="005763F8" w:rsidP="005763F8">
                      <w:pPr>
                        <w:pStyle w:val="af"/>
                        <w:ind w:leftChars="0" w:left="780"/>
                        <w:jc w:val="left"/>
                        <w:rPr>
                          <w:rFonts w:ascii="ＭＳ ゴシック" w:eastAsia="ＭＳ ゴシック" w:hAnsi="ＭＳ ゴシック"/>
                          <w:sz w:val="24"/>
                        </w:rPr>
                      </w:pPr>
                      <w:r w:rsidRPr="005763F8">
                        <w:rPr>
                          <w:rFonts w:ascii="ＭＳ ゴシック" w:eastAsia="ＭＳ ゴシック" w:hAnsi="ＭＳ ゴシック" w:hint="eastAsia"/>
                          <w:sz w:val="24"/>
                        </w:rPr>
                        <w:t>農林中央金庫品川研修センター</w:t>
                      </w:r>
                    </w:p>
                    <w:p w14:paraId="70D7D679" w14:textId="77777777" w:rsidR="009C2BD4" w:rsidRPr="005763F8" w:rsidRDefault="005763F8" w:rsidP="005763F8">
                      <w:pPr>
                        <w:pStyle w:val="af"/>
                        <w:ind w:leftChars="0" w:left="780"/>
                        <w:rPr>
                          <w:rFonts w:ascii="ＭＳ ゴシック" w:eastAsia="ＭＳ ゴシック" w:hAnsi="ＭＳ ゴシック"/>
                          <w:sz w:val="24"/>
                          <w:szCs w:val="24"/>
                        </w:rPr>
                      </w:pPr>
                      <w:r w:rsidRPr="005763F8">
                        <w:rPr>
                          <w:rFonts w:ascii="ＭＳ ゴシック" w:eastAsia="ＭＳ ゴシック" w:hAnsi="ＭＳ ゴシック" w:hint="eastAsia"/>
                          <w:sz w:val="24"/>
                        </w:rPr>
                        <w:t>（住所）東京都港区港南２－１０－１３</w:t>
                      </w:r>
                    </w:p>
                    <w:p w14:paraId="234BC197" w14:textId="77777777" w:rsidR="009C2BD4" w:rsidRPr="005C2363" w:rsidRDefault="00731ACD" w:rsidP="009C2BD4">
                      <w:pPr>
                        <w:jc w:val="lef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r w:rsidRPr="00731AC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txbxContent>
                </v:textbox>
              </v:shape>
            </w:pict>
          </mc:Fallback>
        </mc:AlternateContent>
      </w:r>
    </w:p>
    <w:p w14:paraId="514212EF" w14:textId="77777777"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14:paraId="6EDD3DF4" w14:textId="77777777"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14:paraId="389E9F65" w14:textId="77777777" w:rsidR="0080517C" w:rsidRDefault="0080517C" w:rsidP="0080517C">
      <w:pPr>
        <w:tabs>
          <w:tab w:val="left" w:pos="6450"/>
          <w:tab w:val="right" w:pos="9581"/>
        </w:tabs>
        <w:jc w:val="left"/>
        <w:rPr>
          <w:sz w:val="24"/>
          <w:szCs w:val="24"/>
        </w:rPr>
      </w:pPr>
    </w:p>
    <w:p w14:paraId="3855B2F1" w14:textId="77777777" w:rsidR="0080517C" w:rsidRDefault="0080517C" w:rsidP="0080517C">
      <w:pPr>
        <w:tabs>
          <w:tab w:val="left" w:pos="6450"/>
          <w:tab w:val="right" w:pos="9581"/>
        </w:tabs>
        <w:jc w:val="left"/>
        <w:rPr>
          <w:sz w:val="24"/>
          <w:szCs w:val="24"/>
        </w:rPr>
      </w:pPr>
    </w:p>
    <w:p w14:paraId="4ABEABCE" w14:textId="77777777" w:rsidR="0080517C" w:rsidRDefault="0080517C" w:rsidP="0080517C">
      <w:pPr>
        <w:tabs>
          <w:tab w:val="left" w:pos="6450"/>
          <w:tab w:val="right" w:pos="9581"/>
        </w:tabs>
        <w:jc w:val="left"/>
        <w:rPr>
          <w:sz w:val="24"/>
          <w:szCs w:val="24"/>
        </w:rPr>
      </w:pPr>
    </w:p>
    <w:p w14:paraId="0FD1D907" w14:textId="77777777" w:rsidR="0080517C" w:rsidRDefault="0080517C" w:rsidP="0080517C">
      <w:pPr>
        <w:tabs>
          <w:tab w:val="left" w:pos="6450"/>
          <w:tab w:val="right" w:pos="9581"/>
        </w:tabs>
        <w:jc w:val="left"/>
        <w:rPr>
          <w:sz w:val="24"/>
          <w:szCs w:val="24"/>
        </w:rPr>
      </w:pPr>
    </w:p>
    <w:p w14:paraId="007F9732" w14:textId="77777777" w:rsidR="00B56130" w:rsidRDefault="00B56130" w:rsidP="0080517C">
      <w:pPr>
        <w:tabs>
          <w:tab w:val="left" w:pos="6450"/>
          <w:tab w:val="right" w:pos="9581"/>
        </w:tabs>
        <w:jc w:val="left"/>
        <w:rPr>
          <w:sz w:val="24"/>
          <w:szCs w:val="24"/>
        </w:rPr>
      </w:pPr>
    </w:p>
    <w:p w14:paraId="39D80EBD" w14:textId="77777777" w:rsidR="00B56130" w:rsidRDefault="00B56130" w:rsidP="0080517C">
      <w:pPr>
        <w:tabs>
          <w:tab w:val="left" w:pos="6450"/>
          <w:tab w:val="right" w:pos="9581"/>
        </w:tabs>
        <w:jc w:val="left"/>
        <w:rPr>
          <w:sz w:val="24"/>
          <w:szCs w:val="24"/>
        </w:rPr>
      </w:pPr>
    </w:p>
    <w:p w14:paraId="30BA3DA2" w14:textId="77777777" w:rsidR="00051EEE" w:rsidRPr="009F7907" w:rsidRDefault="00C16082"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14:anchorId="5A2A684D" wp14:editId="27F03389">
            <wp:extent cx="1971675" cy="3905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p>
    <w:p w14:paraId="73DB2E0A" w14:textId="77777777" w:rsidR="00A04F27" w:rsidRPr="00AA0454" w:rsidRDefault="00562E8C" w:rsidP="00AA0454">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14:paraId="2EF97445" w14:textId="6D16155F" w:rsidR="00EB06DF" w:rsidRPr="00CB05E2" w:rsidRDefault="002A0B0C" w:rsidP="00D22FF1">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個人リテール市場における金融機関間の競争が一段と激しさを増すなか</w:t>
      </w:r>
      <w:r w:rsidR="00A1209F">
        <w:rPr>
          <w:rFonts w:ascii="ＭＳ ゴシック" w:eastAsia="ＭＳ ゴシック" w:hAnsi="ＭＳ ゴシック" w:hint="eastAsia"/>
          <w:sz w:val="24"/>
        </w:rPr>
        <w:t>、</w:t>
      </w:r>
      <w:r w:rsidR="00F771A3">
        <w:rPr>
          <w:rFonts w:ascii="ＭＳ ゴシック" w:eastAsia="ＭＳ ゴシック" w:hAnsi="ＭＳ ゴシック" w:hint="eastAsia"/>
          <w:sz w:val="24"/>
        </w:rPr>
        <w:t>その最前線となる店舗窓口の応対力向上は極めて重要な課題</w:t>
      </w:r>
      <w:r w:rsidR="00B3610D">
        <w:rPr>
          <w:rFonts w:ascii="ＭＳ ゴシック" w:eastAsia="ＭＳ ゴシック" w:hAnsi="ＭＳ ゴシック" w:hint="eastAsia"/>
          <w:sz w:val="24"/>
        </w:rPr>
        <w:t>となっています</w:t>
      </w:r>
      <w:r w:rsidR="00F771A3">
        <w:rPr>
          <w:rFonts w:ascii="ＭＳ ゴシック" w:eastAsia="ＭＳ ゴシック" w:hAnsi="ＭＳ ゴシック" w:hint="eastAsia"/>
          <w:sz w:val="24"/>
        </w:rPr>
        <w:t>。ＪＡバンク・</w:t>
      </w:r>
      <w:r w:rsidR="00F771A3" w:rsidRPr="00CB05E2">
        <w:rPr>
          <w:rFonts w:ascii="ＭＳ ゴシック" w:eastAsia="ＭＳ ゴシック" w:hAnsi="ＭＳ ゴシック" w:hint="eastAsia"/>
          <w:sz w:val="24"/>
        </w:rPr>
        <w:t>ＪＦマリンバンクが</w:t>
      </w:r>
      <w:r w:rsidR="001379EA" w:rsidRPr="00CB05E2">
        <w:rPr>
          <w:rFonts w:ascii="ＭＳ ゴシック" w:eastAsia="ＭＳ ゴシック" w:hAnsi="ＭＳ ゴシック" w:hint="eastAsia"/>
          <w:sz w:val="24"/>
        </w:rPr>
        <w:t>「</w:t>
      </w:r>
      <w:r w:rsidR="00F771A3" w:rsidRPr="00CB05E2">
        <w:rPr>
          <w:rFonts w:ascii="ＭＳ ゴシック" w:eastAsia="ＭＳ ゴシック" w:hAnsi="ＭＳ ゴシック" w:hint="eastAsia"/>
          <w:sz w:val="24"/>
        </w:rPr>
        <w:t>お客さま</w:t>
      </w:r>
      <w:r w:rsidR="00876B69" w:rsidRPr="00CB05E2">
        <w:rPr>
          <w:rFonts w:ascii="ＭＳ ゴシック" w:eastAsia="ＭＳ ゴシック" w:hAnsi="ＭＳ ゴシック" w:hint="eastAsia"/>
          <w:sz w:val="24"/>
        </w:rPr>
        <w:t>に</w:t>
      </w:r>
      <w:r w:rsidR="00EE3EC1" w:rsidRPr="00CB05E2">
        <w:rPr>
          <w:rFonts w:ascii="ＭＳ ゴシック" w:eastAsia="ＭＳ ゴシック" w:hAnsi="ＭＳ ゴシック" w:hint="eastAsia"/>
          <w:sz w:val="24"/>
        </w:rPr>
        <w:t>喜ばれるセールスが出来るよう</w:t>
      </w:r>
      <w:r w:rsidR="00F771A3" w:rsidRPr="00CB05E2">
        <w:rPr>
          <w:rFonts w:ascii="ＭＳ ゴシック" w:eastAsia="ＭＳ ゴシック" w:hAnsi="ＭＳ ゴシック" w:hint="eastAsia"/>
          <w:sz w:val="24"/>
        </w:rPr>
        <w:t>になる</w:t>
      </w:r>
      <w:r w:rsidR="001379EA" w:rsidRPr="00CB05E2">
        <w:rPr>
          <w:rFonts w:ascii="ＭＳ ゴシック" w:eastAsia="ＭＳ ゴシック" w:hAnsi="ＭＳ ゴシック" w:hint="eastAsia"/>
          <w:sz w:val="24"/>
        </w:rPr>
        <w:t>」</w:t>
      </w:r>
      <w:r w:rsidR="00F771A3" w:rsidRPr="00CB05E2">
        <w:rPr>
          <w:rFonts w:ascii="ＭＳ ゴシック" w:eastAsia="ＭＳ ゴシック" w:hAnsi="ＭＳ ゴシック" w:hint="eastAsia"/>
          <w:sz w:val="24"/>
        </w:rPr>
        <w:t>ためには</w:t>
      </w:r>
      <w:r w:rsidR="00A1209F" w:rsidRPr="00CB05E2">
        <w:rPr>
          <w:rFonts w:ascii="ＭＳ ゴシック" w:eastAsia="ＭＳ ゴシック" w:hAnsi="ＭＳ ゴシック" w:hint="eastAsia"/>
          <w:sz w:val="24"/>
        </w:rPr>
        <w:t>、</w:t>
      </w:r>
      <w:r w:rsidR="00F771A3" w:rsidRPr="00CB05E2">
        <w:rPr>
          <w:rFonts w:ascii="ＭＳ ゴシック" w:eastAsia="ＭＳ ゴシック" w:hAnsi="ＭＳ ゴシック" w:hint="eastAsia"/>
          <w:sz w:val="24"/>
        </w:rPr>
        <w:t>各店舗の窓口担当者が基本応対力の向上を図</w:t>
      </w:r>
      <w:r w:rsidR="000A7258" w:rsidRPr="00CB05E2">
        <w:rPr>
          <w:rFonts w:ascii="ＭＳ ゴシック" w:eastAsia="ＭＳ ゴシック" w:hAnsi="ＭＳ ゴシック" w:hint="eastAsia"/>
          <w:sz w:val="24"/>
        </w:rPr>
        <w:t>り</w:t>
      </w:r>
      <w:r w:rsidR="00A1209F" w:rsidRPr="00CB05E2">
        <w:rPr>
          <w:rFonts w:ascii="ＭＳ ゴシック" w:eastAsia="ＭＳ ゴシック" w:hAnsi="ＭＳ ゴシック" w:hint="eastAsia"/>
          <w:sz w:val="24"/>
        </w:rPr>
        <w:t>、</w:t>
      </w:r>
      <w:r w:rsidR="000A7258" w:rsidRPr="00CB05E2">
        <w:rPr>
          <w:rFonts w:ascii="ＭＳ ゴシック" w:eastAsia="ＭＳ ゴシック" w:hAnsi="ＭＳ ゴシック" w:hint="eastAsia"/>
          <w:sz w:val="24"/>
        </w:rPr>
        <w:t>安心感や好感</w:t>
      </w:r>
      <w:r w:rsidR="00B3610D" w:rsidRPr="00CB05E2">
        <w:rPr>
          <w:rFonts w:ascii="ＭＳ ゴシック" w:eastAsia="ＭＳ ゴシック" w:hAnsi="ＭＳ ゴシック" w:hint="eastAsia"/>
          <w:sz w:val="24"/>
        </w:rPr>
        <w:t>を持っていただくとともに</w:t>
      </w:r>
      <w:r w:rsidR="00A1209F" w:rsidRPr="00CB05E2">
        <w:rPr>
          <w:rFonts w:ascii="ＭＳ ゴシック" w:eastAsia="ＭＳ ゴシック" w:hAnsi="ＭＳ ゴシック" w:hint="eastAsia"/>
          <w:sz w:val="24"/>
        </w:rPr>
        <w:t>、</w:t>
      </w:r>
      <w:r w:rsidR="00F771A3" w:rsidRPr="00CB05E2">
        <w:rPr>
          <w:rFonts w:ascii="ＭＳ ゴシック" w:eastAsia="ＭＳ ゴシック" w:hAnsi="ＭＳ ゴシック" w:hint="eastAsia"/>
          <w:sz w:val="24"/>
        </w:rPr>
        <w:t>金融商品等の知識</w:t>
      </w:r>
      <w:r w:rsidR="00A1209F" w:rsidRPr="00CB05E2">
        <w:rPr>
          <w:rFonts w:ascii="ＭＳ ゴシック" w:eastAsia="ＭＳ ゴシック" w:hAnsi="ＭＳ ゴシック" w:hint="eastAsia"/>
          <w:sz w:val="24"/>
        </w:rPr>
        <w:t>、</w:t>
      </w:r>
      <w:r w:rsidR="00EB06DF" w:rsidRPr="00CB05E2">
        <w:rPr>
          <w:rFonts w:ascii="ＭＳ ゴシック" w:eastAsia="ＭＳ ゴシック" w:hAnsi="ＭＳ ゴシック" w:hint="eastAsia"/>
          <w:sz w:val="24"/>
        </w:rPr>
        <w:t>セールスのノウハウを幅広く身に付け</w:t>
      </w:r>
      <w:r w:rsidR="00A1209F" w:rsidRPr="00CB05E2">
        <w:rPr>
          <w:rFonts w:ascii="ＭＳ ゴシック" w:eastAsia="ＭＳ ゴシック" w:hAnsi="ＭＳ ゴシック" w:hint="eastAsia"/>
          <w:sz w:val="24"/>
        </w:rPr>
        <w:t>、</w:t>
      </w:r>
      <w:r w:rsidR="00EB06DF" w:rsidRPr="00CB05E2">
        <w:rPr>
          <w:rFonts w:ascii="ＭＳ ゴシック" w:eastAsia="ＭＳ ゴシック" w:hAnsi="ＭＳ ゴシック" w:hint="eastAsia"/>
          <w:sz w:val="24"/>
        </w:rPr>
        <w:t>信頼に応えていくことが求められます。</w:t>
      </w:r>
    </w:p>
    <w:p w14:paraId="32EE391C" w14:textId="39DC7AB3" w:rsidR="00BF4939" w:rsidRPr="002A0B0C" w:rsidRDefault="00A627B1" w:rsidP="00F0579E">
      <w:pPr>
        <w:spacing w:afterLines="50" w:after="180"/>
        <w:ind w:leftChars="202" w:left="424" w:firstLineChars="110" w:firstLine="264"/>
        <w:rPr>
          <w:rFonts w:ascii="ＭＳ ゴシック" w:eastAsia="ＭＳ ゴシック" w:hAnsi="ＭＳ ゴシック"/>
          <w:sz w:val="24"/>
        </w:rPr>
      </w:pPr>
      <w:r w:rsidRPr="00CB05E2">
        <w:rPr>
          <w:rFonts w:ascii="ＭＳ ゴシック" w:eastAsia="ＭＳ ゴシック" w:hAnsi="ＭＳ ゴシック" w:hint="eastAsia"/>
          <w:sz w:val="24"/>
        </w:rPr>
        <w:t>本研修では</w:t>
      </w:r>
      <w:r w:rsidR="00A1209F" w:rsidRPr="00CB05E2">
        <w:rPr>
          <w:rFonts w:ascii="ＭＳ ゴシック" w:eastAsia="ＭＳ ゴシック" w:hAnsi="ＭＳ ゴシック" w:hint="eastAsia"/>
          <w:sz w:val="24"/>
        </w:rPr>
        <w:t>、</w:t>
      </w:r>
      <w:r w:rsidR="00EB06DF" w:rsidRPr="00CB05E2">
        <w:rPr>
          <w:rFonts w:ascii="ＭＳ ゴシック" w:eastAsia="ＭＳ ゴシック" w:hAnsi="ＭＳ ゴシック" w:hint="eastAsia"/>
          <w:sz w:val="24"/>
        </w:rPr>
        <w:t>今後</w:t>
      </w:r>
      <w:r w:rsidR="00A1209F" w:rsidRPr="00CB05E2">
        <w:rPr>
          <w:rFonts w:ascii="ＭＳ ゴシック" w:eastAsia="ＭＳ ゴシック" w:hAnsi="ＭＳ ゴシック" w:hint="eastAsia"/>
          <w:sz w:val="24"/>
        </w:rPr>
        <w:t>、</w:t>
      </w:r>
      <w:r w:rsidR="002A0B0C" w:rsidRPr="00CB05E2">
        <w:rPr>
          <w:rFonts w:ascii="ＭＳ ゴシック" w:eastAsia="ＭＳ ゴシック" w:hAnsi="ＭＳ ゴシック" w:hint="eastAsia"/>
          <w:sz w:val="24"/>
        </w:rPr>
        <w:t>ＪＡ等の</w:t>
      </w:r>
      <w:r w:rsidR="00B4397B" w:rsidRPr="00CB05E2">
        <w:rPr>
          <w:rFonts w:ascii="ＭＳ ゴシック" w:eastAsia="ＭＳ ゴシック" w:hAnsi="ＭＳ ゴシック" w:hint="eastAsia"/>
          <w:sz w:val="24"/>
        </w:rPr>
        <w:t>メイン化を図るための</w:t>
      </w:r>
      <w:r w:rsidR="002A0B0C" w:rsidRPr="00CB05E2">
        <w:rPr>
          <w:rFonts w:ascii="ＭＳ ゴシック" w:eastAsia="ＭＳ ゴシック" w:hAnsi="ＭＳ ゴシック" w:hint="eastAsia"/>
          <w:sz w:val="24"/>
        </w:rPr>
        <w:t>窓口応対・</w:t>
      </w:r>
      <w:r w:rsidR="001379EA" w:rsidRPr="00CB05E2">
        <w:rPr>
          <w:rFonts w:ascii="ＭＳ ゴシック" w:eastAsia="ＭＳ ゴシック" w:hAnsi="ＭＳ ゴシック" w:hint="eastAsia"/>
          <w:sz w:val="24"/>
        </w:rPr>
        <w:t>ライフイベント</w:t>
      </w:r>
      <w:r w:rsidR="002A0B0C" w:rsidRPr="00CB05E2">
        <w:rPr>
          <w:rFonts w:ascii="ＭＳ ゴシック" w:eastAsia="ＭＳ ゴシック" w:hAnsi="ＭＳ ゴシック" w:hint="eastAsia"/>
          <w:sz w:val="24"/>
        </w:rPr>
        <w:t>セールス等の指導を担う</w:t>
      </w:r>
      <w:r w:rsidR="00E37525" w:rsidRPr="00CB05E2">
        <w:rPr>
          <w:rFonts w:ascii="ＭＳ ゴシック" w:eastAsia="ＭＳ ゴシック" w:hAnsi="ＭＳ ゴシック" w:hint="eastAsia"/>
          <w:sz w:val="24"/>
        </w:rPr>
        <w:t>新任職員の方</w:t>
      </w:r>
      <w:r w:rsidR="00EB06DF" w:rsidRPr="00CB05E2">
        <w:rPr>
          <w:rFonts w:ascii="ＭＳ ゴシック" w:eastAsia="ＭＳ ゴシック" w:hAnsi="ＭＳ ゴシック" w:hint="eastAsia"/>
          <w:sz w:val="24"/>
        </w:rPr>
        <w:t>々</w:t>
      </w:r>
      <w:r w:rsidR="003B4D3F" w:rsidRPr="00CB05E2">
        <w:rPr>
          <w:rFonts w:ascii="ＭＳ ゴシック" w:eastAsia="ＭＳ ゴシック" w:hAnsi="ＭＳ ゴシック" w:hint="eastAsia"/>
          <w:sz w:val="24"/>
        </w:rPr>
        <w:t>を対象に</w:t>
      </w:r>
      <w:r w:rsidR="00A1209F" w:rsidRPr="00CB05E2">
        <w:rPr>
          <w:rFonts w:ascii="ＭＳ ゴシック" w:eastAsia="ＭＳ ゴシック" w:hAnsi="ＭＳ ゴシック" w:hint="eastAsia"/>
          <w:sz w:val="24"/>
        </w:rPr>
        <w:t>、</w:t>
      </w:r>
      <w:r w:rsidR="00EB06DF" w:rsidRPr="00CB05E2">
        <w:rPr>
          <w:rFonts w:ascii="ＭＳ ゴシック" w:eastAsia="ＭＳ ゴシック" w:hAnsi="ＭＳ ゴシック" w:hint="eastAsia"/>
          <w:sz w:val="24"/>
        </w:rPr>
        <w:t>ＪＡ等の窓口応対指導に必要な基礎知</w:t>
      </w:r>
      <w:r w:rsidR="00EB06DF">
        <w:rPr>
          <w:rFonts w:ascii="ＭＳ ゴシック" w:eastAsia="ＭＳ ゴシック" w:hAnsi="ＭＳ ゴシック" w:hint="eastAsia"/>
          <w:sz w:val="24"/>
        </w:rPr>
        <w:t>識</w:t>
      </w:r>
      <w:r w:rsidR="00A1209F">
        <w:rPr>
          <w:rFonts w:ascii="ＭＳ ゴシック" w:eastAsia="ＭＳ ゴシック" w:hAnsi="ＭＳ ゴシック" w:hint="eastAsia"/>
          <w:sz w:val="24"/>
        </w:rPr>
        <w:t>、</w:t>
      </w:r>
      <w:r w:rsidR="00EB06DF">
        <w:rPr>
          <w:rFonts w:ascii="ＭＳ ゴシック" w:eastAsia="ＭＳ ゴシック" w:hAnsi="ＭＳ ゴシック" w:hint="eastAsia"/>
          <w:sz w:val="24"/>
        </w:rPr>
        <w:t>応対</w:t>
      </w:r>
      <w:r w:rsidR="000A7258">
        <w:rPr>
          <w:rFonts w:ascii="ＭＳ ゴシック" w:eastAsia="ＭＳ ゴシック" w:hAnsi="ＭＳ ゴシック" w:hint="eastAsia"/>
          <w:sz w:val="24"/>
        </w:rPr>
        <w:t>・セールス</w:t>
      </w:r>
      <w:r w:rsidR="00EB06DF">
        <w:rPr>
          <w:rFonts w:ascii="ＭＳ ゴシック" w:eastAsia="ＭＳ ゴシック" w:hAnsi="ＭＳ ゴシック" w:hint="eastAsia"/>
          <w:sz w:val="24"/>
        </w:rPr>
        <w:t>の基本スキルを習得</w:t>
      </w:r>
      <w:r w:rsidR="00102323">
        <w:rPr>
          <w:rFonts w:ascii="ＭＳ ゴシック" w:eastAsia="ＭＳ ゴシック" w:hAnsi="ＭＳ ゴシック" w:hint="eastAsia"/>
          <w:sz w:val="24"/>
        </w:rPr>
        <w:t>いた</w:t>
      </w:r>
      <w:r w:rsidR="009D7AB4">
        <w:rPr>
          <w:rFonts w:ascii="ＭＳ ゴシック" w:eastAsia="ＭＳ ゴシック" w:hAnsi="ＭＳ ゴシック" w:hint="eastAsia"/>
          <w:sz w:val="24"/>
        </w:rPr>
        <w:t>だく</w:t>
      </w:r>
      <w:r w:rsidR="00EB06DF">
        <w:rPr>
          <w:rFonts w:ascii="ＭＳ ゴシック" w:eastAsia="ＭＳ ゴシック" w:hAnsi="ＭＳ ゴシック" w:hint="eastAsia"/>
          <w:sz w:val="24"/>
        </w:rPr>
        <w:t>ことを目的としています。</w:t>
      </w:r>
    </w:p>
    <w:p w14:paraId="58B10998" w14:textId="77777777"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14:paraId="1AC9E90F" w14:textId="77777777" w:rsidR="00562E8C" w:rsidRPr="009F7907" w:rsidRDefault="00EB06DF" w:rsidP="003C175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信連等の窓口指導部署で</w:t>
      </w:r>
      <w:r w:rsidR="00102323" w:rsidRPr="00720C51">
        <w:rPr>
          <w:rFonts w:ascii="ＭＳ ゴシック" w:eastAsia="ＭＳ ゴシック" w:hAnsi="ＭＳ ゴシック" w:hint="eastAsia"/>
          <w:sz w:val="24"/>
          <w:szCs w:val="24"/>
          <w:u w:val="single"/>
          <w:shd w:val="pct15" w:color="auto" w:fill="FFFFFF"/>
        </w:rPr>
        <w:t>ＪＡ等の</w:t>
      </w:r>
      <w:r w:rsidRPr="00720C51">
        <w:rPr>
          <w:rFonts w:ascii="ＭＳ ゴシック" w:eastAsia="ＭＳ ゴシック" w:hAnsi="ＭＳ ゴシック" w:hint="eastAsia"/>
          <w:sz w:val="24"/>
          <w:szCs w:val="24"/>
          <w:u w:val="single"/>
          <w:shd w:val="pct15" w:color="auto" w:fill="FFFFFF"/>
        </w:rPr>
        <w:t>窓口応対指導を担当する</w:t>
      </w:r>
      <w:r w:rsidR="00681514" w:rsidRPr="00720C51">
        <w:rPr>
          <w:rFonts w:ascii="ＭＳ ゴシック" w:eastAsia="ＭＳ ゴシック" w:hAnsi="ＭＳ ゴシック" w:hint="eastAsia"/>
          <w:sz w:val="24"/>
          <w:szCs w:val="24"/>
          <w:u w:val="single"/>
          <w:shd w:val="pct15" w:color="auto" w:fill="FFFFFF"/>
        </w:rPr>
        <w:t>新任</w:t>
      </w:r>
      <w:r w:rsidR="00E417E4" w:rsidRPr="00720C51">
        <w:rPr>
          <w:rFonts w:ascii="ＭＳ ゴシック" w:eastAsia="ＭＳ ゴシック" w:hAnsi="ＭＳ ゴシック" w:hint="eastAsia"/>
          <w:sz w:val="24"/>
          <w:szCs w:val="24"/>
          <w:u w:val="single"/>
          <w:shd w:val="pct15" w:color="auto" w:fill="FFFFFF"/>
        </w:rPr>
        <w:t>職員</w:t>
      </w:r>
    </w:p>
    <w:p w14:paraId="4EFE99F3" w14:textId="77777777" w:rsidR="00142535" w:rsidRPr="00102323" w:rsidRDefault="00EB06DF" w:rsidP="00142535">
      <w:pPr>
        <w:rPr>
          <w:rFonts w:ascii="ＭＳ ゴシック" w:eastAsia="ＭＳ ゴシック" w:hAnsi="ＭＳ ゴシック"/>
          <w:sz w:val="24"/>
          <w:szCs w:val="24"/>
        </w:rPr>
      </w:pPr>
      <w:r>
        <w:rPr>
          <w:rFonts w:hint="eastAsia"/>
          <w:sz w:val="24"/>
          <w:szCs w:val="24"/>
        </w:rPr>
        <w:t xml:space="preserve">　　</w:t>
      </w:r>
      <w:r>
        <w:rPr>
          <w:rFonts w:hint="eastAsia"/>
          <w:sz w:val="24"/>
          <w:szCs w:val="24"/>
        </w:rPr>
        <w:t xml:space="preserve"> </w:t>
      </w:r>
      <w:r w:rsidRPr="00102323">
        <w:rPr>
          <w:rFonts w:ascii="ＭＳ ゴシック" w:eastAsia="ＭＳ ゴシック" w:hAnsi="ＭＳ ゴシック" w:hint="eastAsia"/>
          <w:sz w:val="24"/>
          <w:szCs w:val="24"/>
        </w:rPr>
        <w:t>信連等の窓口部署の新任職員（将来的にＪＡ等の窓口指導を担うことを想定）</w:t>
      </w:r>
    </w:p>
    <w:p w14:paraId="1864CD48" w14:textId="77777777" w:rsidR="00C12B41" w:rsidRPr="00F0579E" w:rsidRDefault="00C12B41" w:rsidP="00142535">
      <w:pPr>
        <w:rPr>
          <w:szCs w:val="21"/>
        </w:rPr>
      </w:pPr>
    </w:p>
    <w:p w14:paraId="6E23FA00" w14:textId="77777777"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14:paraId="753AD0B3" w14:textId="36A0CBDC" w:rsidR="00142535" w:rsidRDefault="00EB06DF" w:rsidP="003C1759">
      <w:pPr>
        <w:ind w:left="360" w:firstLineChars="100" w:firstLine="240"/>
        <w:rPr>
          <w:rFonts w:ascii="ＭＳ ゴシック" w:eastAsia="ＭＳ ゴシック" w:hAnsi="ＭＳ ゴシック"/>
          <w:sz w:val="24"/>
          <w:szCs w:val="24"/>
        </w:rPr>
      </w:pPr>
      <w:r w:rsidRPr="00CB05E2">
        <w:rPr>
          <w:rFonts w:ascii="ＭＳ ゴシック" w:eastAsia="ＭＳ ゴシック" w:hAnsi="ＭＳ ゴシック" w:hint="eastAsia"/>
          <w:sz w:val="24"/>
          <w:szCs w:val="24"/>
        </w:rPr>
        <w:t>冒頭で</w:t>
      </w:r>
      <w:r w:rsidR="00A1209F" w:rsidRPr="00CB05E2">
        <w:rPr>
          <w:rFonts w:ascii="ＭＳ ゴシック" w:eastAsia="ＭＳ ゴシック" w:hAnsi="ＭＳ ゴシック" w:hint="eastAsia"/>
          <w:sz w:val="24"/>
          <w:szCs w:val="24"/>
        </w:rPr>
        <w:t>、</w:t>
      </w:r>
      <w:r w:rsidRPr="00CB05E2">
        <w:rPr>
          <w:rFonts w:ascii="ＭＳ ゴシック" w:eastAsia="ＭＳ ゴシック" w:hAnsi="ＭＳ ゴシック" w:hint="eastAsia"/>
          <w:sz w:val="24"/>
          <w:szCs w:val="24"/>
        </w:rPr>
        <w:t>①窓口応対</w:t>
      </w:r>
      <w:r w:rsidR="008416A7" w:rsidRPr="00CB05E2">
        <w:rPr>
          <w:rFonts w:ascii="ＭＳ ゴシック" w:eastAsia="ＭＳ ゴシック" w:hAnsi="ＭＳ ゴシック" w:hint="eastAsia"/>
          <w:sz w:val="24"/>
          <w:szCs w:val="24"/>
        </w:rPr>
        <w:t>の基礎知識（役割の確認</w:t>
      </w:r>
      <w:r w:rsidR="00A1209F" w:rsidRPr="00CB05E2">
        <w:rPr>
          <w:rFonts w:ascii="ＭＳ ゴシック" w:eastAsia="ＭＳ ゴシック" w:hAnsi="ＭＳ ゴシック" w:hint="eastAsia"/>
          <w:sz w:val="24"/>
          <w:szCs w:val="24"/>
        </w:rPr>
        <w:t>、</w:t>
      </w:r>
      <w:r w:rsidR="008416A7" w:rsidRPr="00CB05E2">
        <w:rPr>
          <w:rFonts w:ascii="ＭＳ ゴシック" w:eastAsia="ＭＳ ゴシック" w:hAnsi="ＭＳ ゴシック" w:hint="eastAsia"/>
          <w:sz w:val="24"/>
          <w:szCs w:val="24"/>
        </w:rPr>
        <w:t>応対の基本</w:t>
      </w:r>
      <w:r w:rsidR="00A1209F" w:rsidRPr="00CB05E2">
        <w:rPr>
          <w:rFonts w:ascii="ＭＳ ゴシック" w:eastAsia="ＭＳ ゴシック" w:hAnsi="ＭＳ ゴシック" w:hint="eastAsia"/>
          <w:sz w:val="24"/>
          <w:szCs w:val="24"/>
        </w:rPr>
        <w:t>、</w:t>
      </w:r>
      <w:r w:rsidR="008416A7" w:rsidRPr="00CB05E2">
        <w:rPr>
          <w:rFonts w:ascii="ＭＳ ゴシック" w:eastAsia="ＭＳ ゴシック" w:hAnsi="ＭＳ ゴシック" w:hint="eastAsia"/>
          <w:sz w:val="24"/>
          <w:szCs w:val="24"/>
        </w:rPr>
        <w:t>コンプライアンス等）を学んでいただいたうえで</w:t>
      </w:r>
      <w:r w:rsidR="00A1209F" w:rsidRPr="00CB05E2">
        <w:rPr>
          <w:rFonts w:ascii="ＭＳ ゴシック" w:eastAsia="ＭＳ ゴシック" w:hAnsi="ＭＳ ゴシック" w:hint="eastAsia"/>
          <w:sz w:val="24"/>
          <w:szCs w:val="24"/>
        </w:rPr>
        <w:t>、</w:t>
      </w:r>
      <w:r w:rsidR="008416A7" w:rsidRPr="00CB05E2">
        <w:rPr>
          <w:rFonts w:ascii="ＭＳ ゴシック" w:eastAsia="ＭＳ ゴシック" w:hAnsi="ＭＳ ゴシック" w:hint="eastAsia"/>
          <w:sz w:val="24"/>
          <w:szCs w:val="24"/>
        </w:rPr>
        <w:t>②窓口セールススキル</w:t>
      </w:r>
      <w:r w:rsidR="00A1209F" w:rsidRPr="00CB05E2">
        <w:rPr>
          <w:rFonts w:ascii="ＭＳ ゴシック" w:eastAsia="ＭＳ ゴシック" w:hAnsi="ＭＳ ゴシック" w:hint="eastAsia"/>
          <w:sz w:val="24"/>
          <w:szCs w:val="24"/>
        </w:rPr>
        <w:t>、</w:t>
      </w:r>
      <w:r w:rsidR="008416A7" w:rsidRPr="00CB05E2">
        <w:rPr>
          <w:rFonts w:ascii="ＭＳ ゴシック" w:eastAsia="ＭＳ ゴシック" w:hAnsi="ＭＳ ゴシック" w:hint="eastAsia"/>
          <w:sz w:val="24"/>
          <w:szCs w:val="24"/>
        </w:rPr>
        <w:t>③</w:t>
      </w:r>
      <w:r w:rsidR="00514FC8" w:rsidRPr="00CB05E2">
        <w:rPr>
          <w:rFonts w:ascii="ＭＳ ゴシック" w:eastAsia="ＭＳ ゴシック" w:hAnsi="ＭＳ ゴシック" w:hint="eastAsia"/>
          <w:sz w:val="24"/>
          <w:szCs w:val="24"/>
        </w:rPr>
        <w:t>窓口ライフイベントセールスの実践</w:t>
      </w:r>
      <w:r w:rsidR="00004E40" w:rsidRPr="00CB05E2">
        <w:rPr>
          <w:rFonts w:ascii="ＭＳ ゴシック" w:eastAsia="ＭＳ ゴシック" w:hAnsi="ＭＳ ゴシック" w:hint="eastAsia"/>
          <w:sz w:val="24"/>
          <w:szCs w:val="24"/>
        </w:rPr>
        <w:t>に向けて</w:t>
      </w:r>
      <w:r w:rsidR="00514FC8" w:rsidRPr="00CB05E2">
        <w:rPr>
          <w:rFonts w:ascii="ＭＳ ゴシック" w:eastAsia="ＭＳ ゴシック" w:hAnsi="ＭＳ ゴシック" w:hint="eastAsia"/>
          <w:sz w:val="24"/>
          <w:szCs w:val="24"/>
        </w:rPr>
        <w:t>、お客さまのライフイベントに沿った</w:t>
      </w:r>
      <w:r w:rsidR="008416A7" w:rsidRPr="00CB05E2">
        <w:rPr>
          <w:rFonts w:ascii="ＭＳ ゴシック" w:eastAsia="ＭＳ ゴシック" w:hAnsi="ＭＳ ゴシック" w:hint="eastAsia"/>
          <w:sz w:val="24"/>
          <w:szCs w:val="24"/>
        </w:rPr>
        <w:t>ＪＡ基幹商品等（定期・定積</w:t>
      </w:r>
      <w:r w:rsidR="00A1209F" w:rsidRPr="00CB05E2">
        <w:rPr>
          <w:rFonts w:ascii="ＭＳ ゴシック" w:eastAsia="ＭＳ ゴシック" w:hAnsi="ＭＳ ゴシック" w:hint="eastAsia"/>
          <w:sz w:val="24"/>
          <w:szCs w:val="24"/>
        </w:rPr>
        <w:t>、</w:t>
      </w:r>
      <w:r w:rsidR="008416A7" w:rsidRPr="00CB05E2">
        <w:rPr>
          <w:rFonts w:ascii="ＭＳ ゴシック" w:eastAsia="ＭＳ ゴシック" w:hAnsi="ＭＳ ゴシック" w:hint="eastAsia"/>
          <w:sz w:val="24"/>
          <w:szCs w:val="24"/>
        </w:rPr>
        <w:t>ＪＡカード</w:t>
      </w:r>
      <w:r w:rsidR="00A1209F" w:rsidRPr="00CB05E2">
        <w:rPr>
          <w:rFonts w:ascii="ＭＳ ゴシック" w:eastAsia="ＭＳ ゴシック" w:hAnsi="ＭＳ ゴシック" w:hint="eastAsia"/>
          <w:sz w:val="24"/>
          <w:szCs w:val="24"/>
        </w:rPr>
        <w:t>、</w:t>
      </w:r>
      <w:r w:rsidR="00EF1778" w:rsidRPr="00CB05E2">
        <w:rPr>
          <w:rFonts w:ascii="ＭＳ ゴシック" w:eastAsia="ＭＳ ゴシック" w:hAnsi="ＭＳ ゴシック" w:hint="eastAsia"/>
          <w:sz w:val="24"/>
          <w:szCs w:val="24"/>
        </w:rPr>
        <w:t>ＪＡネットバンク、</w:t>
      </w:r>
      <w:r w:rsidR="008416A7" w:rsidRPr="00CB05E2">
        <w:rPr>
          <w:rFonts w:ascii="ＭＳ ゴシック" w:eastAsia="ＭＳ ゴシック" w:hAnsi="ＭＳ ゴシック" w:hint="eastAsia"/>
          <w:sz w:val="24"/>
          <w:szCs w:val="24"/>
        </w:rPr>
        <w:t>年金</w:t>
      </w:r>
      <w:r w:rsidR="00514FC8" w:rsidRPr="00CB05E2">
        <w:rPr>
          <w:rFonts w:ascii="ＭＳ ゴシック" w:eastAsia="ＭＳ ゴシック" w:hAnsi="ＭＳ ゴシック" w:hint="eastAsia"/>
          <w:sz w:val="24"/>
          <w:szCs w:val="24"/>
        </w:rPr>
        <w:t>、小口ローン</w:t>
      </w:r>
      <w:r w:rsidR="008416A7" w:rsidRPr="00CB05E2">
        <w:rPr>
          <w:rFonts w:ascii="ＭＳ ゴシック" w:eastAsia="ＭＳ ゴシック" w:hAnsi="ＭＳ ゴシック" w:hint="eastAsia"/>
          <w:sz w:val="24"/>
          <w:szCs w:val="24"/>
        </w:rPr>
        <w:t>）のアプローチ</w:t>
      </w:r>
      <w:r w:rsidR="00514FC8" w:rsidRPr="00CB05E2">
        <w:rPr>
          <w:rFonts w:ascii="ＭＳ ゴシック" w:eastAsia="ＭＳ ゴシック" w:hAnsi="ＭＳ ゴシック" w:hint="eastAsia"/>
          <w:sz w:val="24"/>
          <w:szCs w:val="24"/>
        </w:rPr>
        <w:t>と</w:t>
      </w:r>
      <w:r w:rsidR="008416A7" w:rsidRPr="00CB05E2">
        <w:rPr>
          <w:rFonts w:ascii="ＭＳ ゴシック" w:eastAsia="ＭＳ ゴシック" w:hAnsi="ＭＳ ゴシック" w:hint="eastAsia"/>
          <w:sz w:val="24"/>
          <w:szCs w:val="24"/>
        </w:rPr>
        <w:t>ポイントについて</w:t>
      </w:r>
      <w:r w:rsidR="00A1209F" w:rsidRPr="00CB05E2">
        <w:rPr>
          <w:rFonts w:ascii="ＭＳ ゴシック" w:eastAsia="ＭＳ ゴシック" w:hAnsi="ＭＳ ゴシック" w:hint="eastAsia"/>
          <w:sz w:val="24"/>
          <w:szCs w:val="24"/>
        </w:rPr>
        <w:t>、</w:t>
      </w:r>
      <w:r w:rsidR="008416A7" w:rsidRPr="00CB05E2">
        <w:rPr>
          <w:rFonts w:ascii="ＭＳ ゴシック" w:eastAsia="ＭＳ ゴシック" w:hAnsi="ＭＳ ゴシック" w:hint="eastAsia"/>
          <w:sz w:val="24"/>
          <w:szCs w:val="24"/>
        </w:rPr>
        <w:t>ロールプレイング等を多数盛り込みながら</w:t>
      </w:r>
      <w:r w:rsidR="000A7258" w:rsidRPr="00CB05E2">
        <w:rPr>
          <w:rFonts w:ascii="ＭＳ ゴシック" w:eastAsia="ＭＳ ゴシック" w:hAnsi="ＭＳ ゴシック" w:hint="eastAsia"/>
          <w:sz w:val="24"/>
          <w:szCs w:val="24"/>
        </w:rPr>
        <w:t>実践型指導により</w:t>
      </w:r>
      <w:r w:rsidR="008416A7" w:rsidRPr="00CB05E2">
        <w:rPr>
          <w:rFonts w:ascii="ＭＳ ゴシック" w:eastAsia="ＭＳ ゴシック" w:hAnsi="ＭＳ ゴシック" w:hint="eastAsia"/>
          <w:sz w:val="24"/>
          <w:szCs w:val="24"/>
        </w:rPr>
        <w:t>習得していただきま</w:t>
      </w:r>
      <w:r w:rsidR="008416A7">
        <w:rPr>
          <w:rFonts w:ascii="ＭＳ ゴシック" w:eastAsia="ＭＳ ゴシック" w:hAnsi="ＭＳ ゴシック" w:hint="eastAsia"/>
          <w:sz w:val="24"/>
          <w:szCs w:val="24"/>
        </w:rPr>
        <w:t>す。</w:t>
      </w:r>
    </w:p>
    <w:p w14:paraId="6C656939" w14:textId="77777777" w:rsidR="00A457CD" w:rsidRPr="009F7907" w:rsidRDefault="00D778FB" w:rsidP="00A457CD">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14:anchorId="44F5C5EB" wp14:editId="23B69639">
                <wp:simplePos x="0" y="0"/>
                <wp:positionH relativeFrom="margin">
                  <wp:posOffset>3162935</wp:posOffset>
                </wp:positionH>
                <wp:positionV relativeFrom="paragraph">
                  <wp:posOffset>356235</wp:posOffset>
                </wp:positionV>
                <wp:extent cx="2914650" cy="3495675"/>
                <wp:effectExtent l="0" t="0" r="19050" b="2857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495675"/>
                        </a:xfrm>
                        <a:prstGeom prst="roundRect">
                          <a:avLst>
                            <a:gd name="adj" fmla="val 8306"/>
                          </a:avLst>
                        </a:prstGeom>
                        <a:solidFill>
                          <a:srgbClr val="FFFFFF"/>
                        </a:solidFill>
                        <a:ln w="9525">
                          <a:solidFill>
                            <a:srgbClr val="000000"/>
                          </a:solidFill>
                          <a:prstDash val="sysDot"/>
                          <a:round/>
                          <a:headEnd/>
                          <a:tailEnd/>
                        </a:ln>
                      </wps:spPr>
                      <wps:txbx>
                        <w:txbxContent>
                          <w:p w14:paraId="5C46EE8B" w14:textId="28824790" w:rsidR="00D2509D" w:rsidRPr="005B41D3" w:rsidRDefault="00F771A3" w:rsidP="00720C51">
                            <w:pPr>
                              <w:spacing w:line="300" w:lineRule="exact"/>
                              <w:rPr>
                                <w:rFonts w:asciiTheme="majorEastAsia" w:eastAsiaTheme="majorEastAsia" w:hAnsiTheme="majorEastAsia"/>
                                <w:szCs w:val="21"/>
                              </w:rPr>
                            </w:pPr>
                            <w:r w:rsidRPr="005B41D3">
                              <w:rPr>
                                <w:rFonts w:asciiTheme="majorEastAsia" w:eastAsiaTheme="majorEastAsia" w:hAnsiTheme="majorEastAsia" w:hint="eastAsia"/>
                                <w:szCs w:val="21"/>
                              </w:rPr>
                              <w:t>（</w:t>
                            </w:r>
                            <w:r w:rsidR="0028741F">
                              <w:rPr>
                                <w:rFonts w:asciiTheme="majorEastAsia" w:eastAsiaTheme="majorEastAsia" w:hAnsiTheme="majorEastAsia" w:hint="eastAsia"/>
                                <w:szCs w:val="21"/>
                              </w:rPr>
                              <w:t>昨年</w:t>
                            </w:r>
                            <w:r w:rsidRPr="005B41D3">
                              <w:rPr>
                                <w:rFonts w:asciiTheme="majorEastAsia" w:eastAsiaTheme="majorEastAsia" w:hAnsiTheme="majorEastAsia" w:hint="eastAsia"/>
                                <w:szCs w:val="21"/>
                              </w:rPr>
                              <w:t>アンケートから）</w:t>
                            </w:r>
                          </w:p>
                          <w:p w14:paraId="283A3B91" w14:textId="589FC19F" w:rsidR="005B41D3" w:rsidRPr="005B41D3" w:rsidRDefault="005B41D3" w:rsidP="00720C51">
                            <w:pPr>
                              <w:widowControl/>
                              <w:spacing w:line="300" w:lineRule="exact"/>
                              <w:ind w:left="183" w:hangingChars="87" w:hanging="183"/>
                              <w:jc w:val="left"/>
                              <w:rPr>
                                <w:rFonts w:asciiTheme="majorEastAsia" w:eastAsiaTheme="majorEastAsia" w:hAnsiTheme="majorEastAsia"/>
                                <w:szCs w:val="21"/>
                              </w:rPr>
                            </w:pPr>
                            <w:r w:rsidRPr="005B41D3">
                              <w:rPr>
                                <w:rFonts w:asciiTheme="majorEastAsia" w:eastAsiaTheme="majorEastAsia" w:hAnsiTheme="majorEastAsia" w:hint="eastAsia"/>
                                <w:szCs w:val="21"/>
                              </w:rPr>
                              <w:t>○</w:t>
                            </w:r>
                            <w:r w:rsidR="00C01FE3">
                              <w:rPr>
                                <w:rFonts w:asciiTheme="majorEastAsia" w:eastAsiaTheme="majorEastAsia" w:hAnsiTheme="majorEastAsia" w:hint="eastAsia"/>
                                <w:szCs w:val="21"/>
                              </w:rPr>
                              <w:t>項目ごとに</w:t>
                            </w:r>
                            <w:r w:rsidR="00C01FE3">
                              <w:rPr>
                                <w:rFonts w:asciiTheme="majorEastAsia" w:eastAsiaTheme="majorEastAsia" w:hAnsiTheme="majorEastAsia"/>
                                <w:szCs w:val="21"/>
                              </w:rPr>
                              <w:t>何度もロープレをすることで、分かる、知っているをできるに代えることができました。</w:t>
                            </w:r>
                            <w:r w:rsidR="00C01FE3">
                              <w:rPr>
                                <w:rFonts w:asciiTheme="majorEastAsia" w:eastAsiaTheme="majorEastAsia" w:hAnsiTheme="majorEastAsia" w:hint="eastAsia"/>
                                <w:szCs w:val="21"/>
                              </w:rPr>
                              <w:t>こんなに</w:t>
                            </w:r>
                            <w:r w:rsidR="00C01FE3">
                              <w:rPr>
                                <w:rFonts w:asciiTheme="majorEastAsia" w:eastAsiaTheme="majorEastAsia" w:hAnsiTheme="majorEastAsia"/>
                                <w:szCs w:val="21"/>
                              </w:rPr>
                              <w:t>みっちり窓口セールスについて学ぶ</w:t>
                            </w:r>
                            <w:r w:rsidR="00C01FE3">
                              <w:rPr>
                                <w:rFonts w:asciiTheme="majorEastAsia" w:eastAsiaTheme="majorEastAsia" w:hAnsiTheme="majorEastAsia" w:hint="eastAsia"/>
                                <w:szCs w:val="21"/>
                              </w:rPr>
                              <w:t>機会</w:t>
                            </w:r>
                            <w:r w:rsidR="00C01FE3">
                              <w:rPr>
                                <w:rFonts w:asciiTheme="majorEastAsia" w:eastAsiaTheme="majorEastAsia" w:hAnsiTheme="majorEastAsia"/>
                                <w:szCs w:val="21"/>
                              </w:rPr>
                              <w:t>はな</w:t>
                            </w:r>
                            <w:r w:rsidR="00C01FE3">
                              <w:rPr>
                                <w:rFonts w:asciiTheme="majorEastAsia" w:eastAsiaTheme="majorEastAsia" w:hAnsiTheme="majorEastAsia" w:hint="eastAsia"/>
                                <w:szCs w:val="21"/>
                              </w:rPr>
                              <w:t>い</w:t>
                            </w:r>
                            <w:r w:rsidR="00C01FE3">
                              <w:rPr>
                                <w:rFonts w:asciiTheme="majorEastAsia" w:eastAsiaTheme="majorEastAsia" w:hAnsiTheme="majorEastAsia"/>
                                <w:szCs w:val="21"/>
                              </w:rPr>
                              <w:t>ので、JAに指導する立場とし</w:t>
                            </w:r>
                            <w:r w:rsidR="00C01FE3">
                              <w:rPr>
                                <w:rFonts w:asciiTheme="majorEastAsia" w:eastAsiaTheme="majorEastAsia" w:hAnsiTheme="majorEastAsia" w:hint="eastAsia"/>
                                <w:szCs w:val="21"/>
                              </w:rPr>
                              <w:t>て</w:t>
                            </w:r>
                            <w:r w:rsidR="00C01FE3">
                              <w:rPr>
                                <w:rFonts w:asciiTheme="majorEastAsia" w:eastAsiaTheme="majorEastAsia" w:hAnsiTheme="majorEastAsia"/>
                                <w:szCs w:val="21"/>
                              </w:rPr>
                              <w:t>大変ありがたかった。</w:t>
                            </w:r>
                          </w:p>
                          <w:p w14:paraId="5D0BE0D2" w14:textId="503B5A7C" w:rsidR="005B41D3" w:rsidRPr="005B41D3" w:rsidRDefault="005B41D3" w:rsidP="00720C51">
                            <w:pPr>
                              <w:widowControl/>
                              <w:spacing w:line="300" w:lineRule="exact"/>
                              <w:ind w:left="183" w:hangingChars="87" w:hanging="183"/>
                              <w:jc w:val="left"/>
                              <w:rPr>
                                <w:rFonts w:asciiTheme="majorEastAsia" w:eastAsiaTheme="majorEastAsia" w:hAnsiTheme="majorEastAsia"/>
                                <w:szCs w:val="21"/>
                              </w:rPr>
                            </w:pPr>
                            <w:r w:rsidRPr="005B41D3">
                              <w:rPr>
                                <w:rFonts w:asciiTheme="majorEastAsia" w:eastAsiaTheme="majorEastAsia" w:hAnsiTheme="majorEastAsia" w:hint="eastAsia"/>
                                <w:szCs w:val="21"/>
                              </w:rPr>
                              <w:t>○</w:t>
                            </w:r>
                            <w:r w:rsidR="00C01FE3">
                              <w:rPr>
                                <w:rFonts w:asciiTheme="majorEastAsia" w:eastAsiaTheme="majorEastAsia" w:hAnsiTheme="majorEastAsia" w:hint="eastAsia"/>
                                <w:szCs w:val="21"/>
                              </w:rPr>
                              <w:t>研修</w:t>
                            </w:r>
                            <w:r w:rsidR="00C01FE3">
                              <w:rPr>
                                <w:rFonts w:asciiTheme="majorEastAsia" w:eastAsiaTheme="majorEastAsia" w:hAnsiTheme="majorEastAsia"/>
                                <w:szCs w:val="21"/>
                              </w:rPr>
                              <w:t>の目標が明確で、そ</w:t>
                            </w:r>
                            <w:r w:rsidR="00C01FE3">
                              <w:rPr>
                                <w:rFonts w:asciiTheme="majorEastAsia" w:eastAsiaTheme="majorEastAsia" w:hAnsiTheme="majorEastAsia" w:hint="eastAsia"/>
                                <w:szCs w:val="21"/>
                              </w:rPr>
                              <w:t>れに</w:t>
                            </w:r>
                            <w:r w:rsidR="00C01FE3">
                              <w:rPr>
                                <w:rFonts w:asciiTheme="majorEastAsia" w:eastAsiaTheme="majorEastAsia" w:hAnsiTheme="majorEastAsia"/>
                                <w:szCs w:val="21"/>
                              </w:rPr>
                              <w:t>向けて全員で向上しあえたので非常に良かったです。</w:t>
                            </w:r>
                            <w:r w:rsidR="00C01FE3">
                              <w:rPr>
                                <w:rFonts w:asciiTheme="majorEastAsia" w:eastAsiaTheme="majorEastAsia" w:hAnsiTheme="majorEastAsia" w:hint="eastAsia"/>
                                <w:szCs w:val="21"/>
                              </w:rPr>
                              <w:t>商品</w:t>
                            </w:r>
                            <w:r w:rsidR="00C01FE3">
                              <w:rPr>
                                <w:rFonts w:asciiTheme="majorEastAsia" w:eastAsiaTheme="majorEastAsia" w:hAnsiTheme="majorEastAsia"/>
                                <w:szCs w:val="21"/>
                              </w:rPr>
                              <w:t>の</w:t>
                            </w:r>
                            <w:r w:rsidR="00C01FE3">
                              <w:rPr>
                                <w:rFonts w:asciiTheme="majorEastAsia" w:eastAsiaTheme="majorEastAsia" w:hAnsiTheme="majorEastAsia" w:hint="eastAsia"/>
                                <w:szCs w:val="21"/>
                              </w:rPr>
                              <w:t>重要さ</w:t>
                            </w:r>
                            <w:r w:rsidR="00C01FE3">
                              <w:rPr>
                                <w:rFonts w:asciiTheme="majorEastAsia" w:eastAsiaTheme="majorEastAsia" w:hAnsiTheme="majorEastAsia"/>
                                <w:szCs w:val="21"/>
                              </w:rPr>
                              <w:t>、声かけの</w:t>
                            </w:r>
                            <w:r w:rsidR="00C01FE3">
                              <w:rPr>
                                <w:rFonts w:asciiTheme="majorEastAsia" w:eastAsiaTheme="majorEastAsia" w:hAnsiTheme="majorEastAsia" w:hint="eastAsia"/>
                                <w:szCs w:val="21"/>
                              </w:rPr>
                              <w:t>大切さ</w:t>
                            </w:r>
                            <w:r w:rsidR="00C01FE3">
                              <w:rPr>
                                <w:rFonts w:asciiTheme="majorEastAsia" w:eastAsiaTheme="majorEastAsia" w:hAnsiTheme="majorEastAsia"/>
                                <w:szCs w:val="21"/>
                              </w:rPr>
                              <w:t>を</w:t>
                            </w:r>
                            <w:r w:rsidR="00C01FE3">
                              <w:rPr>
                                <w:rFonts w:asciiTheme="majorEastAsia" w:eastAsiaTheme="majorEastAsia" w:hAnsiTheme="majorEastAsia" w:hint="eastAsia"/>
                                <w:szCs w:val="21"/>
                              </w:rPr>
                              <w:t>実感</w:t>
                            </w:r>
                            <w:r w:rsidR="00C01FE3">
                              <w:rPr>
                                <w:rFonts w:asciiTheme="majorEastAsia" w:eastAsiaTheme="majorEastAsia" w:hAnsiTheme="majorEastAsia"/>
                                <w:szCs w:val="21"/>
                              </w:rPr>
                              <w:t>しながらロープ</w:t>
                            </w:r>
                            <w:r w:rsidR="00C01FE3">
                              <w:rPr>
                                <w:rFonts w:asciiTheme="majorEastAsia" w:eastAsiaTheme="majorEastAsia" w:hAnsiTheme="majorEastAsia" w:hint="eastAsia"/>
                                <w:szCs w:val="21"/>
                              </w:rPr>
                              <w:t>レ</w:t>
                            </w:r>
                            <w:r w:rsidR="00C01FE3">
                              <w:rPr>
                                <w:rFonts w:asciiTheme="majorEastAsia" w:eastAsiaTheme="majorEastAsia" w:hAnsiTheme="majorEastAsia"/>
                                <w:szCs w:val="21"/>
                              </w:rPr>
                              <w:t>を繰り返し行えたので、スキルアップや</w:t>
                            </w:r>
                            <w:r w:rsidR="00C01FE3">
                              <w:rPr>
                                <w:rFonts w:asciiTheme="majorEastAsia" w:eastAsiaTheme="majorEastAsia" w:hAnsiTheme="majorEastAsia" w:hint="eastAsia"/>
                                <w:szCs w:val="21"/>
                              </w:rPr>
                              <w:t>自信</w:t>
                            </w:r>
                            <w:r w:rsidR="00C01FE3">
                              <w:rPr>
                                <w:rFonts w:asciiTheme="majorEastAsia" w:eastAsiaTheme="majorEastAsia" w:hAnsiTheme="majorEastAsia"/>
                                <w:szCs w:val="21"/>
                              </w:rPr>
                              <w:t>につながりました。</w:t>
                            </w:r>
                          </w:p>
                          <w:p w14:paraId="2BBCCC81" w14:textId="60CFCB34" w:rsidR="00D257B6" w:rsidRDefault="005B41D3" w:rsidP="00D709AC">
                            <w:pPr>
                              <w:widowControl/>
                              <w:spacing w:line="300" w:lineRule="exact"/>
                              <w:ind w:left="183" w:hangingChars="87" w:hanging="183"/>
                              <w:jc w:val="left"/>
                              <w:rPr>
                                <w:rFonts w:asciiTheme="majorEastAsia" w:eastAsiaTheme="majorEastAsia" w:hAnsiTheme="majorEastAsia"/>
                                <w:szCs w:val="21"/>
                              </w:rPr>
                            </w:pPr>
                            <w:r w:rsidRPr="005B41D3">
                              <w:rPr>
                                <w:rFonts w:asciiTheme="majorEastAsia" w:eastAsiaTheme="majorEastAsia" w:hAnsiTheme="majorEastAsia" w:hint="eastAsia"/>
                                <w:szCs w:val="21"/>
                              </w:rPr>
                              <w:t>○</w:t>
                            </w:r>
                            <w:r w:rsidR="00C01FE3">
                              <w:rPr>
                                <w:rFonts w:asciiTheme="majorEastAsia" w:eastAsiaTheme="majorEastAsia" w:hAnsiTheme="majorEastAsia" w:hint="eastAsia"/>
                                <w:szCs w:val="21"/>
                              </w:rPr>
                              <w:t>講師の</w:t>
                            </w:r>
                            <w:r w:rsidR="00C01FE3">
                              <w:rPr>
                                <w:rFonts w:asciiTheme="majorEastAsia" w:eastAsiaTheme="majorEastAsia" w:hAnsiTheme="majorEastAsia"/>
                                <w:szCs w:val="21"/>
                              </w:rPr>
                              <w:t>方全員の内容が分かりやすく、実践できるのがとても充実してい</w:t>
                            </w:r>
                            <w:r w:rsidR="00C01FE3">
                              <w:rPr>
                                <w:rFonts w:asciiTheme="majorEastAsia" w:eastAsiaTheme="majorEastAsia" w:hAnsiTheme="majorEastAsia" w:hint="eastAsia"/>
                                <w:szCs w:val="21"/>
                              </w:rPr>
                              <w:t>て</w:t>
                            </w:r>
                            <w:r w:rsidR="00C01FE3">
                              <w:rPr>
                                <w:rFonts w:asciiTheme="majorEastAsia" w:eastAsiaTheme="majorEastAsia" w:hAnsiTheme="majorEastAsia"/>
                                <w:szCs w:val="21"/>
                              </w:rPr>
                              <w:t>良かったです。</w:t>
                            </w:r>
                            <w:r w:rsidR="00C01FE3">
                              <w:rPr>
                                <w:rFonts w:asciiTheme="majorEastAsia" w:eastAsiaTheme="majorEastAsia" w:hAnsiTheme="majorEastAsia" w:hint="eastAsia"/>
                                <w:szCs w:val="21"/>
                              </w:rPr>
                              <w:t>いつも</w:t>
                            </w:r>
                            <w:r w:rsidR="00C01FE3">
                              <w:rPr>
                                <w:rFonts w:asciiTheme="majorEastAsia" w:eastAsiaTheme="majorEastAsia" w:hAnsiTheme="majorEastAsia"/>
                                <w:szCs w:val="21"/>
                              </w:rPr>
                              <w:t>飽きてしまうのですが、すごく楽しかったです。</w:t>
                            </w:r>
                          </w:p>
                          <w:p w14:paraId="1EB371F8" w14:textId="7FCA17AB" w:rsidR="00C01FE3" w:rsidRPr="005B41D3" w:rsidRDefault="00C01FE3" w:rsidP="00D709AC">
                            <w:pPr>
                              <w:widowControl/>
                              <w:spacing w:line="300" w:lineRule="exact"/>
                              <w:ind w:left="183" w:hangingChars="87" w:hanging="183"/>
                              <w:jc w:val="left"/>
                              <w:rPr>
                                <w:rFonts w:asciiTheme="majorEastAsia" w:eastAsiaTheme="majorEastAsia" w:hAnsiTheme="majorEastAsia"/>
                                <w:szCs w:val="21"/>
                              </w:rPr>
                            </w:pPr>
                            <w:r>
                              <w:rPr>
                                <w:rFonts w:asciiTheme="majorEastAsia" w:eastAsiaTheme="majorEastAsia" w:hAnsiTheme="majorEastAsia" w:hint="eastAsia"/>
                                <w:szCs w:val="21"/>
                              </w:rPr>
                              <w:t>〇</w:t>
                            </w:r>
                            <w:r>
                              <w:rPr>
                                <w:rFonts w:asciiTheme="majorEastAsia" w:eastAsiaTheme="majorEastAsia" w:hAnsiTheme="majorEastAsia"/>
                                <w:szCs w:val="21"/>
                              </w:rPr>
                              <w:t>実践の</w:t>
                            </w:r>
                            <w:r>
                              <w:rPr>
                                <w:rFonts w:asciiTheme="majorEastAsia" w:eastAsiaTheme="majorEastAsia" w:hAnsiTheme="majorEastAsia" w:hint="eastAsia"/>
                                <w:szCs w:val="21"/>
                              </w:rPr>
                              <w:t>機会</w:t>
                            </w:r>
                            <w:r>
                              <w:rPr>
                                <w:rFonts w:asciiTheme="majorEastAsia" w:eastAsiaTheme="majorEastAsia" w:hAnsiTheme="majorEastAsia"/>
                                <w:szCs w:val="21"/>
                              </w:rPr>
                              <w:t>もフィードバックをもらえる機会も</w:t>
                            </w:r>
                            <w:r>
                              <w:rPr>
                                <w:rFonts w:asciiTheme="majorEastAsia" w:eastAsiaTheme="majorEastAsia" w:hAnsiTheme="majorEastAsia" w:hint="eastAsia"/>
                                <w:szCs w:val="21"/>
                              </w:rPr>
                              <w:t>多く、</w:t>
                            </w:r>
                            <w:r>
                              <w:rPr>
                                <w:rFonts w:asciiTheme="majorEastAsia" w:eastAsiaTheme="majorEastAsia" w:hAnsiTheme="majorEastAsia"/>
                                <w:szCs w:val="21"/>
                              </w:rPr>
                              <w:t>良かったです。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5C5EB" id="AutoShape 16" o:spid="_x0000_s1029" style="position:absolute;left:0;text-align:left;margin-left:249.05pt;margin-top:28.05pt;width:229.5pt;height:275.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">
                <v:stroke dashstyle="1 1"/>
                <v:textbox inset="5.85pt,.7pt,5.85pt,.7pt">
                  <w:txbxContent>
                    <w:p w14:paraId="5C46EE8B" w14:textId="28824790" w:rsidR="00D2509D" w:rsidRPr="005B41D3" w:rsidRDefault="00F771A3" w:rsidP="00720C51">
                      <w:pPr>
                        <w:spacing w:line="300" w:lineRule="exact"/>
                        <w:rPr>
                          <w:rFonts w:asciiTheme="majorEastAsia" w:eastAsiaTheme="majorEastAsia" w:hAnsiTheme="majorEastAsia"/>
                          <w:szCs w:val="21"/>
                        </w:rPr>
                      </w:pPr>
                      <w:r w:rsidRPr="005B41D3">
                        <w:rPr>
                          <w:rFonts w:asciiTheme="majorEastAsia" w:eastAsiaTheme="majorEastAsia" w:hAnsiTheme="majorEastAsia" w:hint="eastAsia"/>
                          <w:szCs w:val="21"/>
                        </w:rPr>
                        <w:t>（</w:t>
                      </w:r>
                      <w:r w:rsidR="0028741F">
                        <w:rPr>
                          <w:rFonts w:asciiTheme="majorEastAsia" w:eastAsiaTheme="majorEastAsia" w:hAnsiTheme="majorEastAsia" w:hint="eastAsia"/>
                          <w:szCs w:val="21"/>
                        </w:rPr>
                        <w:t>昨年</w:t>
                      </w:r>
                      <w:r w:rsidRPr="005B41D3">
                        <w:rPr>
                          <w:rFonts w:asciiTheme="majorEastAsia" w:eastAsiaTheme="majorEastAsia" w:hAnsiTheme="majorEastAsia" w:hint="eastAsia"/>
                          <w:szCs w:val="21"/>
                        </w:rPr>
                        <w:t>アンケートから）</w:t>
                      </w:r>
                    </w:p>
                    <w:p w14:paraId="283A3B91" w14:textId="589FC19F" w:rsidR="005B41D3" w:rsidRPr="005B41D3" w:rsidRDefault="005B41D3" w:rsidP="00720C51">
                      <w:pPr>
                        <w:widowControl/>
                        <w:spacing w:line="300" w:lineRule="exact"/>
                        <w:ind w:left="183" w:hangingChars="87" w:hanging="183"/>
                        <w:jc w:val="left"/>
                        <w:rPr>
                          <w:rFonts w:asciiTheme="majorEastAsia" w:eastAsiaTheme="majorEastAsia" w:hAnsiTheme="majorEastAsia"/>
                          <w:szCs w:val="21"/>
                        </w:rPr>
                      </w:pPr>
                      <w:r w:rsidRPr="005B41D3">
                        <w:rPr>
                          <w:rFonts w:asciiTheme="majorEastAsia" w:eastAsiaTheme="majorEastAsia" w:hAnsiTheme="majorEastAsia" w:hint="eastAsia"/>
                          <w:szCs w:val="21"/>
                        </w:rPr>
                        <w:t>○</w:t>
                      </w:r>
                      <w:r w:rsidR="00C01FE3">
                        <w:rPr>
                          <w:rFonts w:asciiTheme="majorEastAsia" w:eastAsiaTheme="majorEastAsia" w:hAnsiTheme="majorEastAsia" w:hint="eastAsia"/>
                          <w:szCs w:val="21"/>
                        </w:rPr>
                        <w:t>項目ごとに</w:t>
                      </w:r>
                      <w:r w:rsidR="00C01FE3">
                        <w:rPr>
                          <w:rFonts w:asciiTheme="majorEastAsia" w:eastAsiaTheme="majorEastAsia" w:hAnsiTheme="majorEastAsia"/>
                          <w:szCs w:val="21"/>
                        </w:rPr>
                        <w:t>何度もロープレをすることで、分かる、知っているをできるに代えることができました。</w:t>
                      </w:r>
                      <w:r w:rsidR="00C01FE3">
                        <w:rPr>
                          <w:rFonts w:asciiTheme="majorEastAsia" w:eastAsiaTheme="majorEastAsia" w:hAnsiTheme="majorEastAsia" w:hint="eastAsia"/>
                          <w:szCs w:val="21"/>
                        </w:rPr>
                        <w:t>こんなに</w:t>
                      </w:r>
                      <w:r w:rsidR="00C01FE3">
                        <w:rPr>
                          <w:rFonts w:asciiTheme="majorEastAsia" w:eastAsiaTheme="majorEastAsia" w:hAnsiTheme="majorEastAsia"/>
                          <w:szCs w:val="21"/>
                        </w:rPr>
                        <w:t>みっちり窓口セールスについて学ぶ</w:t>
                      </w:r>
                      <w:r w:rsidR="00C01FE3">
                        <w:rPr>
                          <w:rFonts w:asciiTheme="majorEastAsia" w:eastAsiaTheme="majorEastAsia" w:hAnsiTheme="majorEastAsia" w:hint="eastAsia"/>
                          <w:szCs w:val="21"/>
                        </w:rPr>
                        <w:t>機会</w:t>
                      </w:r>
                      <w:r w:rsidR="00C01FE3">
                        <w:rPr>
                          <w:rFonts w:asciiTheme="majorEastAsia" w:eastAsiaTheme="majorEastAsia" w:hAnsiTheme="majorEastAsia"/>
                          <w:szCs w:val="21"/>
                        </w:rPr>
                        <w:t>はな</w:t>
                      </w:r>
                      <w:r w:rsidR="00C01FE3">
                        <w:rPr>
                          <w:rFonts w:asciiTheme="majorEastAsia" w:eastAsiaTheme="majorEastAsia" w:hAnsiTheme="majorEastAsia" w:hint="eastAsia"/>
                          <w:szCs w:val="21"/>
                        </w:rPr>
                        <w:t>い</w:t>
                      </w:r>
                      <w:r w:rsidR="00C01FE3">
                        <w:rPr>
                          <w:rFonts w:asciiTheme="majorEastAsia" w:eastAsiaTheme="majorEastAsia" w:hAnsiTheme="majorEastAsia"/>
                          <w:szCs w:val="21"/>
                        </w:rPr>
                        <w:t>ので、JAに指導する立場とし</w:t>
                      </w:r>
                      <w:r w:rsidR="00C01FE3">
                        <w:rPr>
                          <w:rFonts w:asciiTheme="majorEastAsia" w:eastAsiaTheme="majorEastAsia" w:hAnsiTheme="majorEastAsia" w:hint="eastAsia"/>
                          <w:szCs w:val="21"/>
                        </w:rPr>
                        <w:t>て</w:t>
                      </w:r>
                      <w:r w:rsidR="00C01FE3">
                        <w:rPr>
                          <w:rFonts w:asciiTheme="majorEastAsia" w:eastAsiaTheme="majorEastAsia" w:hAnsiTheme="majorEastAsia"/>
                          <w:szCs w:val="21"/>
                        </w:rPr>
                        <w:t>大変ありがたかった。</w:t>
                      </w:r>
                    </w:p>
                    <w:p w14:paraId="5D0BE0D2" w14:textId="503B5A7C" w:rsidR="005B41D3" w:rsidRPr="005B41D3" w:rsidRDefault="005B41D3" w:rsidP="00720C51">
                      <w:pPr>
                        <w:widowControl/>
                        <w:spacing w:line="300" w:lineRule="exact"/>
                        <w:ind w:left="183" w:hangingChars="87" w:hanging="183"/>
                        <w:jc w:val="left"/>
                        <w:rPr>
                          <w:rFonts w:asciiTheme="majorEastAsia" w:eastAsiaTheme="majorEastAsia" w:hAnsiTheme="majorEastAsia"/>
                          <w:szCs w:val="21"/>
                        </w:rPr>
                      </w:pPr>
                      <w:r w:rsidRPr="005B41D3">
                        <w:rPr>
                          <w:rFonts w:asciiTheme="majorEastAsia" w:eastAsiaTheme="majorEastAsia" w:hAnsiTheme="majorEastAsia" w:hint="eastAsia"/>
                          <w:szCs w:val="21"/>
                        </w:rPr>
                        <w:t>○</w:t>
                      </w:r>
                      <w:r w:rsidR="00C01FE3">
                        <w:rPr>
                          <w:rFonts w:asciiTheme="majorEastAsia" w:eastAsiaTheme="majorEastAsia" w:hAnsiTheme="majorEastAsia" w:hint="eastAsia"/>
                          <w:szCs w:val="21"/>
                        </w:rPr>
                        <w:t>研修</w:t>
                      </w:r>
                      <w:r w:rsidR="00C01FE3">
                        <w:rPr>
                          <w:rFonts w:asciiTheme="majorEastAsia" w:eastAsiaTheme="majorEastAsia" w:hAnsiTheme="majorEastAsia"/>
                          <w:szCs w:val="21"/>
                        </w:rPr>
                        <w:t>の目標が明確で、そ</w:t>
                      </w:r>
                      <w:r w:rsidR="00C01FE3">
                        <w:rPr>
                          <w:rFonts w:asciiTheme="majorEastAsia" w:eastAsiaTheme="majorEastAsia" w:hAnsiTheme="majorEastAsia" w:hint="eastAsia"/>
                          <w:szCs w:val="21"/>
                        </w:rPr>
                        <w:t>れに</w:t>
                      </w:r>
                      <w:r w:rsidR="00C01FE3">
                        <w:rPr>
                          <w:rFonts w:asciiTheme="majorEastAsia" w:eastAsiaTheme="majorEastAsia" w:hAnsiTheme="majorEastAsia"/>
                          <w:szCs w:val="21"/>
                        </w:rPr>
                        <w:t>向けて全員で向上しあえたので非常に良かったです。</w:t>
                      </w:r>
                      <w:r w:rsidR="00C01FE3">
                        <w:rPr>
                          <w:rFonts w:asciiTheme="majorEastAsia" w:eastAsiaTheme="majorEastAsia" w:hAnsiTheme="majorEastAsia" w:hint="eastAsia"/>
                          <w:szCs w:val="21"/>
                        </w:rPr>
                        <w:t>商品</w:t>
                      </w:r>
                      <w:r w:rsidR="00C01FE3">
                        <w:rPr>
                          <w:rFonts w:asciiTheme="majorEastAsia" w:eastAsiaTheme="majorEastAsia" w:hAnsiTheme="majorEastAsia"/>
                          <w:szCs w:val="21"/>
                        </w:rPr>
                        <w:t>の</w:t>
                      </w:r>
                      <w:r w:rsidR="00C01FE3">
                        <w:rPr>
                          <w:rFonts w:asciiTheme="majorEastAsia" w:eastAsiaTheme="majorEastAsia" w:hAnsiTheme="majorEastAsia" w:hint="eastAsia"/>
                          <w:szCs w:val="21"/>
                        </w:rPr>
                        <w:t>重要さ</w:t>
                      </w:r>
                      <w:r w:rsidR="00C01FE3">
                        <w:rPr>
                          <w:rFonts w:asciiTheme="majorEastAsia" w:eastAsiaTheme="majorEastAsia" w:hAnsiTheme="majorEastAsia"/>
                          <w:szCs w:val="21"/>
                        </w:rPr>
                        <w:t>、声かけの</w:t>
                      </w:r>
                      <w:r w:rsidR="00C01FE3">
                        <w:rPr>
                          <w:rFonts w:asciiTheme="majorEastAsia" w:eastAsiaTheme="majorEastAsia" w:hAnsiTheme="majorEastAsia" w:hint="eastAsia"/>
                          <w:szCs w:val="21"/>
                        </w:rPr>
                        <w:t>大切さ</w:t>
                      </w:r>
                      <w:r w:rsidR="00C01FE3">
                        <w:rPr>
                          <w:rFonts w:asciiTheme="majorEastAsia" w:eastAsiaTheme="majorEastAsia" w:hAnsiTheme="majorEastAsia"/>
                          <w:szCs w:val="21"/>
                        </w:rPr>
                        <w:t>を</w:t>
                      </w:r>
                      <w:r w:rsidR="00C01FE3">
                        <w:rPr>
                          <w:rFonts w:asciiTheme="majorEastAsia" w:eastAsiaTheme="majorEastAsia" w:hAnsiTheme="majorEastAsia" w:hint="eastAsia"/>
                          <w:szCs w:val="21"/>
                        </w:rPr>
                        <w:t>実感</w:t>
                      </w:r>
                      <w:r w:rsidR="00C01FE3">
                        <w:rPr>
                          <w:rFonts w:asciiTheme="majorEastAsia" w:eastAsiaTheme="majorEastAsia" w:hAnsiTheme="majorEastAsia"/>
                          <w:szCs w:val="21"/>
                        </w:rPr>
                        <w:t>しながらロープ</w:t>
                      </w:r>
                      <w:r w:rsidR="00C01FE3">
                        <w:rPr>
                          <w:rFonts w:asciiTheme="majorEastAsia" w:eastAsiaTheme="majorEastAsia" w:hAnsiTheme="majorEastAsia" w:hint="eastAsia"/>
                          <w:szCs w:val="21"/>
                        </w:rPr>
                        <w:t>レ</w:t>
                      </w:r>
                      <w:r w:rsidR="00C01FE3">
                        <w:rPr>
                          <w:rFonts w:asciiTheme="majorEastAsia" w:eastAsiaTheme="majorEastAsia" w:hAnsiTheme="majorEastAsia"/>
                          <w:szCs w:val="21"/>
                        </w:rPr>
                        <w:t>を繰り返し行えたので、スキルアップや</w:t>
                      </w:r>
                      <w:r w:rsidR="00C01FE3">
                        <w:rPr>
                          <w:rFonts w:asciiTheme="majorEastAsia" w:eastAsiaTheme="majorEastAsia" w:hAnsiTheme="majorEastAsia" w:hint="eastAsia"/>
                          <w:szCs w:val="21"/>
                        </w:rPr>
                        <w:t>自信</w:t>
                      </w:r>
                      <w:r w:rsidR="00C01FE3">
                        <w:rPr>
                          <w:rFonts w:asciiTheme="majorEastAsia" w:eastAsiaTheme="majorEastAsia" w:hAnsiTheme="majorEastAsia"/>
                          <w:szCs w:val="21"/>
                        </w:rPr>
                        <w:t>につながりました。</w:t>
                      </w:r>
                    </w:p>
                    <w:p w14:paraId="2BBCCC81" w14:textId="60CFCB34" w:rsidR="00D257B6" w:rsidRDefault="005B41D3" w:rsidP="00D709AC">
                      <w:pPr>
                        <w:widowControl/>
                        <w:spacing w:line="300" w:lineRule="exact"/>
                        <w:ind w:left="183" w:hangingChars="87" w:hanging="183"/>
                        <w:jc w:val="left"/>
                        <w:rPr>
                          <w:rFonts w:asciiTheme="majorEastAsia" w:eastAsiaTheme="majorEastAsia" w:hAnsiTheme="majorEastAsia"/>
                          <w:szCs w:val="21"/>
                        </w:rPr>
                      </w:pPr>
                      <w:r w:rsidRPr="005B41D3">
                        <w:rPr>
                          <w:rFonts w:asciiTheme="majorEastAsia" w:eastAsiaTheme="majorEastAsia" w:hAnsiTheme="majorEastAsia" w:hint="eastAsia"/>
                          <w:szCs w:val="21"/>
                        </w:rPr>
                        <w:t>○</w:t>
                      </w:r>
                      <w:r w:rsidR="00C01FE3">
                        <w:rPr>
                          <w:rFonts w:asciiTheme="majorEastAsia" w:eastAsiaTheme="majorEastAsia" w:hAnsiTheme="majorEastAsia" w:hint="eastAsia"/>
                          <w:szCs w:val="21"/>
                        </w:rPr>
                        <w:t>講師の</w:t>
                      </w:r>
                      <w:r w:rsidR="00C01FE3">
                        <w:rPr>
                          <w:rFonts w:asciiTheme="majorEastAsia" w:eastAsiaTheme="majorEastAsia" w:hAnsiTheme="majorEastAsia"/>
                          <w:szCs w:val="21"/>
                        </w:rPr>
                        <w:t>方全員の内容が分かりやすく、実践できるのがとても充実してい</w:t>
                      </w:r>
                      <w:r w:rsidR="00C01FE3">
                        <w:rPr>
                          <w:rFonts w:asciiTheme="majorEastAsia" w:eastAsiaTheme="majorEastAsia" w:hAnsiTheme="majorEastAsia" w:hint="eastAsia"/>
                          <w:szCs w:val="21"/>
                        </w:rPr>
                        <w:t>て</w:t>
                      </w:r>
                      <w:r w:rsidR="00C01FE3">
                        <w:rPr>
                          <w:rFonts w:asciiTheme="majorEastAsia" w:eastAsiaTheme="majorEastAsia" w:hAnsiTheme="majorEastAsia"/>
                          <w:szCs w:val="21"/>
                        </w:rPr>
                        <w:t>良かったです。</w:t>
                      </w:r>
                      <w:r w:rsidR="00C01FE3">
                        <w:rPr>
                          <w:rFonts w:asciiTheme="majorEastAsia" w:eastAsiaTheme="majorEastAsia" w:hAnsiTheme="majorEastAsia" w:hint="eastAsia"/>
                          <w:szCs w:val="21"/>
                        </w:rPr>
                        <w:t>いつも</w:t>
                      </w:r>
                      <w:r w:rsidR="00C01FE3">
                        <w:rPr>
                          <w:rFonts w:asciiTheme="majorEastAsia" w:eastAsiaTheme="majorEastAsia" w:hAnsiTheme="majorEastAsia"/>
                          <w:szCs w:val="21"/>
                        </w:rPr>
                        <w:t>飽きてしまうのですが、すごく楽しかったです。</w:t>
                      </w:r>
                    </w:p>
                    <w:p w14:paraId="1EB371F8" w14:textId="7FCA17AB" w:rsidR="00C01FE3" w:rsidRPr="005B41D3" w:rsidRDefault="00C01FE3" w:rsidP="00D709AC">
                      <w:pPr>
                        <w:widowControl/>
                        <w:spacing w:line="300" w:lineRule="exact"/>
                        <w:ind w:left="183" w:hangingChars="87" w:hanging="183"/>
                        <w:jc w:val="left"/>
                        <w:rPr>
                          <w:rFonts w:asciiTheme="majorEastAsia" w:eastAsiaTheme="majorEastAsia" w:hAnsiTheme="majorEastAsia"/>
                          <w:szCs w:val="21"/>
                        </w:rPr>
                      </w:pPr>
                      <w:r>
                        <w:rPr>
                          <w:rFonts w:asciiTheme="majorEastAsia" w:eastAsiaTheme="majorEastAsia" w:hAnsiTheme="majorEastAsia" w:hint="eastAsia"/>
                          <w:szCs w:val="21"/>
                        </w:rPr>
                        <w:t>〇</w:t>
                      </w:r>
                      <w:r>
                        <w:rPr>
                          <w:rFonts w:asciiTheme="majorEastAsia" w:eastAsiaTheme="majorEastAsia" w:hAnsiTheme="majorEastAsia"/>
                          <w:szCs w:val="21"/>
                        </w:rPr>
                        <w:t>実践の</w:t>
                      </w:r>
                      <w:r>
                        <w:rPr>
                          <w:rFonts w:asciiTheme="majorEastAsia" w:eastAsiaTheme="majorEastAsia" w:hAnsiTheme="majorEastAsia" w:hint="eastAsia"/>
                          <w:szCs w:val="21"/>
                        </w:rPr>
                        <w:t>機会</w:t>
                      </w:r>
                      <w:r>
                        <w:rPr>
                          <w:rFonts w:asciiTheme="majorEastAsia" w:eastAsiaTheme="majorEastAsia" w:hAnsiTheme="majorEastAsia"/>
                          <w:szCs w:val="21"/>
                        </w:rPr>
                        <w:t>もフィードバックをもらえる機会も</w:t>
                      </w:r>
                      <w:r>
                        <w:rPr>
                          <w:rFonts w:asciiTheme="majorEastAsia" w:eastAsiaTheme="majorEastAsia" w:hAnsiTheme="majorEastAsia" w:hint="eastAsia"/>
                          <w:szCs w:val="21"/>
                        </w:rPr>
                        <w:t>多く、</w:t>
                      </w:r>
                      <w:r>
                        <w:rPr>
                          <w:rFonts w:asciiTheme="majorEastAsia" w:eastAsiaTheme="majorEastAsia" w:hAnsiTheme="majorEastAsia"/>
                          <w:szCs w:val="21"/>
                        </w:rPr>
                        <w:t>良かったです。</w:t>
                      </w:r>
                    </w:p>
                  </w:txbxContent>
                </v:textbox>
                <w10:wrap anchorx="margin"/>
              </v:roundrect>
            </w:pict>
          </mc:Fallback>
        </mc:AlternateContent>
      </w:r>
      <w:r w:rsidR="00BD66BA"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14:anchorId="2EADD7FC" wp14:editId="5E4398C4">
                <wp:simplePos x="0" y="0"/>
                <wp:positionH relativeFrom="column">
                  <wp:posOffset>29210</wp:posOffset>
                </wp:positionH>
                <wp:positionV relativeFrom="paragraph">
                  <wp:posOffset>356235</wp:posOffset>
                </wp:positionV>
                <wp:extent cx="3019425" cy="3495675"/>
                <wp:effectExtent l="0" t="0" r="28575" b="2857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495675"/>
                        </a:xfrm>
                        <a:prstGeom prst="roundRect">
                          <a:avLst>
                            <a:gd name="adj" fmla="val 7259"/>
                          </a:avLst>
                        </a:prstGeom>
                        <a:solidFill>
                          <a:srgbClr val="FFFFFF"/>
                        </a:solidFill>
                        <a:ln w="9525">
                          <a:solidFill>
                            <a:srgbClr val="000000"/>
                          </a:solidFill>
                          <a:prstDash val="sysDot"/>
                          <a:round/>
                          <a:headEnd/>
                          <a:tailEnd/>
                        </a:ln>
                      </wps:spPr>
                      <wps:txbx>
                        <w:txbxContent>
                          <w:p w14:paraId="28EF5F4D" w14:textId="77777777" w:rsidR="00F771A3" w:rsidRPr="001138D5" w:rsidRDefault="00F771A3" w:rsidP="00720C51">
                            <w:pPr>
                              <w:spacing w:line="300" w:lineRule="exact"/>
                              <w:rPr>
                                <w:rFonts w:asciiTheme="majorEastAsia" w:eastAsiaTheme="majorEastAsia" w:hAnsiTheme="majorEastAsia"/>
                                <w:szCs w:val="21"/>
                              </w:rPr>
                            </w:pPr>
                            <w:r w:rsidRPr="001138D5">
                              <w:rPr>
                                <w:rFonts w:asciiTheme="majorEastAsia" w:eastAsiaTheme="majorEastAsia" w:hAnsiTheme="majorEastAsia" w:hint="eastAsia"/>
                                <w:szCs w:val="21"/>
                              </w:rPr>
                              <w:t>（</w:t>
                            </w:r>
                            <w:r w:rsidR="00B4397B" w:rsidRPr="001138D5">
                              <w:rPr>
                                <w:rFonts w:asciiTheme="majorEastAsia" w:eastAsiaTheme="majorEastAsia" w:hAnsiTheme="majorEastAsia" w:hint="eastAsia"/>
                                <w:szCs w:val="21"/>
                              </w:rPr>
                              <w:t>研修</w:t>
                            </w:r>
                            <w:r w:rsidRPr="001138D5">
                              <w:rPr>
                                <w:rFonts w:asciiTheme="majorEastAsia" w:eastAsiaTheme="majorEastAsia" w:hAnsiTheme="majorEastAsia" w:hint="eastAsia"/>
                                <w:szCs w:val="21"/>
                              </w:rPr>
                              <w:t>講師から）</w:t>
                            </w:r>
                          </w:p>
                          <w:p w14:paraId="0227C59F" w14:textId="77777777" w:rsidR="008416A7" w:rsidRPr="001138D5" w:rsidRDefault="000A7258" w:rsidP="00720C51">
                            <w:pPr>
                              <w:spacing w:line="300" w:lineRule="exact"/>
                              <w:rPr>
                                <w:rFonts w:asciiTheme="majorEastAsia" w:eastAsiaTheme="majorEastAsia" w:hAnsiTheme="majorEastAsia"/>
                                <w:szCs w:val="21"/>
                              </w:rPr>
                            </w:pPr>
                            <w:r w:rsidRPr="001138D5">
                              <w:rPr>
                                <w:rFonts w:asciiTheme="majorEastAsia" w:eastAsiaTheme="majorEastAsia" w:hAnsiTheme="majorEastAsia" w:hint="eastAsia"/>
                                <w:szCs w:val="21"/>
                              </w:rPr>
                              <w:t xml:space="preserve">　窓口担当者は「</w:t>
                            </w:r>
                            <w:r w:rsidR="006C50B4" w:rsidRPr="001138D5">
                              <w:rPr>
                                <w:rFonts w:asciiTheme="majorEastAsia" w:eastAsiaTheme="majorEastAsia" w:hAnsiTheme="majorEastAsia" w:hint="eastAsia"/>
                                <w:szCs w:val="21"/>
                              </w:rPr>
                              <w:t>JA･JF</w:t>
                            </w:r>
                            <w:r w:rsidRPr="001138D5">
                              <w:rPr>
                                <w:rFonts w:asciiTheme="majorEastAsia" w:eastAsiaTheme="majorEastAsia" w:hAnsiTheme="majorEastAsia" w:hint="eastAsia"/>
                                <w:szCs w:val="21"/>
                              </w:rPr>
                              <w:t>の顔」で</w:t>
                            </w:r>
                            <w:r w:rsidR="00A1209F" w:rsidRPr="001138D5">
                              <w:rPr>
                                <w:rFonts w:asciiTheme="majorEastAsia" w:eastAsiaTheme="majorEastAsia" w:hAnsiTheme="majorEastAsia" w:hint="eastAsia"/>
                                <w:szCs w:val="21"/>
                              </w:rPr>
                              <w:t>、</w:t>
                            </w:r>
                            <w:r w:rsidRPr="001138D5">
                              <w:rPr>
                                <w:rFonts w:asciiTheme="majorEastAsia" w:eastAsiaTheme="majorEastAsia" w:hAnsiTheme="majorEastAsia" w:hint="eastAsia"/>
                                <w:szCs w:val="21"/>
                              </w:rPr>
                              <w:t>その役割は重要性を増しています。</w:t>
                            </w:r>
                          </w:p>
                          <w:p w14:paraId="4AD52486" w14:textId="10DDD586" w:rsidR="000A7258" w:rsidRPr="001138D5" w:rsidRDefault="000A7258" w:rsidP="00720C51">
                            <w:pPr>
                              <w:spacing w:line="300" w:lineRule="exact"/>
                              <w:rPr>
                                <w:rFonts w:asciiTheme="majorEastAsia" w:eastAsiaTheme="majorEastAsia" w:hAnsiTheme="majorEastAsia"/>
                                <w:szCs w:val="21"/>
                              </w:rPr>
                            </w:pPr>
                            <w:r w:rsidRPr="001138D5">
                              <w:rPr>
                                <w:rFonts w:asciiTheme="majorEastAsia" w:eastAsiaTheme="majorEastAsia" w:hAnsiTheme="majorEastAsia" w:hint="eastAsia"/>
                                <w:szCs w:val="21"/>
                              </w:rPr>
                              <w:t xml:space="preserve">　本研修では</w:t>
                            </w:r>
                            <w:r w:rsidR="00A1209F" w:rsidRPr="001138D5">
                              <w:rPr>
                                <w:rFonts w:asciiTheme="majorEastAsia" w:eastAsiaTheme="majorEastAsia" w:hAnsiTheme="majorEastAsia" w:hint="eastAsia"/>
                                <w:szCs w:val="21"/>
                              </w:rPr>
                              <w:t>、</w:t>
                            </w:r>
                            <w:r w:rsidRPr="001138D5">
                              <w:rPr>
                                <w:rFonts w:asciiTheme="majorEastAsia" w:eastAsiaTheme="majorEastAsia" w:hAnsiTheme="majorEastAsia" w:hint="eastAsia"/>
                                <w:szCs w:val="21"/>
                              </w:rPr>
                              <w:t>まずお客さまから「好感と信頼」をいただくため</w:t>
                            </w:r>
                            <w:r w:rsidR="00B3610D" w:rsidRPr="001138D5">
                              <w:rPr>
                                <w:rFonts w:asciiTheme="majorEastAsia" w:eastAsiaTheme="majorEastAsia" w:hAnsiTheme="majorEastAsia" w:hint="eastAsia"/>
                                <w:szCs w:val="21"/>
                              </w:rPr>
                              <w:t>に</w:t>
                            </w:r>
                            <w:r w:rsidR="00A1209F" w:rsidRPr="001138D5">
                              <w:rPr>
                                <w:rFonts w:asciiTheme="majorEastAsia" w:eastAsiaTheme="majorEastAsia" w:hAnsiTheme="majorEastAsia" w:hint="eastAsia"/>
                                <w:szCs w:val="21"/>
                              </w:rPr>
                              <w:t>、</w:t>
                            </w:r>
                            <w:r w:rsidRPr="001138D5">
                              <w:rPr>
                                <w:rFonts w:asciiTheme="majorEastAsia" w:eastAsiaTheme="majorEastAsia" w:hAnsiTheme="majorEastAsia" w:hint="eastAsia"/>
                                <w:szCs w:val="21"/>
                              </w:rPr>
                              <w:t>「窓口応対の基本」から「窓口</w:t>
                            </w:r>
                            <w:r w:rsidR="00514FC8" w:rsidRPr="001138D5">
                              <w:rPr>
                                <w:rFonts w:asciiTheme="majorEastAsia" w:eastAsiaTheme="majorEastAsia" w:hAnsiTheme="majorEastAsia" w:hint="eastAsia"/>
                                <w:szCs w:val="21"/>
                              </w:rPr>
                              <w:t>ライフイベント</w:t>
                            </w:r>
                            <w:r w:rsidRPr="001138D5">
                              <w:rPr>
                                <w:rFonts w:asciiTheme="majorEastAsia" w:eastAsiaTheme="majorEastAsia" w:hAnsiTheme="majorEastAsia" w:hint="eastAsia"/>
                                <w:szCs w:val="21"/>
                              </w:rPr>
                              <w:t>セールス」まで実践的に取</w:t>
                            </w:r>
                            <w:r w:rsidR="00B3610D" w:rsidRPr="001138D5">
                              <w:rPr>
                                <w:rFonts w:asciiTheme="majorEastAsia" w:eastAsiaTheme="majorEastAsia" w:hAnsiTheme="majorEastAsia" w:hint="eastAsia"/>
                                <w:szCs w:val="21"/>
                              </w:rPr>
                              <w:t>り</w:t>
                            </w:r>
                            <w:r w:rsidRPr="001138D5">
                              <w:rPr>
                                <w:rFonts w:asciiTheme="majorEastAsia" w:eastAsiaTheme="majorEastAsia" w:hAnsiTheme="majorEastAsia" w:hint="eastAsia"/>
                                <w:szCs w:val="21"/>
                              </w:rPr>
                              <w:t>組みます。実施にあたっては</w:t>
                            </w:r>
                            <w:r w:rsidR="00A1209F" w:rsidRPr="001138D5">
                              <w:rPr>
                                <w:rFonts w:asciiTheme="majorEastAsia" w:eastAsiaTheme="majorEastAsia" w:hAnsiTheme="majorEastAsia" w:hint="eastAsia"/>
                                <w:szCs w:val="21"/>
                              </w:rPr>
                              <w:t>、</w:t>
                            </w:r>
                            <w:r w:rsidRPr="001138D5">
                              <w:rPr>
                                <w:rFonts w:asciiTheme="majorEastAsia" w:eastAsiaTheme="majorEastAsia" w:hAnsiTheme="majorEastAsia" w:hint="eastAsia"/>
                                <w:szCs w:val="21"/>
                              </w:rPr>
                              <w:t>ロープレ実践を中心に「わかる⇒出来る」</w:t>
                            </w:r>
                            <w:r w:rsidR="009D7AB4" w:rsidRPr="001138D5">
                              <w:rPr>
                                <w:rFonts w:asciiTheme="majorEastAsia" w:eastAsiaTheme="majorEastAsia" w:hAnsiTheme="majorEastAsia" w:hint="eastAsia"/>
                                <w:szCs w:val="21"/>
                              </w:rPr>
                              <w:t>よう</w:t>
                            </w:r>
                            <w:r w:rsidRPr="001138D5">
                              <w:rPr>
                                <w:rFonts w:asciiTheme="majorEastAsia" w:eastAsiaTheme="majorEastAsia" w:hAnsiTheme="majorEastAsia" w:hint="eastAsia"/>
                                <w:szCs w:val="21"/>
                              </w:rPr>
                              <w:t>現場・指導で使える実践型の研修</w:t>
                            </w:r>
                            <w:r w:rsidR="00B3610D" w:rsidRPr="001138D5">
                              <w:rPr>
                                <w:rFonts w:asciiTheme="majorEastAsia" w:eastAsiaTheme="majorEastAsia" w:hAnsiTheme="majorEastAsia" w:hint="eastAsia"/>
                                <w:szCs w:val="21"/>
                              </w:rPr>
                              <w:t>としています</w:t>
                            </w:r>
                            <w:r w:rsidRPr="001138D5">
                              <w:rPr>
                                <w:rFonts w:asciiTheme="majorEastAsia" w:eastAsiaTheme="majorEastAsia" w:hAnsiTheme="majorEastAsia" w:hint="eastAsia"/>
                                <w:szCs w:val="21"/>
                              </w:rPr>
                              <w:t>。さらに</w:t>
                            </w:r>
                            <w:r w:rsidR="00A1209F" w:rsidRPr="001138D5">
                              <w:rPr>
                                <w:rFonts w:asciiTheme="majorEastAsia" w:eastAsiaTheme="majorEastAsia" w:hAnsiTheme="majorEastAsia" w:hint="eastAsia"/>
                                <w:szCs w:val="21"/>
                              </w:rPr>
                              <w:t>、</w:t>
                            </w:r>
                            <w:r w:rsidRPr="001138D5">
                              <w:rPr>
                                <w:rFonts w:asciiTheme="majorEastAsia" w:eastAsiaTheme="majorEastAsia" w:hAnsiTheme="majorEastAsia" w:hint="eastAsia"/>
                                <w:szCs w:val="21"/>
                              </w:rPr>
                              <w:t>スキル</w:t>
                            </w:r>
                            <w:r w:rsidR="009D7AB4" w:rsidRPr="001138D5">
                              <w:rPr>
                                <w:rFonts w:asciiTheme="majorEastAsia" w:eastAsiaTheme="majorEastAsia" w:hAnsiTheme="majorEastAsia" w:hint="eastAsia"/>
                                <w:szCs w:val="21"/>
                              </w:rPr>
                              <w:t>の</w:t>
                            </w:r>
                            <w:r w:rsidRPr="001138D5">
                              <w:rPr>
                                <w:rFonts w:asciiTheme="majorEastAsia" w:eastAsiaTheme="majorEastAsia" w:hAnsiTheme="majorEastAsia" w:hint="eastAsia"/>
                                <w:szCs w:val="21"/>
                              </w:rPr>
                              <w:t>向上とともに</w:t>
                            </w:r>
                            <w:r w:rsidR="00A1209F" w:rsidRPr="001138D5">
                              <w:rPr>
                                <w:rFonts w:asciiTheme="majorEastAsia" w:eastAsiaTheme="majorEastAsia" w:hAnsiTheme="majorEastAsia" w:hint="eastAsia"/>
                                <w:szCs w:val="21"/>
                              </w:rPr>
                              <w:t>、</w:t>
                            </w:r>
                            <w:r w:rsidRPr="001138D5">
                              <w:rPr>
                                <w:rFonts w:asciiTheme="majorEastAsia" w:eastAsiaTheme="majorEastAsia" w:hAnsiTheme="majorEastAsia" w:hint="eastAsia"/>
                                <w:szCs w:val="21"/>
                              </w:rPr>
                              <w:t>各県の推進事例等を受講生で共有するなど</w:t>
                            </w:r>
                            <w:r w:rsidR="00A1209F" w:rsidRPr="001138D5">
                              <w:rPr>
                                <w:rFonts w:asciiTheme="majorEastAsia" w:eastAsiaTheme="majorEastAsia" w:hAnsiTheme="majorEastAsia" w:hint="eastAsia"/>
                                <w:szCs w:val="21"/>
                              </w:rPr>
                              <w:t>、</w:t>
                            </w:r>
                            <w:r w:rsidRPr="001138D5">
                              <w:rPr>
                                <w:rFonts w:asciiTheme="majorEastAsia" w:eastAsiaTheme="majorEastAsia" w:hAnsiTheme="majorEastAsia" w:hint="eastAsia"/>
                                <w:szCs w:val="21"/>
                              </w:rPr>
                              <w:t>全国規模のネットワークも構築できます。</w:t>
                            </w:r>
                          </w:p>
                          <w:p w14:paraId="6DE7189F" w14:textId="77777777" w:rsidR="008416A7" w:rsidRPr="005B41D3" w:rsidRDefault="000A7258" w:rsidP="00720C51">
                            <w:pPr>
                              <w:spacing w:line="300" w:lineRule="exact"/>
                              <w:rPr>
                                <w:rFonts w:asciiTheme="majorEastAsia" w:eastAsiaTheme="majorEastAsia" w:hAnsiTheme="majorEastAsia"/>
                                <w:szCs w:val="21"/>
                              </w:rPr>
                            </w:pPr>
                            <w:r w:rsidRPr="001138D5">
                              <w:rPr>
                                <w:rFonts w:asciiTheme="majorEastAsia" w:eastAsiaTheme="majorEastAsia" w:hAnsiTheme="majorEastAsia" w:hint="eastAsia"/>
                                <w:szCs w:val="21"/>
                              </w:rPr>
                              <w:t xml:space="preserve">　「</w:t>
                            </w:r>
                            <w:r w:rsidR="006C50B4" w:rsidRPr="001138D5">
                              <w:rPr>
                                <w:rFonts w:asciiTheme="majorEastAsia" w:eastAsiaTheme="majorEastAsia" w:hAnsiTheme="majorEastAsia" w:hint="eastAsia"/>
                                <w:szCs w:val="21"/>
                              </w:rPr>
                              <w:t>JA･JFの</w:t>
                            </w:r>
                            <w:r w:rsidR="00070AD6" w:rsidRPr="001138D5">
                              <w:rPr>
                                <w:rFonts w:asciiTheme="majorEastAsia" w:eastAsiaTheme="majorEastAsia" w:hAnsiTheme="majorEastAsia" w:hint="eastAsia"/>
                                <w:szCs w:val="21"/>
                              </w:rPr>
                              <w:t>金融窓口」が</w:t>
                            </w:r>
                            <w:r w:rsidR="00A1209F" w:rsidRPr="001138D5">
                              <w:rPr>
                                <w:rFonts w:asciiTheme="majorEastAsia" w:eastAsiaTheme="majorEastAsia" w:hAnsiTheme="majorEastAsia" w:hint="eastAsia"/>
                                <w:szCs w:val="21"/>
                              </w:rPr>
                              <w:t>、</w:t>
                            </w:r>
                            <w:r w:rsidR="00070AD6" w:rsidRPr="001138D5">
                              <w:rPr>
                                <w:rFonts w:asciiTheme="majorEastAsia" w:eastAsiaTheme="majorEastAsia" w:hAnsiTheme="majorEastAsia" w:hint="eastAsia"/>
                                <w:szCs w:val="21"/>
                              </w:rPr>
                              <w:t>地域のお客さまになくてはならない</w:t>
                            </w:r>
                            <w:r w:rsidR="006C50B4" w:rsidRPr="001138D5">
                              <w:rPr>
                                <w:rFonts w:asciiTheme="majorEastAsia" w:eastAsiaTheme="majorEastAsia" w:hAnsiTheme="majorEastAsia" w:hint="eastAsia"/>
                                <w:szCs w:val="21"/>
                              </w:rPr>
                              <w:t>存在</w:t>
                            </w:r>
                            <w:r w:rsidR="00070AD6" w:rsidRPr="001138D5">
                              <w:rPr>
                                <w:rFonts w:asciiTheme="majorEastAsia" w:eastAsiaTheme="majorEastAsia" w:hAnsiTheme="majorEastAsia" w:hint="eastAsia"/>
                                <w:szCs w:val="21"/>
                              </w:rPr>
                              <w:t>となるために頑張りましょう！皆さまとお会いできる</w:t>
                            </w:r>
                            <w:r w:rsidR="00B3610D" w:rsidRPr="001138D5">
                              <w:rPr>
                                <w:rFonts w:asciiTheme="majorEastAsia" w:eastAsiaTheme="majorEastAsia" w:hAnsiTheme="majorEastAsia" w:hint="eastAsia"/>
                                <w:szCs w:val="21"/>
                              </w:rPr>
                              <w:t>ことを</w:t>
                            </w:r>
                            <w:r w:rsidR="00070AD6" w:rsidRPr="001138D5">
                              <w:rPr>
                                <w:rFonts w:asciiTheme="majorEastAsia" w:eastAsiaTheme="majorEastAsia" w:hAnsiTheme="majorEastAsia" w:hint="eastAsia"/>
                                <w:szCs w:val="21"/>
                              </w:rPr>
                              <w:t>楽しみにしています。</w:t>
                            </w:r>
                          </w:p>
                          <w:p w14:paraId="55A88AD7" w14:textId="77777777" w:rsidR="008416A7" w:rsidRPr="005B41D3" w:rsidRDefault="008416A7">
                            <w:pPr>
                              <w:rPr>
                                <w:rFonts w:asciiTheme="majorEastAsia" w:eastAsiaTheme="majorEastAsia" w:hAnsiTheme="majorEastAsia"/>
                                <w:szCs w:val="21"/>
                              </w:rPr>
                            </w:pPr>
                          </w:p>
                          <w:p w14:paraId="3DE33658" w14:textId="77777777" w:rsidR="008416A7" w:rsidRPr="007A4C4D" w:rsidRDefault="008416A7">
                            <w:pPr>
                              <w:rPr>
                                <w:rFonts w:ascii="ＭＳ ゴシック" w:eastAsia="ＭＳ ゴシック" w:hAnsi="ＭＳ ゴシック"/>
                              </w:rPr>
                            </w:pPr>
                          </w:p>
                          <w:p w14:paraId="50A89872" w14:textId="77777777" w:rsidR="008416A7" w:rsidRPr="007A4C4D" w:rsidRDefault="008416A7">
                            <w:pPr>
                              <w:rPr>
                                <w:rFonts w:ascii="ＭＳ ゴシック" w:eastAsia="ＭＳ ゴシック" w:hAnsi="ＭＳ ゴシック"/>
                              </w:rPr>
                            </w:pPr>
                          </w:p>
                          <w:p w14:paraId="6EED3C61" w14:textId="77777777" w:rsidR="008416A7" w:rsidRPr="007A4C4D" w:rsidRDefault="008416A7">
                            <w:pPr>
                              <w:rPr>
                                <w:rFonts w:ascii="ＭＳ ゴシック" w:eastAsia="ＭＳ ゴシック" w:hAnsi="ＭＳ ゴシック"/>
                              </w:rPr>
                            </w:pPr>
                          </w:p>
                          <w:p w14:paraId="1E3255D1" w14:textId="77777777" w:rsidR="008416A7" w:rsidRPr="007A4C4D" w:rsidRDefault="008416A7">
                            <w:pPr>
                              <w:rPr>
                                <w:rFonts w:ascii="ＭＳ ゴシック" w:eastAsia="ＭＳ ゴシック" w:hAnsi="ＭＳ ゴシック"/>
                              </w:rPr>
                            </w:pPr>
                          </w:p>
                          <w:p w14:paraId="0C130114" w14:textId="77777777" w:rsidR="008416A7" w:rsidRPr="007A4C4D" w:rsidRDefault="008416A7">
                            <w:pPr>
                              <w:rPr>
                                <w:rFonts w:ascii="ＭＳ ゴシック" w:eastAsia="ＭＳ ゴシック" w:hAnsi="ＭＳ ゴシック"/>
                              </w:rPr>
                            </w:pPr>
                          </w:p>
                          <w:p w14:paraId="501D210D" w14:textId="77777777" w:rsidR="008416A7" w:rsidRPr="007A4C4D" w:rsidRDefault="008416A7">
                            <w:pPr>
                              <w:rPr>
                                <w:rFonts w:ascii="ＭＳ ゴシック" w:eastAsia="ＭＳ ゴシック" w:hAnsi="ＭＳ ゴシック"/>
                              </w:rPr>
                            </w:pPr>
                          </w:p>
                          <w:p w14:paraId="0889BFD3" w14:textId="77777777" w:rsidR="008416A7" w:rsidRPr="007A4C4D" w:rsidRDefault="008416A7">
                            <w:pPr>
                              <w:rPr>
                                <w:rFonts w:ascii="ＭＳ ゴシック" w:eastAsia="ＭＳ ゴシック" w:hAnsi="ＭＳ ゴシック"/>
                              </w:rPr>
                            </w:pPr>
                          </w:p>
                          <w:p w14:paraId="2790BBCC" w14:textId="77777777" w:rsidR="008416A7" w:rsidRPr="007A4C4D" w:rsidRDefault="008416A7">
                            <w:pPr>
                              <w:rPr>
                                <w:rFonts w:ascii="ＭＳ ゴシック" w:eastAsia="ＭＳ ゴシック" w:hAnsi="ＭＳ ゴシック"/>
                              </w:rPr>
                            </w:pPr>
                          </w:p>
                          <w:p w14:paraId="76815926" w14:textId="77777777" w:rsidR="008416A7" w:rsidRPr="007A4C4D" w:rsidRDefault="008416A7">
                            <w:pPr>
                              <w:rPr>
                                <w:rFonts w:ascii="ＭＳ ゴシック" w:eastAsia="ＭＳ ゴシック" w:hAnsi="ＭＳ ゴシック"/>
                              </w:rPr>
                            </w:pPr>
                          </w:p>
                          <w:p w14:paraId="5B45F10D" w14:textId="77777777" w:rsidR="008416A7" w:rsidRPr="007A4C4D" w:rsidRDefault="008416A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ADD7FC" id="AutoShape 15" o:spid="_x0000_s1030" style="position:absolute;left:0;text-align:left;margin-left:2.3pt;margin-top:28.05pt;width:237.75pt;height:27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">
                <v:stroke dashstyle="1 1"/>
                <v:textbox inset="5.85pt,.7pt,5.85pt,.7pt">
                  <w:txbxContent>
                    <w:p w14:paraId="28EF5F4D" w14:textId="77777777" w:rsidR="00F771A3" w:rsidRPr="001138D5" w:rsidRDefault="00F771A3" w:rsidP="00720C51">
                      <w:pPr>
                        <w:spacing w:line="300" w:lineRule="exact"/>
                        <w:rPr>
                          <w:rFonts w:asciiTheme="majorEastAsia" w:eastAsiaTheme="majorEastAsia" w:hAnsiTheme="majorEastAsia"/>
                          <w:szCs w:val="21"/>
                        </w:rPr>
                      </w:pPr>
                      <w:r w:rsidRPr="001138D5">
                        <w:rPr>
                          <w:rFonts w:asciiTheme="majorEastAsia" w:eastAsiaTheme="majorEastAsia" w:hAnsiTheme="majorEastAsia" w:hint="eastAsia"/>
                          <w:szCs w:val="21"/>
                        </w:rPr>
                        <w:t>（</w:t>
                      </w:r>
                      <w:r w:rsidR="00B4397B" w:rsidRPr="001138D5">
                        <w:rPr>
                          <w:rFonts w:asciiTheme="majorEastAsia" w:eastAsiaTheme="majorEastAsia" w:hAnsiTheme="majorEastAsia" w:hint="eastAsia"/>
                          <w:szCs w:val="21"/>
                        </w:rPr>
                        <w:t>研修</w:t>
                      </w:r>
                      <w:r w:rsidRPr="001138D5">
                        <w:rPr>
                          <w:rFonts w:asciiTheme="majorEastAsia" w:eastAsiaTheme="majorEastAsia" w:hAnsiTheme="majorEastAsia" w:hint="eastAsia"/>
                          <w:szCs w:val="21"/>
                        </w:rPr>
                        <w:t>講師から）</w:t>
                      </w:r>
                    </w:p>
                    <w:p w14:paraId="0227C59F" w14:textId="77777777" w:rsidR="008416A7" w:rsidRPr="001138D5" w:rsidRDefault="000A7258" w:rsidP="00720C51">
                      <w:pPr>
                        <w:spacing w:line="300" w:lineRule="exact"/>
                        <w:rPr>
                          <w:rFonts w:asciiTheme="majorEastAsia" w:eastAsiaTheme="majorEastAsia" w:hAnsiTheme="majorEastAsia"/>
                          <w:szCs w:val="21"/>
                        </w:rPr>
                      </w:pPr>
                      <w:r w:rsidRPr="001138D5">
                        <w:rPr>
                          <w:rFonts w:asciiTheme="majorEastAsia" w:eastAsiaTheme="majorEastAsia" w:hAnsiTheme="majorEastAsia" w:hint="eastAsia"/>
                          <w:szCs w:val="21"/>
                        </w:rPr>
                        <w:t xml:space="preserve">　窓口担当者は「</w:t>
                      </w:r>
                      <w:r w:rsidR="006C50B4" w:rsidRPr="001138D5">
                        <w:rPr>
                          <w:rFonts w:asciiTheme="majorEastAsia" w:eastAsiaTheme="majorEastAsia" w:hAnsiTheme="majorEastAsia" w:hint="eastAsia"/>
                          <w:szCs w:val="21"/>
                        </w:rPr>
                        <w:t>JA･JF</w:t>
                      </w:r>
                      <w:r w:rsidRPr="001138D5">
                        <w:rPr>
                          <w:rFonts w:asciiTheme="majorEastAsia" w:eastAsiaTheme="majorEastAsia" w:hAnsiTheme="majorEastAsia" w:hint="eastAsia"/>
                          <w:szCs w:val="21"/>
                        </w:rPr>
                        <w:t>の顔」で</w:t>
                      </w:r>
                      <w:r w:rsidR="00A1209F" w:rsidRPr="001138D5">
                        <w:rPr>
                          <w:rFonts w:asciiTheme="majorEastAsia" w:eastAsiaTheme="majorEastAsia" w:hAnsiTheme="majorEastAsia" w:hint="eastAsia"/>
                          <w:szCs w:val="21"/>
                        </w:rPr>
                        <w:t>、</w:t>
                      </w:r>
                      <w:r w:rsidRPr="001138D5">
                        <w:rPr>
                          <w:rFonts w:asciiTheme="majorEastAsia" w:eastAsiaTheme="majorEastAsia" w:hAnsiTheme="majorEastAsia" w:hint="eastAsia"/>
                          <w:szCs w:val="21"/>
                        </w:rPr>
                        <w:t>その役割は重要性を増しています。</w:t>
                      </w:r>
                    </w:p>
                    <w:p w14:paraId="4AD52486" w14:textId="10DDD586" w:rsidR="000A7258" w:rsidRPr="001138D5" w:rsidRDefault="000A7258" w:rsidP="00720C51">
                      <w:pPr>
                        <w:spacing w:line="300" w:lineRule="exact"/>
                        <w:rPr>
                          <w:rFonts w:asciiTheme="majorEastAsia" w:eastAsiaTheme="majorEastAsia" w:hAnsiTheme="majorEastAsia"/>
                          <w:szCs w:val="21"/>
                        </w:rPr>
                      </w:pPr>
                      <w:r w:rsidRPr="001138D5">
                        <w:rPr>
                          <w:rFonts w:asciiTheme="majorEastAsia" w:eastAsiaTheme="majorEastAsia" w:hAnsiTheme="majorEastAsia" w:hint="eastAsia"/>
                          <w:szCs w:val="21"/>
                        </w:rPr>
                        <w:t xml:space="preserve">　本研修では</w:t>
                      </w:r>
                      <w:r w:rsidR="00A1209F" w:rsidRPr="001138D5">
                        <w:rPr>
                          <w:rFonts w:asciiTheme="majorEastAsia" w:eastAsiaTheme="majorEastAsia" w:hAnsiTheme="majorEastAsia" w:hint="eastAsia"/>
                          <w:szCs w:val="21"/>
                        </w:rPr>
                        <w:t>、</w:t>
                      </w:r>
                      <w:r w:rsidRPr="001138D5">
                        <w:rPr>
                          <w:rFonts w:asciiTheme="majorEastAsia" w:eastAsiaTheme="majorEastAsia" w:hAnsiTheme="majorEastAsia" w:hint="eastAsia"/>
                          <w:szCs w:val="21"/>
                        </w:rPr>
                        <w:t>まずお客さまから「好感と信頼」をいただくため</w:t>
                      </w:r>
                      <w:r w:rsidR="00B3610D" w:rsidRPr="001138D5">
                        <w:rPr>
                          <w:rFonts w:asciiTheme="majorEastAsia" w:eastAsiaTheme="majorEastAsia" w:hAnsiTheme="majorEastAsia" w:hint="eastAsia"/>
                          <w:szCs w:val="21"/>
                        </w:rPr>
                        <w:t>に</w:t>
                      </w:r>
                      <w:r w:rsidR="00A1209F" w:rsidRPr="001138D5">
                        <w:rPr>
                          <w:rFonts w:asciiTheme="majorEastAsia" w:eastAsiaTheme="majorEastAsia" w:hAnsiTheme="majorEastAsia" w:hint="eastAsia"/>
                          <w:szCs w:val="21"/>
                        </w:rPr>
                        <w:t>、</w:t>
                      </w:r>
                      <w:r w:rsidRPr="001138D5">
                        <w:rPr>
                          <w:rFonts w:asciiTheme="majorEastAsia" w:eastAsiaTheme="majorEastAsia" w:hAnsiTheme="majorEastAsia" w:hint="eastAsia"/>
                          <w:szCs w:val="21"/>
                        </w:rPr>
                        <w:t>「窓口応対の基本」から「窓口</w:t>
                      </w:r>
                      <w:r w:rsidR="00514FC8" w:rsidRPr="001138D5">
                        <w:rPr>
                          <w:rFonts w:asciiTheme="majorEastAsia" w:eastAsiaTheme="majorEastAsia" w:hAnsiTheme="majorEastAsia" w:hint="eastAsia"/>
                          <w:szCs w:val="21"/>
                        </w:rPr>
                        <w:t>ライフイベント</w:t>
                      </w:r>
                      <w:r w:rsidRPr="001138D5">
                        <w:rPr>
                          <w:rFonts w:asciiTheme="majorEastAsia" w:eastAsiaTheme="majorEastAsia" w:hAnsiTheme="majorEastAsia" w:hint="eastAsia"/>
                          <w:szCs w:val="21"/>
                        </w:rPr>
                        <w:t>セールス」まで実践的に取</w:t>
                      </w:r>
                      <w:r w:rsidR="00B3610D" w:rsidRPr="001138D5">
                        <w:rPr>
                          <w:rFonts w:asciiTheme="majorEastAsia" w:eastAsiaTheme="majorEastAsia" w:hAnsiTheme="majorEastAsia" w:hint="eastAsia"/>
                          <w:szCs w:val="21"/>
                        </w:rPr>
                        <w:t>り</w:t>
                      </w:r>
                      <w:r w:rsidRPr="001138D5">
                        <w:rPr>
                          <w:rFonts w:asciiTheme="majorEastAsia" w:eastAsiaTheme="majorEastAsia" w:hAnsiTheme="majorEastAsia" w:hint="eastAsia"/>
                          <w:szCs w:val="21"/>
                        </w:rPr>
                        <w:t>組みます。実施にあたっては</w:t>
                      </w:r>
                      <w:r w:rsidR="00A1209F" w:rsidRPr="001138D5">
                        <w:rPr>
                          <w:rFonts w:asciiTheme="majorEastAsia" w:eastAsiaTheme="majorEastAsia" w:hAnsiTheme="majorEastAsia" w:hint="eastAsia"/>
                          <w:szCs w:val="21"/>
                        </w:rPr>
                        <w:t>、</w:t>
                      </w:r>
                      <w:r w:rsidRPr="001138D5">
                        <w:rPr>
                          <w:rFonts w:asciiTheme="majorEastAsia" w:eastAsiaTheme="majorEastAsia" w:hAnsiTheme="majorEastAsia" w:hint="eastAsia"/>
                          <w:szCs w:val="21"/>
                        </w:rPr>
                        <w:t>ロープレ実践を中心に「わかる⇒出来る」</w:t>
                      </w:r>
                      <w:r w:rsidR="009D7AB4" w:rsidRPr="001138D5">
                        <w:rPr>
                          <w:rFonts w:asciiTheme="majorEastAsia" w:eastAsiaTheme="majorEastAsia" w:hAnsiTheme="majorEastAsia" w:hint="eastAsia"/>
                          <w:szCs w:val="21"/>
                        </w:rPr>
                        <w:t>よう</w:t>
                      </w:r>
                      <w:r w:rsidRPr="001138D5">
                        <w:rPr>
                          <w:rFonts w:asciiTheme="majorEastAsia" w:eastAsiaTheme="majorEastAsia" w:hAnsiTheme="majorEastAsia" w:hint="eastAsia"/>
                          <w:szCs w:val="21"/>
                        </w:rPr>
                        <w:t>現場・指導で使える実践型の研修</w:t>
                      </w:r>
                      <w:r w:rsidR="00B3610D" w:rsidRPr="001138D5">
                        <w:rPr>
                          <w:rFonts w:asciiTheme="majorEastAsia" w:eastAsiaTheme="majorEastAsia" w:hAnsiTheme="majorEastAsia" w:hint="eastAsia"/>
                          <w:szCs w:val="21"/>
                        </w:rPr>
                        <w:t>としています</w:t>
                      </w:r>
                      <w:r w:rsidRPr="001138D5">
                        <w:rPr>
                          <w:rFonts w:asciiTheme="majorEastAsia" w:eastAsiaTheme="majorEastAsia" w:hAnsiTheme="majorEastAsia" w:hint="eastAsia"/>
                          <w:szCs w:val="21"/>
                        </w:rPr>
                        <w:t>。さらに</w:t>
                      </w:r>
                      <w:r w:rsidR="00A1209F" w:rsidRPr="001138D5">
                        <w:rPr>
                          <w:rFonts w:asciiTheme="majorEastAsia" w:eastAsiaTheme="majorEastAsia" w:hAnsiTheme="majorEastAsia" w:hint="eastAsia"/>
                          <w:szCs w:val="21"/>
                        </w:rPr>
                        <w:t>、</w:t>
                      </w:r>
                      <w:r w:rsidRPr="001138D5">
                        <w:rPr>
                          <w:rFonts w:asciiTheme="majorEastAsia" w:eastAsiaTheme="majorEastAsia" w:hAnsiTheme="majorEastAsia" w:hint="eastAsia"/>
                          <w:szCs w:val="21"/>
                        </w:rPr>
                        <w:t>スキル</w:t>
                      </w:r>
                      <w:r w:rsidR="009D7AB4" w:rsidRPr="001138D5">
                        <w:rPr>
                          <w:rFonts w:asciiTheme="majorEastAsia" w:eastAsiaTheme="majorEastAsia" w:hAnsiTheme="majorEastAsia" w:hint="eastAsia"/>
                          <w:szCs w:val="21"/>
                        </w:rPr>
                        <w:t>の</w:t>
                      </w:r>
                      <w:r w:rsidRPr="001138D5">
                        <w:rPr>
                          <w:rFonts w:asciiTheme="majorEastAsia" w:eastAsiaTheme="majorEastAsia" w:hAnsiTheme="majorEastAsia" w:hint="eastAsia"/>
                          <w:szCs w:val="21"/>
                        </w:rPr>
                        <w:t>向上とともに</w:t>
                      </w:r>
                      <w:r w:rsidR="00A1209F" w:rsidRPr="001138D5">
                        <w:rPr>
                          <w:rFonts w:asciiTheme="majorEastAsia" w:eastAsiaTheme="majorEastAsia" w:hAnsiTheme="majorEastAsia" w:hint="eastAsia"/>
                          <w:szCs w:val="21"/>
                        </w:rPr>
                        <w:t>、</w:t>
                      </w:r>
                      <w:r w:rsidRPr="001138D5">
                        <w:rPr>
                          <w:rFonts w:asciiTheme="majorEastAsia" w:eastAsiaTheme="majorEastAsia" w:hAnsiTheme="majorEastAsia" w:hint="eastAsia"/>
                          <w:szCs w:val="21"/>
                        </w:rPr>
                        <w:t>各県の推進事例等を受講生で共有するなど</w:t>
                      </w:r>
                      <w:r w:rsidR="00A1209F" w:rsidRPr="001138D5">
                        <w:rPr>
                          <w:rFonts w:asciiTheme="majorEastAsia" w:eastAsiaTheme="majorEastAsia" w:hAnsiTheme="majorEastAsia" w:hint="eastAsia"/>
                          <w:szCs w:val="21"/>
                        </w:rPr>
                        <w:t>、</w:t>
                      </w:r>
                      <w:r w:rsidRPr="001138D5">
                        <w:rPr>
                          <w:rFonts w:asciiTheme="majorEastAsia" w:eastAsiaTheme="majorEastAsia" w:hAnsiTheme="majorEastAsia" w:hint="eastAsia"/>
                          <w:szCs w:val="21"/>
                        </w:rPr>
                        <w:t>全国規模のネットワークも構築できます。</w:t>
                      </w:r>
                    </w:p>
                    <w:p w14:paraId="6DE7189F" w14:textId="77777777" w:rsidR="008416A7" w:rsidRPr="005B41D3" w:rsidRDefault="000A7258" w:rsidP="00720C51">
                      <w:pPr>
                        <w:spacing w:line="300" w:lineRule="exact"/>
                        <w:rPr>
                          <w:rFonts w:asciiTheme="majorEastAsia" w:eastAsiaTheme="majorEastAsia" w:hAnsiTheme="majorEastAsia"/>
                          <w:szCs w:val="21"/>
                        </w:rPr>
                      </w:pPr>
                      <w:r w:rsidRPr="001138D5">
                        <w:rPr>
                          <w:rFonts w:asciiTheme="majorEastAsia" w:eastAsiaTheme="majorEastAsia" w:hAnsiTheme="majorEastAsia" w:hint="eastAsia"/>
                          <w:szCs w:val="21"/>
                        </w:rPr>
                        <w:t xml:space="preserve">　「</w:t>
                      </w:r>
                      <w:r w:rsidR="006C50B4" w:rsidRPr="001138D5">
                        <w:rPr>
                          <w:rFonts w:asciiTheme="majorEastAsia" w:eastAsiaTheme="majorEastAsia" w:hAnsiTheme="majorEastAsia" w:hint="eastAsia"/>
                          <w:szCs w:val="21"/>
                        </w:rPr>
                        <w:t>JA･JFの</w:t>
                      </w:r>
                      <w:r w:rsidR="00070AD6" w:rsidRPr="001138D5">
                        <w:rPr>
                          <w:rFonts w:asciiTheme="majorEastAsia" w:eastAsiaTheme="majorEastAsia" w:hAnsiTheme="majorEastAsia" w:hint="eastAsia"/>
                          <w:szCs w:val="21"/>
                        </w:rPr>
                        <w:t>金融窓口」が</w:t>
                      </w:r>
                      <w:r w:rsidR="00A1209F" w:rsidRPr="001138D5">
                        <w:rPr>
                          <w:rFonts w:asciiTheme="majorEastAsia" w:eastAsiaTheme="majorEastAsia" w:hAnsiTheme="majorEastAsia" w:hint="eastAsia"/>
                          <w:szCs w:val="21"/>
                        </w:rPr>
                        <w:t>、</w:t>
                      </w:r>
                      <w:r w:rsidR="00070AD6" w:rsidRPr="001138D5">
                        <w:rPr>
                          <w:rFonts w:asciiTheme="majorEastAsia" w:eastAsiaTheme="majorEastAsia" w:hAnsiTheme="majorEastAsia" w:hint="eastAsia"/>
                          <w:szCs w:val="21"/>
                        </w:rPr>
                        <w:t>地域のお客さまになくてはならない</w:t>
                      </w:r>
                      <w:r w:rsidR="006C50B4" w:rsidRPr="001138D5">
                        <w:rPr>
                          <w:rFonts w:asciiTheme="majorEastAsia" w:eastAsiaTheme="majorEastAsia" w:hAnsiTheme="majorEastAsia" w:hint="eastAsia"/>
                          <w:szCs w:val="21"/>
                        </w:rPr>
                        <w:t>存在</w:t>
                      </w:r>
                      <w:r w:rsidR="00070AD6" w:rsidRPr="001138D5">
                        <w:rPr>
                          <w:rFonts w:asciiTheme="majorEastAsia" w:eastAsiaTheme="majorEastAsia" w:hAnsiTheme="majorEastAsia" w:hint="eastAsia"/>
                          <w:szCs w:val="21"/>
                        </w:rPr>
                        <w:t>となるために頑張りましょう！皆さまとお会いできる</w:t>
                      </w:r>
                      <w:r w:rsidR="00B3610D" w:rsidRPr="001138D5">
                        <w:rPr>
                          <w:rFonts w:asciiTheme="majorEastAsia" w:eastAsiaTheme="majorEastAsia" w:hAnsiTheme="majorEastAsia" w:hint="eastAsia"/>
                          <w:szCs w:val="21"/>
                        </w:rPr>
                        <w:t>ことを</w:t>
                      </w:r>
                      <w:r w:rsidR="00070AD6" w:rsidRPr="001138D5">
                        <w:rPr>
                          <w:rFonts w:asciiTheme="majorEastAsia" w:eastAsiaTheme="majorEastAsia" w:hAnsiTheme="majorEastAsia" w:hint="eastAsia"/>
                          <w:szCs w:val="21"/>
                        </w:rPr>
                        <w:t>楽しみにしています。</w:t>
                      </w:r>
                    </w:p>
                    <w:p w14:paraId="55A88AD7" w14:textId="77777777" w:rsidR="008416A7" w:rsidRPr="005B41D3" w:rsidRDefault="008416A7">
                      <w:pPr>
                        <w:rPr>
                          <w:rFonts w:asciiTheme="majorEastAsia" w:eastAsiaTheme="majorEastAsia" w:hAnsiTheme="majorEastAsia"/>
                          <w:szCs w:val="21"/>
                        </w:rPr>
                      </w:pPr>
                    </w:p>
                    <w:p w14:paraId="3DE33658" w14:textId="77777777" w:rsidR="008416A7" w:rsidRPr="007A4C4D" w:rsidRDefault="008416A7">
                      <w:pPr>
                        <w:rPr>
                          <w:rFonts w:ascii="ＭＳ ゴシック" w:eastAsia="ＭＳ ゴシック" w:hAnsi="ＭＳ ゴシック"/>
                        </w:rPr>
                      </w:pPr>
                    </w:p>
                    <w:p w14:paraId="50A89872" w14:textId="77777777" w:rsidR="008416A7" w:rsidRPr="007A4C4D" w:rsidRDefault="008416A7">
                      <w:pPr>
                        <w:rPr>
                          <w:rFonts w:ascii="ＭＳ ゴシック" w:eastAsia="ＭＳ ゴシック" w:hAnsi="ＭＳ ゴシック"/>
                        </w:rPr>
                      </w:pPr>
                    </w:p>
                    <w:p w14:paraId="6EED3C61" w14:textId="77777777" w:rsidR="008416A7" w:rsidRPr="007A4C4D" w:rsidRDefault="008416A7">
                      <w:pPr>
                        <w:rPr>
                          <w:rFonts w:ascii="ＭＳ ゴシック" w:eastAsia="ＭＳ ゴシック" w:hAnsi="ＭＳ ゴシック"/>
                        </w:rPr>
                      </w:pPr>
                    </w:p>
                    <w:p w14:paraId="1E3255D1" w14:textId="77777777" w:rsidR="008416A7" w:rsidRPr="007A4C4D" w:rsidRDefault="008416A7">
                      <w:pPr>
                        <w:rPr>
                          <w:rFonts w:ascii="ＭＳ ゴシック" w:eastAsia="ＭＳ ゴシック" w:hAnsi="ＭＳ ゴシック"/>
                        </w:rPr>
                      </w:pPr>
                    </w:p>
                    <w:p w14:paraId="0C130114" w14:textId="77777777" w:rsidR="008416A7" w:rsidRPr="007A4C4D" w:rsidRDefault="008416A7">
                      <w:pPr>
                        <w:rPr>
                          <w:rFonts w:ascii="ＭＳ ゴシック" w:eastAsia="ＭＳ ゴシック" w:hAnsi="ＭＳ ゴシック"/>
                        </w:rPr>
                      </w:pPr>
                    </w:p>
                    <w:p w14:paraId="501D210D" w14:textId="77777777" w:rsidR="008416A7" w:rsidRPr="007A4C4D" w:rsidRDefault="008416A7">
                      <w:pPr>
                        <w:rPr>
                          <w:rFonts w:ascii="ＭＳ ゴシック" w:eastAsia="ＭＳ ゴシック" w:hAnsi="ＭＳ ゴシック"/>
                        </w:rPr>
                      </w:pPr>
                    </w:p>
                    <w:p w14:paraId="0889BFD3" w14:textId="77777777" w:rsidR="008416A7" w:rsidRPr="007A4C4D" w:rsidRDefault="008416A7">
                      <w:pPr>
                        <w:rPr>
                          <w:rFonts w:ascii="ＭＳ ゴシック" w:eastAsia="ＭＳ ゴシック" w:hAnsi="ＭＳ ゴシック"/>
                        </w:rPr>
                      </w:pPr>
                    </w:p>
                    <w:p w14:paraId="2790BBCC" w14:textId="77777777" w:rsidR="008416A7" w:rsidRPr="007A4C4D" w:rsidRDefault="008416A7">
                      <w:pPr>
                        <w:rPr>
                          <w:rFonts w:ascii="ＭＳ ゴシック" w:eastAsia="ＭＳ ゴシック" w:hAnsi="ＭＳ ゴシック"/>
                        </w:rPr>
                      </w:pPr>
                    </w:p>
                    <w:p w14:paraId="76815926" w14:textId="77777777" w:rsidR="008416A7" w:rsidRPr="007A4C4D" w:rsidRDefault="008416A7">
                      <w:pPr>
                        <w:rPr>
                          <w:rFonts w:ascii="ＭＳ ゴシック" w:eastAsia="ＭＳ ゴシック" w:hAnsi="ＭＳ ゴシック"/>
                        </w:rPr>
                      </w:pPr>
                    </w:p>
                    <w:p w14:paraId="5B45F10D" w14:textId="77777777" w:rsidR="008416A7" w:rsidRPr="007A4C4D" w:rsidRDefault="008416A7">
                      <w:pPr>
                        <w:rPr>
                          <w:rFonts w:ascii="ＭＳ ゴシック" w:eastAsia="ＭＳ ゴシック" w:hAnsi="ＭＳ ゴシック"/>
                        </w:rPr>
                      </w:pPr>
                    </w:p>
                  </w:txbxContent>
                </v:textbox>
              </v:roundrect>
            </w:pict>
          </mc:Fallback>
        </mc:AlternateContent>
      </w:r>
      <w:r w:rsidR="00A457CD" w:rsidRPr="009F7907">
        <w:rPr>
          <w:rFonts w:ascii="ＭＳ ゴシック" w:eastAsia="ＭＳ ゴシック" w:hAnsi="ＭＳ ゴシック" w:hint="eastAsia"/>
          <w:sz w:val="28"/>
          <w:szCs w:val="28"/>
        </w:rPr>
        <w:t>関係者の声</w:t>
      </w:r>
    </w:p>
    <w:p w14:paraId="098295D7" w14:textId="77777777" w:rsidR="00A457CD" w:rsidRPr="009F7907" w:rsidRDefault="00A457CD" w:rsidP="00A457CD">
      <w:pPr>
        <w:rPr>
          <w:rFonts w:ascii="ＭＳ ゴシック" w:eastAsia="ＭＳ ゴシック" w:hAnsi="ＭＳ ゴシック"/>
          <w:sz w:val="24"/>
          <w:szCs w:val="24"/>
        </w:rPr>
      </w:pPr>
    </w:p>
    <w:p w14:paraId="71BAFC65" w14:textId="77777777" w:rsidR="00A457CD" w:rsidRPr="009F7907" w:rsidRDefault="00A457CD" w:rsidP="00A457CD">
      <w:pPr>
        <w:rPr>
          <w:rFonts w:ascii="ＭＳ ゴシック" w:eastAsia="ＭＳ ゴシック" w:hAnsi="ＭＳ ゴシック"/>
          <w:sz w:val="24"/>
          <w:szCs w:val="24"/>
        </w:rPr>
      </w:pPr>
    </w:p>
    <w:p w14:paraId="2D719DBD" w14:textId="77777777" w:rsidR="00A457CD" w:rsidRPr="009F7907" w:rsidRDefault="00A457CD" w:rsidP="00A457CD">
      <w:pPr>
        <w:rPr>
          <w:rFonts w:ascii="ＭＳ ゴシック" w:eastAsia="ＭＳ ゴシック" w:hAnsi="ＭＳ ゴシック"/>
          <w:sz w:val="24"/>
          <w:szCs w:val="24"/>
        </w:rPr>
      </w:pPr>
    </w:p>
    <w:p w14:paraId="7ABD16A0" w14:textId="77777777" w:rsidR="00A457CD" w:rsidRPr="009F7907" w:rsidRDefault="00A457CD" w:rsidP="00A457CD">
      <w:pPr>
        <w:rPr>
          <w:rFonts w:ascii="ＭＳ ゴシック" w:eastAsia="ＭＳ ゴシック" w:hAnsi="ＭＳ ゴシック"/>
          <w:sz w:val="24"/>
          <w:szCs w:val="24"/>
        </w:rPr>
      </w:pPr>
    </w:p>
    <w:p w14:paraId="4319F674" w14:textId="77777777" w:rsidR="00A457CD" w:rsidRPr="009F7907" w:rsidRDefault="00A457CD" w:rsidP="00A457CD">
      <w:pPr>
        <w:rPr>
          <w:rFonts w:ascii="ＭＳ ゴシック" w:eastAsia="ＭＳ ゴシック" w:hAnsi="ＭＳ ゴシック"/>
          <w:sz w:val="24"/>
          <w:szCs w:val="24"/>
        </w:rPr>
      </w:pPr>
    </w:p>
    <w:p w14:paraId="5610A392" w14:textId="77777777" w:rsidR="00A457CD" w:rsidRPr="009F7907" w:rsidRDefault="00A457CD" w:rsidP="00A457CD">
      <w:pPr>
        <w:rPr>
          <w:rFonts w:ascii="ＭＳ ゴシック" w:eastAsia="ＭＳ ゴシック" w:hAnsi="ＭＳ ゴシック"/>
          <w:sz w:val="24"/>
          <w:szCs w:val="24"/>
        </w:rPr>
      </w:pPr>
    </w:p>
    <w:p w14:paraId="575FF34D" w14:textId="77777777" w:rsidR="00A457CD" w:rsidRPr="009F7907" w:rsidRDefault="00A457CD" w:rsidP="00A457CD">
      <w:pPr>
        <w:rPr>
          <w:rFonts w:ascii="ＭＳ ゴシック" w:eastAsia="ＭＳ ゴシック" w:hAnsi="ＭＳ ゴシック"/>
          <w:sz w:val="24"/>
          <w:szCs w:val="24"/>
        </w:rPr>
      </w:pPr>
    </w:p>
    <w:p w14:paraId="1705B3F5" w14:textId="77777777" w:rsidR="00A457CD" w:rsidRPr="009F7907" w:rsidRDefault="00A457CD" w:rsidP="00A457CD">
      <w:pPr>
        <w:rPr>
          <w:rFonts w:ascii="ＭＳ ゴシック" w:eastAsia="ＭＳ ゴシック" w:hAnsi="ＭＳ ゴシック"/>
          <w:sz w:val="24"/>
          <w:szCs w:val="24"/>
        </w:rPr>
      </w:pPr>
    </w:p>
    <w:p w14:paraId="50D56F75" w14:textId="77777777" w:rsidR="00A457CD" w:rsidRDefault="00A457CD" w:rsidP="00A457CD">
      <w:pPr>
        <w:rPr>
          <w:rFonts w:ascii="ＭＳ ゴシック" w:eastAsia="ＭＳ ゴシック" w:hAnsi="ＭＳ ゴシック"/>
          <w:sz w:val="24"/>
          <w:szCs w:val="24"/>
        </w:rPr>
      </w:pPr>
    </w:p>
    <w:p w14:paraId="2721B0D9" w14:textId="77777777" w:rsidR="00A457CD" w:rsidRDefault="00A457CD" w:rsidP="00A457CD">
      <w:pPr>
        <w:rPr>
          <w:rFonts w:ascii="ＭＳ ゴシック" w:eastAsia="ＭＳ ゴシック" w:hAnsi="ＭＳ ゴシック"/>
          <w:sz w:val="24"/>
          <w:szCs w:val="24"/>
        </w:rPr>
      </w:pPr>
    </w:p>
    <w:p w14:paraId="528A4A66" w14:textId="77777777" w:rsidR="00A457CD" w:rsidRDefault="00A457CD" w:rsidP="00A457CD">
      <w:pPr>
        <w:rPr>
          <w:rFonts w:ascii="ＭＳ ゴシック" w:eastAsia="ＭＳ ゴシック" w:hAnsi="ＭＳ ゴシック"/>
          <w:sz w:val="24"/>
          <w:szCs w:val="24"/>
        </w:rPr>
      </w:pPr>
    </w:p>
    <w:p w14:paraId="1E551588" w14:textId="77777777" w:rsidR="00A457CD" w:rsidRDefault="00A457CD" w:rsidP="00A457CD">
      <w:pPr>
        <w:rPr>
          <w:rFonts w:ascii="ＭＳ ゴシック" w:eastAsia="ＭＳ ゴシック" w:hAnsi="ＭＳ ゴシック"/>
          <w:sz w:val="24"/>
          <w:szCs w:val="24"/>
        </w:rPr>
      </w:pPr>
    </w:p>
    <w:p w14:paraId="4127BA27" w14:textId="77777777" w:rsidR="00A457CD" w:rsidRDefault="00A457CD" w:rsidP="00A457CD">
      <w:pPr>
        <w:rPr>
          <w:rFonts w:ascii="ＭＳ ゴシック" w:eastAsia="ＭＳ ゴシック" w:hAnsi="ＭＳ ゴシック"/>
          <w:sz w:val="24"/>
          <w:szCs w:val="24"/>
        </w:rPr>
      </w:pPr>
    </w:p>
    <w:p w14:paraId="2C1D4967" w14:textId="77777777" w:rsidR="00BD66BA" w:rsidRDefault="00BD66BA" w:rsidP="00142535">
      <w:pPr>
        <w:rPr>
          <w:rFonts w:ascii="ＭＳ ゴシック" w:eastAsia="ＭＳ ゴシック" w:hAnsi="ＭＳ ゴシック"/>
          <w:sz w:val="22"/>
          <w:szCs w:val="22"/>
        </w:rPr>
      </w:pPr>
    </w:p>
    <w:p w14:paraId="5F503492" w14:textId="77777777" w:rsidR="005008C8" w:rsidRPr="008C4543" w:rsidRDefault="00C16082" w:rsidP="00142535">
      <w:pPr>
        <w:rPr>
          <w:rFonts w:ascii="ＭＳ ゴシック" w:eastAsia="ＭＳ ゴシック" w:hAnsi="ＭＳ ゴシック"/>
          <w:sz w:val="22"/>
          <w:szCs w:val="22"/>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752" behindDoc="0" locked="0" layoutInCell="1" allowOverlap="1" wp14:anchorId="62487636" wp14:editId="30452C37">
                <wp:simplePos x="0" y="0"/>
                <wp:positionH relativeFrom="column">
                  <wp:posOffset>-2850</wp:posOffset>
                </wp:positionH>
                <wp:positionV relativeFrom="paragraph">
                  <wp:posOffset>1022</wp:posOffset>
                </wp:positionV>
                <wp:extent cx="6205189" cy="2549912"/>
                <wp:effectExtent l="0" t="0" r="24765" b="222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189" cy="2549912"/>
                        </a:xfrm>
                        <a:prstGeom prst="rect">
                          <a:avLst/>
                        </a:prstGeom>
                        <a:solidFill>
                          <a:srgbClr val="FFFFFF"/>
                        </a:solidFill>
                        <a:ln w="12700">
                          <a:solidFill>
                            <a:srgbClr val="000000"/>
                          </a:solidFill>
                          <a:prstDash val="sysDot"/>
                          <a:miter lim="800000"/>
                          <a:headEnd/>
                          <a:tailEnd/>
                        </a:ln>
                      </wps:spPr>
                      <wps:txbx>
                        <w:txbxContent>
                          <w:p w14:paraId="40E91539" w14:textId="77777777"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14:paraId="4C7D33C4" w14:textId="77777777" w:rsidR="00B4289A" w:rsidRDefault="00922F25" w:rsidP="00B4289A">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横田　糸子　（よこた　いとこ）</w:t>
                            </w:r>
                          </w:p>
                          <w:p w14:paraId="7A37B4F3" w14:textId="557F2242" w:rsidR="00B4289A" w:rsidRDefault="00C650B1" w:rsidP="00B4289A">
                            <w:pPr>
                              <w:ind w:leftChars="367" w:left="1842" w:hangingChars="487" w:hanging="1071"/>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kern w:val="0"/>
                                <w:sz w:val="22"/>
                                <w:szCs w:val="22"/>
                              </w:rPr>
                              <w:t xml:space="preserve">  百十四銀行勤務を経て</w:t>
                            </w:r>
                            <w:r w:rsidR="004A2A7D">
                              <w:rPr>
                                <w:rFonts w:ascii="ＭＳ ゴシック" w:eastAsia="ＭＳ ゴシック" w:hAnsi="ＭＳ ゴシック" w:hint="eastAsia"/>
                                <w:kern w:val="0"/>
                                <w:sz w:val="22"/>
                                <w:szCs w:val="22"/>
                              </w:rPr>
                              <w:t>、</w:t>
                            </w:r>
                            <w:r w:rsidR="00DB1D16">
                              <w:rPr>
                                <w:rFonts w:ascii="ＭＳ ゴシック" w:eastAsia="ＭＳ ゴシック" w:hAnsi="ＭＳ ゴシック" w:hint="eastAsia"/>
                                <w:kern w:val="0"/>
                                <w:sz w:val="22"/>
                                <w:szCs w:val="22"/>
                              </w:rPr>
                              <w:t>2013</w:t>
                            </w:r>
                            <w:r>
                              <w:rPr>
                                <w:rFonts w:ascii="ＭＳ ゴシック" w:eastAsia="ＭＳ ゴシック" w:hAnsi="ＭＳ ゴシック" w:hint="eastAsia"/>
                                <w:kern w:val="0"/>
                                <w:sz w:val="22"/>
                                <w:szCs w:val="22"/>
                              </w:rPr>
                              <w:t>年から</w:t>
                            </w:r>
                            <w:r>
                              <w:rPr>
                                <w:rFonts w:ascii="ＭＳ ゴシック" w:eastAsia="ＭＳ ゴシック" w:hAnsi="ＭＳ ゴシック" w:hint="eastAsia"/>
                                <w:sz w:val="22"/>
                                <w:szCs w:val="22"/>
                              </w:rPr>
                              <w:t>パーソナルファイナンシャルコンサルティン</w:t>
                            </w:r>
                            <w:r w:rsidR="005F73AF">
                              <w:rPr>
                                <w:rFonts w:ascii="ＭＳ ゴシック" w:eastAsia="ＭＳ ゴシック" w:hAnsi="ＭＳ ゴシック" w:hint="eastAsia"/>
                                <w:sz w:val="22"/>
                                <w:szCs w:val="22"/>
                              </w:rPr>
                              <w:t>グ</w:t>
                            </w:r>
                            <w:r>
                              <w:rPr>
                                <w:rFonts w:ascii="ＭＳ ゴシック" w:eastAsia="ＭＳ ゴシック" w:hAnsi="ＭＳ ゴシック" w:hint="eastAsia"/>
                                <w:sz w:val="22"/>
                                <w:szCs w:val="22"/>
                              </w:rPr>
                              <w:t>にて講師</w:t>
                            </w:r>
                            <w:r w:rsidR="005F73AF">
                              <w:rPr>
                                <w:rFonts w:ascii="ＭＳ ゴシック" w:eastAsia="ＭＳ ゴシック" w:hAnsi="ＭＳ ゴシック" w:hint="eastAsia"/>
                                <w:sz w:val="22"/>
                                <w:szCs w:val="22"/>
                              </w:rPr>
                              <w:t>に</w:t>
                            </w:r>
                            <w:r>
                              <w:rPr>
                                <w:rFonts w:ascii="ＭＳ ゴシック" w:eastAsia="ＭＳ ゴシック" w:hAnsi="ＭＳ ゴシック" w:hint="eastAsia"/>
                                <w:sz w:val="22"/>
                                <w:szCs w:val="22"/>
                              </w:rPr>
                              <w:t>従事</w:t>
                            </w:r>
                            <w:r w:rsidR="004A2A7D">
                              <w:rPr>
                                <w:rFonts w:ascii="ＭＳ ゴシック" w:eastAsia="ＭＳ ゴシック" w:hAnsi="ＭＳ ゴシック" w:hint="eastAsia"/>
                                <w:sz w:val="22"/>
                                <w:szCs w:val="22"/>
                              </w:rPr>
                              <w:t>、</w:t>
                            </w:r>
                            <w:r w:rsidR="00DB1D16">
                              <w:rPr>
                                <w:rFonts w:ascii="ＭＳ ゴシック" w:eastAsia="ＭＳ ゴシック" w:hAnsi="ＭＳ ゴシック" w:hint="eastAsia"/>
                                <w:sz w:val="22"/>
                                <w:szCs w:val="22"/>
                              </w:rPr>
                              <w:t>2014</w:t>
                            </w:r>
                            <w:r>
                              <w:rPr>
                                <w:rFonts w:ascii="ＭＳ ゴシック" w:eastAsia="ＭＳ ゴシック" w:hAnsi="ＭＳ ゴシック" w:hint="eastAsia"/>
                                <w:sz w:val="22"/>
                                <w:szCs w:val="22"/>
                              </w:rPr>
                              <w:t>年から研修</w:t>
                            </w:r>
                            <w:r w:rsidR="00B4289A">
                              <w:rPr>
                                <w:rFonts w:ascii="ＭＳ ゴシック" w:eastAsia="ＭＳ ゴシック" w:hAnsi="ＭＳ ゴシック" w:hint="eastAsia"/>
                                <w:sz w:val="22"/>
                                <w:szCs w:val="22"/>
                              </w:rPr>
                              <w:t>コーディネーターとして独立</w:t>
                            </w:r>
                            <w:r w:rsidR="004A2A7D">
                              <w:rPr>
                                <w:rFonts w:ascii="ＭＳ ゴシック" w:eastAsia="ＭＳ ゴシック" w:hAnsi="ＭＳ ゴシック" w:hint="eastAsia"/>
                                <w:sz w:val="22"/>
                                <w:szCs w:val="22"/>
                              </w:rPr>
                              <w:t>、</w:t>
                            </w:r>
                            <w:r w:rsidR="009D7AB4">
                              <w:rPr>
                                <w:rFonts w:ascii="ＭＳ ゴシック" w:eastAsia="ＭＳ ゴシック" w:hAnsi="ＭＳ ゴシック" w:hint="eastAsia"/>
                                <w:sz w:val="22"/>
                                <w:szCs w:val="22"/>
                              </w:rPr>
                              <w:t>本研修</w:t>
                            </w:r>
                            <w:r w:rsidR="00B4289A">
                              <w:rPr>
                                <w:rFonts w:ascii="ＭＳ ゴシック" w:eastAsia="ＭＳ ゴシック" w:hAnsi="ＭＳ ゴシック" w:hint="eastAsia"/>
                                <w:sz w:val="22"/>
                                <w:szCs w:val="22"/>
                              </w:rPr>
                              <w:t>やＪＡ向け研修講師として活躍中。</w:t>
                            </w:r>
                          </w:p>
                          <w:p w14:paraId="4625CACF" w14:textId="77777777" w:rsidR="00B4397B" w:rsidRPr="00B61CA0" w:rsidRDefault="00B4397B" w:rsidP="00B4397B">
                            <w:pPr>
                              <w:ind w:left="360" w:firstLineChars="100" w:firstLine="240"/>
                              <w:jc w:val="left"/>
                              <w:rPr>
                                <w:rFonts w:ascii="ＭＳ ゴシック" w:eastAsia="ＭＳ ゴシック" w:hAnsi="ＭＳ ゴシック"/>
                                <w:kern w:val="0"/>
                                <w:sz w:val="24"/>
                                <w:szCs w:val="24"/>
                              </w:rPr>
                            </w:pPr>
                            <w:r w:rsidRPr="00B61CA0">
                              <w:rPr>
                                <w:rFonts w:ascii="ＭＳ ゴシック" w:eastAsia="ＭＳ ゴシック" w:hAnsi="ＭＳ ゴシック" w:hint="eastAsia"/>
                                <w:sz w:val="24"/>
                                <w:szCs w:val="24"/>
                              </w:rPr>
                              <w:t>久恒　恵美子（ひさつね　えみこ）</w:t>
                            </w:r>
                          </w:p>
                          <w:p w14:paraId="32E23CD8" w14:textId="1C501477" w:rsidR="00B4397B" w:rsidRPr="00B61CA0" w:rsidRDefault="00B4397B" w:rsidP="00B4397B">
                            <w:pPr>
                              <w:ind w:leftChars="367" w:left="1842" w:hangingChars="487" w:hanging="1071"/>
                              <w:jc w:val="left"/>
                              <w:rPr>
                                <w:rFonts w:ascii="ＭＳ ゴシック" w:eastAsia="ＭＳ ゴシック" w:hAnsi="ＭＳ ゴシック"/>
                                <w:sz w:val="22"/>
                                <w:szCs w:val="22"/>
                              </w:rPr>
                            </w:pPr>
                            <w:r w:rsidRPr="00B61CA0">
                              <w:rPr>
                                <w:rFonts w:ascii="ＭＳ ゴシック" w:eastAsia="ＭＳ ゴシック" w:hAnsi="ＭＳ ゴシック" w:hint="eastAsia"/>
                                <w:kern w:val="0"/>
                                <w:sz w:val="22"/>
                                <w:szCs w:val="22"/>
                              </w:rPr>
                              <w:t>＜略歴＞  福岡銀行勤務を経て</w:t>
                            </w:r>
                            <w:r w:rsidR="004A2A7D" w:rsidRPr="00B61CA0">
                              <w:rPr>
                                <w:rFonts w:ascii="ＭＳ ゴシック" w:eastAsia="ＭＳ ゴシック" w:hAnsi="ＭＳ ゴシック" w:hint="eastAsia"/>
                                <w:kern w:val="0"/>
                                <w:sz w:val="22"/>
                                <w:szCs w:val="22"/>
                              </w:rPr>
                              <w:t>、</w:t>
                            </w:r>
                            <w:r w:rsidR="00DB1D16">
                              <w:rPr>
                                <w:rFonts w:ascii="ＭＳ ゴシック" w:eastAsia="ＭＳ ゴシック" w:hAnsi="ＭＳ ゴシック" w:hint="eastAsia"/>
                                <w:kern w:val="0"/>
                                <w:sz w:val="22"/>
                                <w:szCs w:val="22"/>
                              </w:rPr>
                              <w:t>2012</w:t>
                            </w:r>
                            <w:r w:rsidR="00890895" w:rsidRPr="00B61CA0">
                              <w:rPr>
                                <w:rFonts w:ascii="ＭＳ ゴシック" w:eastAsia="ＭＳ ゴシック" w:hAnsi="ＭＳ ゴシック" w:hint="eastAsia"/>
                                <w:kern w:val="0"/>
                                <w:sz w:val="22"/>
                                <w:szCs w:val="22"/>
                              </w:rPr>
                              <w:t>年から研修講師として独立。</w:t>
                            </w:r>
                            <w:r w:rsidR="00DB1D16">
                              <w:rPr>
                                <w:rFonts w:ascii="ＭＳ ゴシック" w:eastAsia="ＭＳ ゴシック" w:hAnsi="ＭＳ ゴシック" w:hint="eastAsia"/>
                                <w:kern w:val="0"/>
                                <w:sz w:val="22"/>
                                <w:szCs w:val="22"/>
                              </w:rPr>
                              <w:t>2014</w:t>
                            </w:r>
                            <w:r w:rsidRPr="00B61CA0">
                              <w:rPr>
                                <w:rFonts w:ascii="ＭＳ ゴシック" w:eastAsia="ＭＳ ゴシック" w:hAnsi="ＭＳ ゴシック" w:hint="eastAsia"/>
                                <w:kern w:val="0"/>
                                <w:sz w:val="22"/>
                                <w:szCs w:val="22"/>
                              </w:rPr>
                              <w:t>年から</w:t>
                            </w:r>
                            <w:r w:rsidRPr="00B61CA0">
                              <w:rPr>
                                <w:rFonts w:ascii="ＭＳ ゴシック" w:eastAsia="ＭＳ ゴシック" w:hAnsi="ＭＳ ゴシック" w:hint="eastAsia"/>
                                <w:sz w:val="22"/>
                                <w:szCs w:val="22"/>
                              </w:rPr>
                              <w:t>パーソナルファイナンシャルコンサルティングにて講師に従事</w:t>
                            </w:r>
                            <w:r w:rsidR="004A2A7D" w:rsidRPr="00B61CA0">
                              <w:rPr>
                                <w:rFonts w:ascii="ＭＳ ゴシック" w:eastAsia="ＭＳ ゴシック" w:hAnsi="ＭＳ ゴシック" w:hint="eastAsia"/>
                                <w:sz w:val="22"/>
                                <w:szCs w:val="22"/>
                              </w:rPr>
                              <w:t>、</w:t>
                            </w:r>
                            <w:r w:rsidR="009C3263" w:rsidRPr="00B61CA0">
                              <w:rPr>
                                <w:rFonts w:ascii="ＭＳ ゴシック" w:eastAsia="ＭＳ ゴシック" w:hAnsi="ＭＳ ゴシック" w:hint="eastAsia"/>
                                <w:sz w:val="22"/>
                                <w:szCs w:val="22"/>
                              </w:rPr>
                              <w:t>独立系FPとして個人向け「終活セミナー」などの講師のほか、</w:t>
                            </w:r>
                            <w:r w:rsidR="00890895" w:rsidRPr="00B61CA0">
                              <w:rPr>
                                <w:rFonts w:ascii="ＭＳ ゴシック" w:eastAsia="ＭＳ ゴシック" w:hAnsi="ＭＳ ゴシック" w:hint="eastAsia"/>
                                <w:sz w:val="22"/>
                                <w:szCs w:val="22"/>
                              </w:rPr>
                              <w:t>本研修</w:t>
                            </w:r>
                            <w:r w:rsidR="009C3263" w:rsidRPr="00B61CA0">
                              <w:rPr>
                                <w:rFonts w:ascii="ＭＳ ゴシック" w:eastAsia="ＭＳ ゴシック" w:hAnsi="ＭＳ ゴシック" w:hint="eastAsia"/>
                                <w:sz w:val="22"/>
                                <w:szCs w:val="22"/>
                              </w:rPr>
                              <w:t>や</w:t>
                            </w:r>
                            <w:r w:rsidR="00890895" w:rsidRPr="00B61CA0">
                              <w:rPr>
                                <w:rFonts w:ascii="ＭＳ ゴシック" w:eastAsia="ＭＳ ゴシック" w:hAnsi="ＭＳ ゴシック" w:hint="eastAsia"/>
                                <w:sz w:val="22"/>
                                <w:szCs w:val="22"/>
                              </w:rPr>
                              <w:t>ＪＡ向け研修</w:t>
                            </w:r>
                            <w:r w:rsidRPr="00B61CA0">
                              <w:rPr>
                                <w:rFonts w:ascii="ＭＳ ゴシック" w:eastAsia="ＭＳ ゴシック" w:hAnsi="ＭＳ ゴシック" w:hint="eastAsia"/>
                                <w:sz w:val="22"/>
                                <w:szCs w:val="22"/>
                              </w:rPr>
                              <w:t>講師として活躍中。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87636" id="Text Box 14" o:spid="_x0000_s1031" type="#_x0000_t202" style="position:absolute;left:0;text-align:left;margin-left:-.2pt;margin-top:.1pt;width:488.6pt;height:2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" strokeweight="1pt">
                <v:stroke dashstyle="1 1"/>
                <v:textbox inset="5.85pt,.7pt,5.85pt,.7pt">
                  <w:txbxContent>
                    <w:p w14:paraId="40E91539" w14:textId="77777777"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14:paraId="4C7D33C4" w14:textId="77777777" w:rsidR="00B4289A" w:rsidRDefault="00922F25" w:rsidP="00B4289A">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横田　糸子　（よこた　いとこ）</w:t>
                      </w:r>
                    </w:p>
                    <w:p w14:paraId="7A37B4F3" w14:textId="557F2242" w:rsidR="00B4289A" w:rsidRDefault="00C650B1" w:rsidP="00B4289A">
                      <w:pPr>
                        <w:ind w:leftChars="367" w:left="1842" w:hangingChars="487" w:hanging="1071"/>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kern w:val="0"/>
                          <w:sz w:val="22"/>
                          <w:szCs w:val="22"/>
                        </w:rPr>
                        <w:t xml:space="preserve">  百十四銀行勤務を経て</w:t>
                      </w:r>
                      <w:r w:rsidR="004A2A7D">
                        <w:rPr>
                          <w:rFonts w:ascii="ＭＳ ゴシック" w:eastAsia="ＭＳ ゴシック" w:hAnsi="ＭＳ ゴシック" w:hint="eastAsia"/>
                          <w:kern w:val="0"/>
                          <w:sz w:val="22"/>
                          <w:szCs w:val="22"/>
                        </w:rPr>
                        <w:t>、</w:t>
                      </w:r>
                      <w:r w:rsidR="00DB1D16">
                        <w:rPr>
                          <w:rFonts w:ascii="ＭＳ ゴシック" w:eastAsia="ＭＳ ゴシック" w:hAnsi="ＭＳ ゴシック" w:hint="eastAsia"/>
                          <w:kern w:val="0"/>
                          <w:sz w:val="22"/>
                          <w:szCs w:val="22"/>
                        </w:rPr>
                        <w:t>2013</w:t>
                      </w:r>
                      <w:r>
                        <w:rPr>
                          <w:rFonts w:ascii="ＭＳ ゴシック" w:eastAsia="ＭＳ ゴシック" w:hAnsi="ＭＳ ゴシック" w:hint="eastAsia"/>
                          <w:kern w:val="0"/>
                          <w:sz w:val="22"/>
                          <w:szCs w:val="22"/>
                        </w:rPr>
                        <w:t>年から</w:t>
                      </w:r>
                      <w:r>
                        <w:rPr>
                          <w:rFonts w:ascii="ＭＳ ゴシック" w:eastAsia="ＭＳ ゴシック" w:hAnsi="ＭＳ ゴシック" w:hint="eastAsia"/>
                          <w:sz w:val="22"/>
                          <w:szCs w:val="22"/>
                        </w:rPr>
                        <w:t>パーソナルファイナンシャルコンサルティン</w:t>
                      </w:r>
                      <w:r w:rsidR="005F73AF">
                        <w:rPr>
                          <w:rFonts w:ascii="ＭＳ ゴシック" w:eastAsia="ＭＳ ゴシック" w:hAnsi="ＭＳ ゴシック" w:hint="eastAsia"/>
                          <w:sz w:val="22"/>
                          <w:szCs w:val="22"/>
                        </w:rPr>
                        <w:t>グ</w:t>
                      </w:r>
                      <w:r>
                        <w:rPr>
                          <w:rFonts w:ascii="ＭＳ ゴシック" w:eastAsia="ＭＳ ゴシック" w:hAnsi="ＭＳ ゴシック" w:hint="eastAsia"/>
                          <w:sz w:val="22"/>
                          <w:szCs w:val="22"/>
                        </w:rPr>
                        <w:t>にて講師</w:t>
                      </w:r>
                      <w:r w:rsidR="005F73AF">
                        <w:rPr>
                          <w:rFonts w:ascii="ＭＳ ゴシック" w:eastAsia="ＭＳ ゴシック" w:hAnsi="ＭＳ ゴシック" w:hint="eastAsia"/>
                          <w:sz w:val="22"/>
                          <w:szCs w:val="22"/>
                        </w:rPr>
                        <w:t>に</w:t>
                      </w:r>
                      <w:r>
                        <w:rPr>
                          <w:rFonts w:ascii="ＭＳ ゴシック" w:eastAsia="ＭＳ ゴシック" w:hAnsi="ＭＳ ゴシック" w:hint="eastAsia"/>
                          <w:sz w:val="22"/>
                          <w:szCs w:val="22"/>
                        </w:rPr>
                        <w:t>従事</w:t>
                      </w:r>
                      <w:r w:rsidR="004A2A7D">
                        <w:rPr>
                          <w:rFonts w:ascii="ＭＳ ゴシック" w:eastAsia="ＭＳ ゴシック" w:hAnsi="ＭＳ ゴシック" w:hint="eastAsia"/>
                          <w:sz w:val="22"/>
                          <w:szCs w:val="22"/>
                        </w:rPr>
                        <w:t>、</w:t>
                      </w:r>
                      <w:r w:rsidR="00DB1D16">
                        <w:rPr>
                          <w:rFonts w:ascii="ＭＳ ゴシック" w:eastAsia="ＭＳ ゴシック" w:hAnsi="ＭＳ ゴシック" w:hint="eastAsia"/>
                          <w:sz w:val="22"/>
                          <w:szCs w:val="22"/>
                        </w:rPr>
                        <w:t>2014</w:t>
                      </w:r>
                      <w:r>
                        <w:rPr>
                          <w:rFonts w:ascii="ＭＳ ゴシック" w:eastAsia="ＭＳ ゴシック" w:hAnsi="ＭＳ ゴシック" w:hint="eastAsia"/>
                          <w:sz w:val="22"/>
                          <w:szCs w:val="22"/>
                        </w:rPr>
                        <w:t>年から研修</w:t>
                      </w:r>
                      <w:r w:rsidR="00B4289A">
                        <w:rPr>
                          <w:rFonts w:ascii="ＭＳ ゴシック" w:eastAsia="ＭＳ ゴシック" w:hAnsi="ＭＳ ゴシック" w:hint="eastAsia"/>
                          <w:sz w:val="22"/>
                          <w:szCs w:val="22"/>
                        </w:rPr>
                        <w:t>コーディネーターとして独立</w:t>
                      </w:r>
                      <w:r w:rsidR="004A2A7D">
                        <w:rPr>
                          <w:rFonts w:ascii="ＭＳ ゴシック" w:eastAsia="ＭＳ ゴシック" w:hAnsi="ＭＳ ゴシック" w:hint="eastAsia"/>
                          <w:sz w:val="22"/>
                          <w:szCs w:val="22"/>
                        </w:rPr>
                        <w:t>、</w:t>
                      </w:r>
                      <w:r w:rsidR="009D7AB4">
                        <w:rPr>
                          <w:rFonts w:ascii="ＭＳ ゴシック" w:eastAsia="ＭＳ ゴシック" w:hAnsi="ＭＳ ゴシック" w:hint="eastAsia"/>
                          <w:sz w:val="22"/>
                          <w:szCs w:val="22"/>
                        </w:rPr>
                        <w:t>本研修</w:t>
                      </w:r>
                      <w:r w:rsidR="00B4289A">
                        <w:rPr>
                          <w:rFonts w:ascii="ＭＳ ゴシック" w:eastAsia="ＭＳ ゴシック" w:hAnsi="ＭＳ ゴシック" w:hint="eastAsia"/>
                          <w:sz w:val="22"/>
                          <w:szCs w:val="22"/>
                        </w:rPr>
                        <w:t>やＪＡ向け研修講師として活躍中。</w:t>
                      </w:r>
                    </w:p>
                    <w:p w14:paraId="4625CACF" w14:textId="77777777" w:rsidR="00B4397B" w:rsidRPr="00B61CA0" w:rsidRDefault="00B4397B" w:rsidP="00B4397B">
                      <w:pPr>
                        <w:ind w:left="360" w:firstLineChars="100" w:firstLine="240"/>
                        <w:jc w:val="left"/>
                        <w:rPr>
                          <w:rFonts w:ascii="ＭＳ ゴシック" w:eastAsia="ＭＳ ゴシック" w:hAnsi="ＭＳ ゴシック"/>
                          <w:kern w:val="0"/>
                          <w:sz w:val="24"/>
                          <w:szCs w:val="24"/>
                        </w:rPr>
                      </w:pPr>
                      <w:r w:rsidRPr="00B61CA0">
                        <w:rPr>
                          <w:rFonts w:ascii="ＭＳ ゴシック" w:eastAsia="ＭＳ ゴシック" w:hAnsi="ＭＳ ゴシック" w:hint="eastAsia"/>
                          <w:sz w:val="24"/>
                          <w:szCs w:val="24"/>
                        </w:rPr>
                        <w:t>久恒　恵美子（ひさつね　えみこ）</w:t>
                      </w:r>
                    </w:p>
                    <w:p w14:paraId="32E23CD8" w14:textId="1C501477" w:rsidR="00B4397B" w:rsidRPr="00B61CA0" w:rsidRDefault="00B4397B" w:rsidP="00B4397B">
                      <w:pPr>
                        <w:ind w:leftChars="367" w:left="1842" w:hangingChars="487" w:hanging="1071"/>
                        <w:jc w:val="left"/>
                        <w:rPr>
                          <w:rFonts w:ascii="ＭＳ ゴシック" w:eastAsia="ＭＳ ゴシック" w:hAnsi="ＭＳ ゴシック"/>
                          <w:sz w:val="22"/>
                          <w:szCs w:val="22"/>
                        </w:rPr>
                      </w:pPr>
                      <w:r w:rsidRPr="00B61CA0">
                        <w:rPr>
                          <w:rFonts w:ascii="ＭＳ ゴシック" w:eastAsia="ＭＳ ゴシック" w:hAnsi="ＭＳ ゴシック" w:hint="eastAsia"/>
                          <w:kern w:val="0"/>
                          <w:sz w:val="22"/>
                          <w:szCs w:val="22"/>
                        </w:rPr>
                        <w:t>＜略歴＞  福岡銀行勤務を経て</w:t>
                      </w:r>
                      <w:r w:rsidR="004A2A7D" w:rsidRPr="00B61CA0">
                        <w:rPr>
                          <w:rFonts w:ascii="ＭＳ ゴシック" w:eastAsia="ＭＳ ゴシック" w:hAnsi="ＭＳ ゴシック" w:hint="eastAsia"/>
                          <w:kern w:val="0"/>
                          <w:sz w:val="22"/>
                          <w:szCs w:val="22"/>
                        </w:rPr>
                        <w:t>、</w:t>
                      </w:r>
                      <w:r w:rsidR="00DB1D16">
                        <w:rPr>
                          <w:rFonts w:ascii="ＭＳ ゴシック" w:eastAsia="ＭＳ ゴシック" w:hAnsi="ＭＳ ゴシック" w:hint="eastAsia"/>
                          <w:kern w:val="0"/>
                          <w:sz w:val="22"/>
                          <w:szCs w:val="22"/>
                        </w:rPr>
                        <w:t>2012</w:t>
                      </w:r>
                      <w:r w:rsidR="00890895" w:rsidRPr="00B61CA0">
                        <w:rPr>
                          <w:rFonts w:ascii="ＭＳ ゴシック" w:eastAsia="ＭＳ ゴシック" w:hAnsi="ＭＳ ゴシック" w:hint="eastAsia"/>
                          <w:kern w:val="0"/>
                          <w:sz w:val="22"/>
                          <w:szCs w:val="22"/>
                        </w:rPr>
                        <w:t>年から研修講師として独立。</w:t>
                      </w:r>
                      <w:r w:rsidR="00DB1D16">
                        <w:rPr>
                          <w:rFonts w:ascii="ＭＳ ゴシック" w:eastAsia="ＭＳ ゴシック" w:hAnsi="ＭＳ ゴシック" w:hint="eastAsia"/>
                          <w:kern w:val="0"/>
                          <w:sz w:val="22"/>
                          <w:szCs w:val="22"/>
                        </w:rPr>
                        <w:t>2014</w:t>
                      </w:r>
                      <w:r w:rsidRPr="00B61CA0">
                        <w:rPr>
                          <w:rFonts w:ascii="ＭＳ ゴシック" w:eastAsia="ＭＳ ゴシック" w:hAnsi="ＭＳ ゴシック" w:hint="eastAsia"/>
                          <w:kern w:val="0"/>
                          <w:sz w:val="22"/>
                          <w:szCs w:val="22"/>
                        </w:rPr>
                        <w:t>年から</w:t>
                      </w:r>
                      <w:r w:rsidRPr="00B61CA0">
                        <w:rPr>
                          <w:rFonts w:ascii="ＭＳ ゴシック" w:eastAsia="ＭＳ ゴシック" w:hAnsi="ＭＳ ゴシック" w:hint="eastAsia"/>
                          <w:sz w:val="22"/>
                          <w:szCs w:val="22"/>
                        </w:rPr>
                        <w:t>パーソナルファイナンシャルコンサルティングにて講師に従事</w:t>
                      </w:r>
                      <w:r w:rsidR="004A2A7D" w:rsidRPr="00B61CA0">
                        <w:rPr>
                          <w:rFonts w:ascii="ＭＳ ゴシック" w:eastAsia="ＭＳ ゴシック" w:hAnsi="ＭＳ ゴシック" w:hint="eastAsia"/>
                          <w:sz w:val="22"/>
                          <w:szCs w:val="22"/>
                        </w:rPr>
                        <w:t>、</w:t>
                      </w:r>
                      <w:r w:rsidR="009C3263" w:rsidRPr="00B61CA0">
                        <w:rPr>
                          <w:rFonts w:ascii="ＭＳ ゴシック" w:eastAsia="ＭＳ ゴシック" w:hAnsi="ＭＳ ゴシック" w:hint="eastAsia"/>
                          <w:sz w:val="22"/>
                          <w:szCs w:val="22"/>
                        </w:rPr>
                        <w:t>独立系FPとして個人向け「終活セミナー」などの講師のほか、</w:t>
                      </w:r>
                      <w:r w:rsidR="00890895" w:rsidRPr="00B61CA0">
                        <w:rPr>
                          <w:rFonts w:ascii="ＭＳ ゴシック" w:eastAsia="ＭＳ ゴシック" w:hAnsi="ＭＳ ゴシック" w:hint="eastAsia"/>
                          <w:sz w:val="22"/>
                          <w:szCs w:val="22"/>
                        </w:rPr>
                        <w:t>本研修</w:t>
                      </w:r>
                      <w:r w:rsidR="009C3263" w:rsidRPr="00B61CA0">
                        <w:rPr>
                          <w:rFonts w:ascii="ＭＳ ゴシック" w:eastAsia="ＭＳ ゴシック" w:hAnsi="ＭＳ ゴシック" w:hint="eastAsia"/>
                          <w:sz w:val="22"/>
                          <w:szCs w:val="22"/>
                        </w:rPr>
                        <w:t>や</w:t>
                      </w:r>
                      <w:r w:rsidR="00890895" w:rsidRPr="00B61CA0">
                        <w:rPr>
                          <w:rFonts w:ascii="ＭＳ ゴシック" w:eastAsia="ＭＳ ゴシック" w:hAnsi="ＭＳ ゴシック" w:hint="eastAsia"/>
                          <w:sz w:val="22"/>
                          <w:szCs w:val="22"/>
                        </w:rPr>
                        <w:t>ＪＡ向け研修</w:t>
                      </w:r>
                      <w:r w:rsidRPr="00B61CA0">
                        <w:rPr>
                          <w:rFonts w:ascii="ＭＳ ゴシック" w:eastAsia="ＭＳ ゴシック" w:hAnsi="ＭＳ ゴシック" w:hint="eastAsia"/>
                          <w:sz w:val="22"/>
                          <w:szCs w:val="22"/>
                        </w:rPr>
                        <w:t>講師として活躍中。</w:t>
                      </w:r>
                    </w:p>
                  </w:txbxContent>
                </v:textbox>
              </v:shape>
            </w:pict>
          </mc:Fallback>
        </mc:AlternateContent>
      </w:r>
    </w:p>
    <w:p w14:paraId="22FDAE51" w14:textId="77777777" w:rsidR="00B30E1E" w:rsidRDefault="00B30E1E" w:rsidP="00B30E1E">
      <w:pPr>
        <w:rPr>
          <w:rFonts w:ascii="ＭＳ ゴシック" w:eastAsia="ＭＳ ゴシック" w:hAnsi="ＭＳ ゴシック"/>
          <w:sz w:val="24"/>
          <w:szCs w:val="24"/>
        </w:rPr>
      </w:pPr>
    </w:p>
    <w:p w14:paraId="791514C4" w14:textId="77777777" w:rsidR="00B30E1E" w:rsidRDefault="00B30E1E" w:rsidP="00B30E1E">
      <w:pPr>
        <w:rPr>
          <w:rFonts w:ascii="ＭＳ ゴシック" w:eastAsia="ＭＳ ゴシック" w:hAnsi="ＭＳ ゴシック"/>
          <w:sz w:val="24"/>
          <w:szCs w:val="24"/>
        </w:rPr>
      </w:pPr>
    </w:p>
    <w:p w14:paraId="38CA9E03" w14:textId="77777777" w:rsidR="00B30E1E" w:rsidRDefault="00B30E1E" w:rsidP="00B30E1E">
      <w:pPr>
        <w:rPr>
          <w:rFonts w:ascii="ＭＳ ゴシック" w:eastAsia="ＭＳ ゴシック" w:hAnsi="ＭＳ ゴシック"/>
          <w:sz w:val="24"/>
          <w:szCs w:val="24"/>
        </w:rPr>
      </w:pPr>
    </w:p>
    <w:p w14:paraId="501CA7D7" w14:textId="77777777" w:rsidR="00B30E1E" w:rsidRDefault="00B30E1E" w:rsidP="00B30E1E">
      <w:pPr>
        <w:rPr>
          <w:rFonts w:ascii="ＭＳ ゴシック" w:eastAsia="ＭＳ ゴシック" w:hAnsi="ＭＳ ゴシック"/>
          <w:sz w:val="24"/>
          <w:szCs w:val="24"/>
        </w:rPr>
      </w:pPr>
    </w:p>
    <w:p w14:paraId="765FB945" w14:textId="77777777" w:rsidR="00B30E1E" w:rsidRDefault="00B30E1E" w:rsidP="00B30E1E">
      <w:pPr>
        <w:rPr>
          <w:rFonts w:ascii="ＭＳ ゴシック" w:eastAsia="ＭＳ ゴシック" w:hAnsi="ＭＳ ゴシック"/>
          <w:sz w:val="24"/>
          <w:szCs w:val="24"/>
        </w:rPr>
      </w:pPr>
    </w:p>
    <w:p w14:paraId="515387EC" w14:textId="77777777" w:rsidR="00B30E1E" w:rsidRDefault="00B30E1E" w:rsidP="00B30E1E">
      <w:pPr>
        <w:rPr>
          <w:rFonts w:ascii="ＭＳ ゴシック" w:eastAsia="ＭＳ ゴシック" w:hAnsi="ＭＳ ゴシック"/>
          <w:sz w:val="24"/>
          <w:szCs w:val="24"/>
        </w:rPr>
      </w:pPr>
    </w:p>
    <w:p w14:paraId="0C924C51" w14:textId="77777777" w:rsidR="00B30E1E" w:rsidRDefault="00B30E1E" w:rsidP="00B30E1E">
      <w:pPr>
        <w:rPr>
          <w:rFonts w:ascii="ＭＳ ゴシック" w:eastAsia="ＭＳ ゴシック" w:hAnsi="ＭＳ ゴシック"/>
          <w:sz w:val="24"/>
          <w:szCs w:val="24"/>
        </w:rPr>
      </w:pPr>
    </w:p>
    <w:p w14:paraId="63868243" w14:textId="77777777" w:rsidR="00B30E1E" w:rsidRDefault="00B30E1E" w:rsidP="00B30E1E">
      <w:pPr>
        <w:rPr>
          <w:rFonts w:ascii="ＭＳ ゴシック" w:eastAsia="ＭＳ ゴシック" w:hAnsi="ＭＳ ゴシック"/>
          <w:sz w:val="24"/>
          <w:szCs w:val="24"/>
        </w:rPr>
      </w:pPr>
    </w:p>
    <w:p w14:paraId="3A401F14" w14:textId="77777777" w:rsidR="00B30E1E" w:rsidRDefault="00B30E1E" w:rsidP="00B30E1E">
      <w:pPr>
        <w:rPr>
          <w:rFonts w:ascii="ＭＳ ゴシック" w:eastAsia="ＭＳ ゴシック" w:hAnsi="ＭＳ ゴシック"/>
          <w:sz w:val="24"/>
          <w:szCs w:val="24"/>
        </w:rPr>
      </w:pPr>
    </w:p>
    <w:p w14:paraId="48F51AD5" w14:textId="77777777" w:rsidR="004F03CB" w:rsidRDefault="004F03CB" w:rsidP="00B30E1E">
      <w:pPr>
        <w:rPr>
          <w:rFonts w:ascii="ＭＳ ゴシック" w:eastAsia="ＭＳ ゴシック" w:hAnsi="ＭＳ ゴシック"/>
          <w:sz w:val="24"/>
          <w:szCs w:val="24"/>
        </w:rPr>
      </w:pPr>
    </w:p>
    <w:p w14:paraId="7E132BAD" w14:textId="462F2DD5" w:rsidR="00922F25" w:rsidRDefault="00922F25" w:rsidP="00B30E1E">
      <w:pPr>
        <w:rPr>
          <w:rFonts w:ascii="ＭＳ ゴシック" w:eastAsia="ＭＳ ゴシック" w:hAnsi="ＭＳ ゴシック"/>
          <w:sz w:val="24"/>
          <w:szCs w:val="24"/>
        </w:rPr>
      </w:pPr>
    </w:p>
    <w:p w14:paraId="1AFE10F5" w14:textId="1FDD52E9" w:rsidR="00D22FF1" w:rsidRDefault="00D22FF1" w:rsidP="00B30E1E">
      <w:pPr>
        <w:rPr>
          <w:rFonts w:ascii="ＭＳ ゴシック" w:eastAsia="ＭＳ ゴシック" w:hAnsi="ＭＳ ゴシック"/>
          <w:sz w:val="24"/>
          <w:szCs w:val="24"/>
        </w:rPr>
      </w:pPr>
    </w:p>
    <w:p w14:paraId="08C26833" w14:textId="25241ECE" w:rsidR="00D22FF1" w:rsidRDefault="00D22FF1" w:rsidP="00B30E1E">
      <w:pPr>
        <w:rPr>
          <w:rFonts w:ascii="ＭＳ ゴシック" w:eastAsia="ＭＳ ゴシック" w:hAnsi="ＭＳ ゴシック"/>
          <w:sz w:val="24"/>
          <w:szCs w:val="24"/>
        </w:rPr>
      </w:pPr>
    </w:p>
    <w:p w14:paraId="75BE9A1A" w14:textId="2C2ACC69" w:rsidR="00D22FF1" w:rsidRDefault="00D22FF1" w:rsidP="00B30E1E">
      <w:pPr>
        <w:rPr>
          <w:rFonts w:ascii="ＭＳ ゴシック" w:eastAsia="ＭＳ ゴシック" w:hAnsi="ＭＳ ゴシック"/>
          <w:sz w:val="24"/>
          <w:szCs w:val="24"/>
        </w:rPr>
      </w:pPr>
    </w:p>
    <w:p w14:paraId="00F0A074" w14:textId="2A48407C" w:rsidR="00D22FF1" w:rsidRDefault="00D22FF1" w:rsidP="00B30E1E">
      <w:pPr>
        <w:rPr>
          <w:rFonts w:ascii="ＭＳ ゴシック" w:eastAsia="ＭＳ ゴシック" w:hAnsi="ＭＳ ゴシック"/>
          <w:sz w:val="24"/>
          <w:szCs w:val="24"/>
        </w:rPr>
      </w:pPr>
    </w:p>
    <w:p w14:paraId="30DE8D52" w14:textId="77777777" w:rsidR="00D22FF1" w:rsidRDefault="00D22FF1" w:rsidP="00B30E1E">
      <w:pPr>
        <w:rPr>
          <w:rFonts w:ascii="ＭＳ ゴシック" w:eastAsia="ＭＳ ゴシック" w:hAnsi="ＭＳ ゴシック"/>
          <w:sz w:val="24"/>
          <w:szCs w:val="24"/>
        </w:rPr>
      </w:pPr>
    </w:p>
    <w:p w14:paraId="00FF0124" w14:textId="77777777" w:rsidR="0040020C" w:rsidRPr="000923FB" w:rsidRDefault="0040020C" w:rsidP="0040020C">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研修プログラム（予定）</w:t>
      </w:r>
      <w:r>
        <w:rPr>
          <w:rFonts w:ascii="ＭＳ ゴシック" w:eastAsia="ＭＳ ゴシック" w:hAnsi="ＭＳ ゴシック" w:hint="eastAsia"/>
          <w:sz w:val="24"/>
          <w:szCs w:val="24"/>
        </w:rPr>
        <w:t xml:space="preserve">　</w:t>
      </w:r>
      <w:r w:rsidRPr="000923FB">
        <w:rPr>
          <w:rFonts w:ascii="ＭＳ ゴシック" w:eastAsia="ＭＳ ゴシック" w:hAnsi="ＭＳ ゴシック" w:hint="eastAsia"/>
          <w:szCs w:val="21"/>
        </w:rPr>
        <w:t>※</w:t>
      </w:r>
      <w:r w:rsidR="005C2363">
        <w:rPr>
          <w:rFonts w:ascii="ＭＳ ゴシック" w:eastAsia="ＭＳ ゴシック" w:hAnsi="ＭＳ ゴシック" w:hint="eastAsia"/>
          <w:szCs w:val="21"/>
        </w:rPr>
        <w:t xml:space="preserve"> </w:t>
      </w:r>
      <w:r w:rsidR="00830C27">
        <w:rPr>
          <w:rFonts w:ascii="ＭＳ ゴシック" w:eastAsia="ＭＳ ゴシック" w:hAnsi="ＭＳ ゴシック" w:hint="eastAsia"/>
          <w:szCs w:val="21"/>
        </w:rPr>
        <w:t>進行</w:t>
      </w:r>
      <w:r>
        <w:rPr>
          <w:rFonts w:ascii="ＭＳ ゴシック" w:eastAsia="ＭＳ ゴシック" w:hAnsi="ＭＳ ゴシック" w:hint="eastAsia"/>
          <w:szCs w:val="21"/>
        </w:rPr>
        <w:t>により</w:t>
      </w:r>
      <w:r w:rsidR="00A1209F">
        <w:rPr>
          <w:rFonts w:ascii="ＭＳ ゴシック" w:eastAsia="ＭＳ ゴシック" w:hAnsi="ＭＳ ゴシック" w:hint="eastAsia"/>
          <w:szCs w:val="21"/>
        </w:rPr>
        <w:t>、</w:t>
      </w:r>
      <w:r>
        <w:rPr>
          <w:rFonts w:ascii="ＭＳ ゴシック" w:eastAsia="ＭＳ ゴシック" w:hAnsi="ＭＳ ゴシック" w:hint="eastAsia"/>
          <w:szCs w:val="21"/>
        </w:rPr>
        <w:t>時間配分等変更の可能性があります。</w:t>
      </w:r>
    </w:p>
    <w:tbl>
      <w:tblPr>
        <w:tblW w:w="95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3355"/>
        <w:gridCol w:w="3960"/>
        <w:gridCol w:w="1751"/>
        <w:gridCol w:w="9"/>
        <w:gridCol w:w="17"/>
      </w:tblGrid>
      <w:tr w:rsidR="0040020C" w14:paraId="4D40ECC0" w14:textId="77777777" w:rsidTr="0020099D">
        <w:trPr>
          <w:gridAfter w:val="2"/>
          <w:wAfter w:w="26" w:type="dxa"/>
          <w:trHeight w:val="108"/>
        </w:trPr>
        <w:tc>
          <w:tcPr>
            <w:tcW w:w="425" w:type="dxa"/>
            <w:tcBorders>
              <w:bottom w:val="dashed" w:sz="4" w:space="0" w:color="auto"/>
            </w:tcBorders>
          </w:tcPr>
          <w:p w14:paraId="51DB80B8" w14:textId="77777777" w:rsidR="0040020C" w:rsidRPr="001E47F9" w:rsidRDefault="0040020C" w:rsidP="00D857A5">
            <w:pPr>
              <w:spacing w:line="260" w:lineRule="exact"/>
              <w:rPr>
                <w:rFonts w:ascii="ＭＳ ゴシック" w:eastAsia="ＭＳ ゴシック" w:hAnsi="ＭＳ ゴシック"/>
                <w:szCs w:val="21"/>
              </w:rPr>
            </w:pPr>
          </w:p>
        </w:tc>
        <w:tc>
          <w:tcPr>
            <w:tcW w:w="3355" w:type="dxa"/>
            <w:tcBorders>
              <w:bottom w:val="dashed" w:sz="4" w:space="0" w:color="auto"/>
            </w:tcBorders>
          </w:tcPr>
          <w:p w14:paraId="6CE5E6FD" w14:textId="77777777"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960" w:type="dxa"/>
            <w:tcBorders>
              <w:bottom w:val="dashed" w:sz="4" w:space="0" w:color="auto"/>
            </w:tcBorders>
          </w:tcPr>
          <w:p w14:paraId="4ADB5C8A" w14:textId="77777777"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1751" w:type="dxa"/>
            <w:tcBorders>
              <w:bottom w:val="dashed" w:sz="4" w:space="0" w:color="auto"/>
            </w:tcBorders>
          </w:tcPr>
          <w:p w14:paraId="5C79F1DF" w14:textId="77777777" w:rsidR="0040020C" w:rsidRPr="00CB3E62" w:rsidRDefault="0040020C"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40020C" w14:paraId="510BC1C9" w14:textId="77777777" w:rsidTr="00595A82">
        <w:trPr>
          <w:trHeight w:val="126"/>
        </w:trPr>
        <w:tc>
          <w:tcPr>
            <w:tcW w:w="9517" w:type="dxa"/>
            <w:gridSpan w:val="6"/>
            <w:tcBorders>
              <w:top w:val="dashed" w:sz="4" w:space="0" w:color="auto"/>
              <w:bottom w:val="single" w:sz="4" w:space="0" w:color="auto"/>
            </w:tcBorders>
            <w:vAlign w:val="bottom"/>
          </w:tcPr>
          <w:p w14:paraId="4EC75B70" w14:textId="77777777"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9C2BD4" w14:paraId="4AFF29AF" w14:textId="77777777" w:rsidTr="0020099D">
        <w:trPr>
          <w:gridAfter w:val="2"/>
          <w:wAfter w:w="26" w:type="dxa"/>
          <w:trHeight w:val="144"/>
        </w:trPr>
        <w:tc>
          <w:tcPr>
            <w:tcW w:w="425" w:type="dxa"/>
            <w:tcBorders>
              <w:top w:val="nil"/>
              <w:bottom w:val="nil"/>
            </w:tcBorders>
          </w:tcPr>
          <w:p w14:paraId="4B161DA7" w14:textId="77777777" w:rsidR="009C2BD4" w:rsidRPr="00CB3E62" w:rsidRDefault="001E47F9"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3355" w:type="dxa"/>
            <w:tcBorders>
              <w:bottom w:val="dotted" w:sz="4" w:space="0" w:color="auto"/>
            </w:tcBorders>
          </w:tcPr>
          <w:p w14:paraId="2A7C5D25" w14:textId="77777777" w:rsidR="009C2BD4" w:rsidRDefault="001E47F9" w:rsidP="009C2BD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（12:50集合</w:t>
            </w:r>
            <w:r>
              <w:rPr>
                <w:rFonts w:ascii="ＭＳ ゴシック" w:eastAsia="ＭＳ ゴシック" w:hAnsi="ＭＳ ゴシック"/>
                <w:szCs w:val="21"/>
              </w:rPr>
              <w:t>）</w:t>
            </w:r>
          </w:p>
        </w:tc>
        <w:tc>
          <w:tcPr>
            <w:tcW w:w="3960" w:type="dxa"/>
            <w:tcBorders>
              <w:bottom w:val="dotted" w:sz="4" w:space="0" w:color="auto"/>
            </w:tcBorders>
          </w:tcPr>
          <w:p w14:paraId="000E273E" w14:textId="77777777" w:rsidR="009C2BD4" w:rsidRDefault="009C2BD4" w:rsidP="008F37B8">
            <w:pPr>
              <w:spacing w:line="260" w:lineRule="exact"/>
              <w:rPr>
                <w:rFonts w:ascii="ＭＳ ゴシック" w:eastAsia="ＭＳ ゴシック" w:hAnsi="ＭＳ ゴシック"/>
                <w:szCs w:val="21"/>
              </w:rPr>
            </w:pPr>
          </w:p>
        </w:tc>
        <w:tc>
          <w:tcPr>
            <w:tcW w:w="1751" w:type="dxa"/>
            <w:tcBorders>
              <w:bottom w:val="dotted" w:sz="4" w:space="0" w:color="auto"/>
            </w:tcBorders>
          </w:tcPr>
          <w:p w14:paraId="3A041DFC" w14:textId="77777777" w:rsidR="009C2BD4" w:rsidRDefault="009C2BD4" w:rsidP="009C2BD4">
            <w:pPr>
              <w:spacing w:line="260" w:lineRule="exact"/>
              <w:jc w:val="left"/>
              <w:rPr>
                <w:rFonts w:ascii="ＭＳ ゴシック" w:eastAsia="ＭＳ ゴシック" w:hAnsi="ＭＳ ゴシック"/>
                <w:szCs w:val="21"/>
              </w:rPr>
            </w:pPr>
          </w:p>
        </w:tc>
      </w:tr>
      <w:tr w:rsidR="009C2BD4" w14:paraId="422FBFD4" w14:textId="77777777" w:rsidTr="0072694C">
        <w:trPr>
          <w:gridAfter w:val="2"/>
          <w:wAfter w:w="26" w:type="dxa"/>
          <w:trHeight w:val="1689"/>
        </w:trPr>
        <w:tc>
          <w:tcPr>
            <w:tcW w:w="425" w:type="dxa"/>
            <w:tcBorders>
              <w:top w:val="nil"/>
              <w:bottom w:val="nil"/>
            </w:tcBorders>
          </w:tcPr>
          <w:p w14:paraId="39EEFD96" w14:textId="77777777" w:rsidR="009C2BD4" w:rsidRPr="00CB05E2" w:rsidRDefault="009C2BD4"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13</w:t>
            </w:r>
          </w:p>
        </w:tc>
        <w:tc>
          <w:tcPr>
            <w:tcW w:w="3355" w:type="dxa"/>
            <w:tcBorders>
              <w:top w:val="dotted" w:sz="4" w:space="0" w:color="auto"/>
              <w:bottom w:val="dotted" w:sz="4" w:space="0" w:color="auto"/>
            </w:tcBorders>
          </w:tcPr>
          <w:p w14:paraId="20832342" w14:textId="77777777" w:rsidR="009C2BD4" w:rsidRPr="00CB05E2" w:rsidRDefault="009C2BD4" w:rsidP="009C2BD4">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＜開講＞</w:t>
            </w:r>
          </w:p>
          <w:p w14:paraId="61EC648E" w14:textId="77777777" w:rsidR="006C50B4" w:rsidRPr="00CB05E2" w:rsidRDefault="006C50B4" w:rsidP="009C2BD4">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〇金融環境の変化</w:t>
            </w:r>
          </w:p>
          <w:p w14:paraId="44DA83A9" w14:textId="77777777" w:rsidR="009C2BD4" w:rsidRPr="00CB05E2" w:rsidRDefault="009C2BD4" w:rsidP="005A7B0B">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5F73AF" w:rsidRPr="00CB05E2">
              <w:rPr>
                <w:rFonts w:ascii="ＭＳ ゴシック" w:eastAsia="ＭＳ ゴシック" w:hAnsi="ＭＳ ゴシック" w:hint="eastAsia"/>
                <w:szCs w:val="21"/>
              </w:rPr>
              <w:t>期待される窓口担当者の役割</w:t>
            </w:r>
          </w:p>
          <w:p w14:paraId="0DF9CFB3" w14:textId="77777777" w:rsidR="009C2BD4" w:rsidRPr="00CB05E2" w:rsidRDefault="005A7B0B" w:rsidP="005A7B0B">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〇「ＣＳ」</w:t>
            </w:r>
            <w:r w:rsidR="006C50B4" w:rsidRPr="00CB05E2">
              <w:rPr>
                <w:rFonts w:ascii="ＭＳ ゴシック" w:eastAsia="ＭＳ ゴシック" w:hAnsi="ＭＳ ゴシック" w:hint="eastAsia"/>
                <w:szCs w:val="21"/>
              </w:rPr>
              <w:t>と窓口応対力の向上</w:t>
            </w:r>
          </w:p>
          <w:p w14:paraId="43A1CFAF" w14:textId="77777777" w:rsidR="001A2EAF" w:rsidRPr="00CB05E2" w:rsidRDefault="001A2EAF" w:rsidP="005A7B0B">
            <w:pPr>
              <w:spacing w:line="260" w:lineRule="exact"/>
              <w:ind w:left="210" w:hangingChars="100" w:hanging="210"/>
              <w:rPr>
                <w:rFonts w:ascii="ＭＳ ゴシック" w:eastAsia="ＭＳ ゴシック" w:hAnsi="ＭＳ ゴシック"/>
                <w:szCs w:val="21"/>
              </w:rPr>
            </w:pPr>
          </w:p>
          <w:p w14:paraId="31A93542" w14:textId="77777777" w:rsidR="009C2BD4" w:rsidRPr="00CB05E2" w:rsidRDefault="009C2BD4" w:rsidP="00D857A5">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（17:30終了）</w:t>
            </w:r>
          </w:p>
        </w:tc>
        <w:tc>
          <w:tcPr>
            <w:tcW w:w="3960" w:type="dxa"/>
            <w:tcBorders>
              <w:top w:val="dotted" w:sz="4" w:space="0" w:color="auto"/>
              <w:bottom w:val="dotted" w:sz="4" w:space="0" w:color="auto"/>
            </w:tcBorders>
          </w:tcPr>
          <w:p w14:paraId="436CDFCC" w14:textId="77777777" w:rsidR="009C2BD4" w:rsidRPr="00CB05E2" w:rsidRDefault="007E1A85" w:rsidP="00D857A5">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B4289A" w:rsidRPr="00CB05E2">
              <w:rPr>
                <w:rFonts w:ascii="ＭＳ ゴシック" w:eastAsia="ＭＳ ゴシック" w:hAnsi="ＭＳ ゴシック" w:hint="eastAsia"/>
                <w:szCs w:val="21"/>
              </w:rPr>
              <w:t>受講者自己紹介</w:t>
            </w:r>
          </w:p>
          <w:p w14:paraId="42D25F24" w14:textId="2004F736" w:rsidR="009C2BD4" w:rsidRPr="00CB05E2" w:rsidRDefault="00B4289A" w:rsidP="005F73AF">
            <w:pPr>
              <w:spacing w:line="260" w:lineRule="exact"/>
              <w:ind w:left="183" w:hangingChars="87" w:hanging="183"/>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164CD1" w:rsidRPr="00CB05E2">
              <w:rPr>
                <w:rFonts w:ascii="ＭＳ ゴシック" w:eastAsia="ＭＳ ゴシック" w:hAnsi="ＭＳ ゴシック" w:hint="eastAsia"/>
                <w:szCs w:val="21"/>
              </w:rPr>
              <w:t>金融環境の変化と</w:t>
            </w:r>
            <w:r w:rsidR="00F0579E" w:rsidRPr="00CB05E2">
              <w:rPr>
                <w:rFonts w:ascii="ＭＳ ゴシック" w:eastAsia="ＭＳ ゴシック" w:hAnsi="ＭＳ ゴシック" w:hint="eastAsia"/>
                <w:szCs w:val="21"/>
              </w:rPr>
              <w:t>CS向上</w:t>
            </w:r>
          </w:p>
          <w:p w14:paraId="1B98AD3D" w14:textId="77777777" w:rsidR="00164CD1" w:rsidRPr="00CB05E2" w:rsidRDefault="007E1A85" w:rsidP="005F73AF">
            <w:pPr>
              <w:spacing w:line="260" w:lineRule="exact"/>
              <w:ind w:left="183" w:hangingChars="87" w:hanging="183"/>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164CD1" w:rsidRPr="00CB05E2">
              <w:rPr>
                <w:rFonts w:ascii="ＭＳ ゴシック" w:eastAsia="ＭＳ ゴシック" w:hAnsi="ＭＳ ゴシック" w:hint="eastAsia"/>
                <w:szCs w:val="21"/>
              </w:rPr>
              <w:t>期待される窓口担当者の役割等</w:t>
            </w:r>
          </w:p>
          <w:p w14:paraId="4B3AC9BD" w14:textId="77777777" w:rsidR="005F73AF" w:rsidRPr="00CB05E2" w:rsidRDefault="007E1A85" w:rsidP="005F73AF">
            <w:pPr>
              <w:spacing w:line="260" w:lineRule="exact"/>
              <w:ind w:left="183" w:hangingChars="87" w:hanging="183"/>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5F73AF" w:rsidRPr="00CB05E2">
              <w:rPr>
                <w:rFonts w:ascii="ＭＳ ゴシック" w:eastAsia="ＭＳ ゴシック" w:hAnsi="ＭＳ ゴシック" w:hint="eastAsia"/>
                <w:szCs w:val="21"/>
              </w:rPr>
              <w:t>窓口応対の基本</w:t>
            </w:r>
          </w:p>
          <w:p w14:paraId="4B8F334F" w14:textId="77777777" w:rsidR="005F73AF" w:rsidRPr="00CB05E2" w:rsidRDefault="005F73AF" w:rsidP="005F73AF">
            <w:pPr>
              <w:spacing w:line="260" w:lineRule="exact"/>
              <w:ind w:left="183" w:hangingChars="87" w:hanging="183"/>
              <w:rPr>
                <w:rFonts w:ascii="ＭＳ ゴシック" w:eastAsia="ＭＳ ゴシック" w:hAnsi="ＭＳ ゴシック"/>
                <w:szCs w:val="21"/>
              </w:rPr>
            </w:pPr>
            <w:r w:rsidRPr="00CB05E2">
              <w:rPr>
                <w:rFonts w:ascii="ＭＳ ゴシック" w:eastAsia="ＭＳ ゴシック" w:hAnsi="ＭＳ ゴシック" w:hint="eastAsia"/>
                <w:szCs w:val="21"/>
              </w:rPr>
              <w:t>・窓口応対力の</w:t>
            </w:r>
            <w:r w:rsidR="00164CD1" w:rsidRPr="00CB05E2">
              <w:rPr>
                <w:rFonts w:ascii="ＭＳ ゴシック" w:eastAsia="ＭＳ ゴシック" w:hAnsi="ＭＳ ゴシック" w:hint="eastAsia"/>
                <w:szCs w:val="21"/>
              </w:rPr>
              <w:t>スキルアップ</w:t>
            </w:r>
          </w:p>
          <w:p w14:paraId="295A2390" w14:textId="4FB035BD" w:rsidR="009174A4" w:rsidRPr="00CB05E2" w:rsidRDefault="009174A4" w:rsidP="009174A4">
            <w:pPr>
              <w:spacing w:beforeLines="50" w:before="180" w:line="260" w:lineRule="exact"/>
              <w:ind w:left="183" w:hangingChars="87" w:hanging="183"/>
              <w:rPr>
                <w:rFonts w:ascii="ＭＳ ゴシック" w:eastAsia="ＭＳ ゴシック" w:hAnsi="ＭＳ ゴシック"/>
                <w:szCs w:val="21"/>
              </w:rPr>
            </w:pPr>
            <w:r w:rsidRPr="00CB05E2">
              <w:rPr>
                <w:rFonts w:ascii="ＭＳ ゴシック" w:eastAsia="ＭＳ ゴシック" w:hAnsi="ＭＳ ゴシック" w:hint="eastAsia"/>
                <w:szCs w:val="21"/>
              </w:rPr>
              <w:t>（講義・情報交換・ロープレ実習）</w:t>
            </w:r>
          </w:p>
        </w:tc>
        <w:tc>
          <w:tcPr>
            <w:tcW w:w="1751" w:type="dxa"/>
            <w:tcBorders>
              <w:top w:val="dotted" w:sz="4" w:space="0" w:color="auto"/>
              <w:bottom w:val="dotted" w:sz="4" w:space="0" w:color="auto"/>
            </w:tcBorders>
          </w:tcPr>
          <w:p w14:paraId="0213253B" w14:textId="659EC113" w:rsidR="00922F25" w:rsidRPr="00CB05E2" w:rsidRDefault="00922F25" w:rsidP="009C2BD4">
            <w:pPr>
              <w:spacing w:line="260" w:lineRule="exact"/>
              <w:jc w:val="left"/>
              <w:rPr>
                <w:rFonts w:ascii="ＭＳ ゴシック" w:eastAsia="ＭＳ ゴシック" w:hAnsi="ＭＳ ゴシック"/>
                <w:szCs w:val="21"/>
              </w:rPr>
            </w:pPr>
          </w:p>
          <w:p w14:paraId="3387FAB6" w14:textId="77777777" w:rsidR="009C2BD4" w:rsidRPr="00CB05E2" w:rsidRDefault="00B16FB9" w:rsidP="009C2BD4">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922F25" w:rsidRPr="00CB05E2">
              <w:rPr>
                <w:rFonts w:ascii="ＭＳ ゴシック" w:eastAsia="ＭＳ ゴシック" w:hAnsi="ＭＳ ゴシック" w:hint="eastAsia"/>
                <w:szCs w:val="21"/>
              </w:rPr>
              <w:t>横田講師</w:t>
            </w:r>
          </w:p>
          <w:p w14:paraId="02A9ED64" w14:textId="77777777" w:rsidR="006C50B4" w:rsidRPr="00CB05E2" w:rsidRDefault="009C3263" w:rsidP="009C2BD4">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・久恒講師</w:t>
            </w:r>
          </w:p>
          <w:p w14:paraId="4C04D491" w14:textId="77777777" w:rsidR="009C3263" w:rsidRPr="00CB05E2" w:rsidRDefault="009C3263" w:rsidP="009C2BD4">
            <w:pPr>
              <w:spacing w:line="260" w:lineRule="exact"/>
              <w:jc w:val="left"/>
              <w:rPr>
                <w:rFonts w:ascii="ＭＳ ゴシック" w:eastAsia="ＭＳ ゴシック" w:hAnsi="ＭＳ ゴシック"/>
                <w:szCs w:val="21"/>
              </w:rPr>
            </w:pPr>
          </w:p>
          <w:p w14:paraId="705BA434" w14:textId="77777777" w:rsidR="006C50B4" w:rsidRPr="00CB05E2" w:rsidRDefault="006C50B4" w:rsidP="006C50B4">
            <w:pPr>
              <w:spacing w:line="260" w:lineRule="exact"/>
              <w:jc w:val="left"/>
              <w:rPr>
                <w:rFonts w:ascii="ＭＳ ゴシック" w:eastAsia="ＭＳ ゴシック" w:hAnsi="ＭＳ ゴシック"/>
                <w:sz w:val="18"/>
                <w:szCs w:val="18"/>
              </w:rPr>
            </w:pPr>
            <w:r w:rsidRPr="00CB05E2">
              <w:rPr>
                <w:rFonts w:ascii="ＭＳ ゴシック" w:eastAsia="ＭＳ ゴシック" w:hAnsi="ＭＳ ゴシック" w:hint="eastAsia"/>
                <w:sz w:val="18"/>
                <w:szCs w:val="18"/>
              </w:rPr>
              <w:t>（ロープレ実習）</w:t>
            </w:r>
          </w:p>
          <w:p w14:paraId="06B75475" w14:textId="633749C7" w:rsidR="00A536AB" w:rsidRPr="00CB05E2" w:rsidRDefault="00A536AB" w:rsidP="00D22FF1">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 w:val="18"/>
                <w:szCs w:val="18"/>
              </w:rPr>
              <w:t>横田</w:t>
            </w:r>
            <w:r w:rsidR="009C3263" w:rsidRPr="00CB05E2">
              <w:rPr>
                <w:rFonts w:ascii="ＭＳ ゴシック" w:eastAsia="ＭＳ ゴシック" w:hAnsi="ＭＳ ゴシック" w:hint="eastAsia"/>
                <w:sz w:val="18"/>
                <w:szCs w:val="18"/>
              </w:rPr>
              <w:t>・久恒</w:t>
            </w:r>
          </w:p>
        </w:tc>
      </w:tr>
      <w:tr w:rsidR="001E3C37" w14:paraId="5B5A7E90" w14:textId="77777777" w:rsidTr="0072694C">
        <w:trPr>
          <w:gridAfter w:val="2"/>
          <w:wAfter w:w="26" w:type="dxa"/>
          <w:trHeight w:val="358"/>
        </w:trPr>
        <w:tc>
          <w:tcPr>
            <w:tcW w:w="425" w:type="dxa"/>
            <w:tcBorders>
              <w:top w:val="nil"/>
            </w:tcBorders>
          </w:tcPr>
          <w:p w14:paraId="3CDF121D" w14:textId="6BFC6DDE" w:rsidR="001E3C37" w:rsidRPr="00CB05E2" w:rsidRDefault="001E3C37" w:rsidP="00D857A5">
            <w:pPr>
              <w:spacing w:line="260" w:lineRule="exact"/>
              <w:jc w:val="right"/>
              <w:rPr>
                <w:rFonts w:ascii="ＭＳ ゴシック" w:eastAsia="ＭＳ ゴシック" w:hAnsi="ＭＳ ゴシック"/>
                <w:szCs w:val="21"/>
              </w:rPr>
            </w:pPr>
          </w:p>
        </w:tc>
        <w:tc>
          <w:tcPr>
            <w:tcW w:w="3355" w:type="dxa"/>
            <w:tcBorders>
              <w:top w:val="dotted" w:sz="4" w:space="0" w:color="auto"/>
            </w:tcBorders>
          </w:tcPr>
          <w:p w14:paraId="54C6C42A" w14:textId="39FE2CB0" w:rsidR="001E3C37" w:rsidRPr="00CB05E2" w:rsidRDefault="001E3C37" w:rsidP="00D857A5">
            <w:pPr>
              <w:spacing w:line="260" w:lineRule="exact"/>
              <w:rPr>
                <w:rFonts w:ascii="ＭＳ ゴシック" w:eastAsia="ＭＳ ゴシック" w:hAnsi="ＭＳ ゴシック"/>
                <w:szCs w:val="21"/>
              </w:rPr>
            </w:pPr>
          </w:p>
        </w:tc>
        <w:tc>
          <w:tcPr>
            <w:tcW w:w="3960" w:type="dxa"/>
            <w:tcBorders>
              <w:top w:val="dotted" w:sz="4" w:space="0" w:color="auto"/>
            </w:tcBorders>
          </w:tcPr>
          <w:p w14:paraId="68607318" w14:textId="77777777" w:rsidR="001E3C37" w:rsidRPr="00CB05E2" w:rsidRDefault="001E3C37" w:rsidP="007403D2">
            <w:pPr>
              <w:spacing w:line="260" w:lineRule="exact"/>
              <w:rPr>
                <w:rFonts w:ascii="ＭＳ ゴシック" w:eastAsia="ＭＳ ゴシック" w:hAnsi="ＭＳ ゴシック"/>
                <w:szCs w:val="21"/>
              </w:rPr>
            </w:pPr>
          </w:p>
        </w:tc>
        <w:tc>
          <w:tcPr>
            <w:tcW w:w="1751" w:type="dxa"/>
            <w:tcBorders>
              <w:top w:val="dotted" w:sz="4" w:space="0" w:color="auto"/>
            </w:tcBorders>
          </w:tcPr>
          <w:p w14:paraId="572C58E0" w14:textId="77777777" w:rsidR="001E3C37" w:rsidRPr="00CB05E2" w:rsidRDefault="001E3C37" w:rsidP="00D857A5">
            <w:pPr>
              <w:spacing w:line="260" w:lineRule="exact"/>
              <w:jc w:val="left"/>
              <w:rPr>
                <w:rFonts w:ascii="ＭＳ ゴシック" w:eastAsia="ＭＳ ゴシック" w:hAnsi="ＭＳ ゴシック"/>
                <w:szCs w:val="21"/>
              </w:rPr>
            </w:pPr>
          </w:p>
        </w:tc>
      </w:tr>
      <w:tr w:rsidR="0040020C" w14:paraId="1E7A0827" w14:textId="77777777" w:rsidTr="00595A82">
        <w:trPr>
          <w:trHeight w:val="70"/>
        </w:trPr>
        <w:tc>
          <w:tcPr>
            <w:tcW w:w="9517" w:type="dxa"/>
            <w:gridSpan w:val="6"/>
            <w:tcBorders>
              <w:top w:val="single" w:sz="4" w:space="0" w:color="auto"/>
              <w:bottom w:val="single" w:sz="4" w:space="0" w:color="auto"/>
            </w:tcBorders>
            <w:vAlign w:val="bottom"/>
          </w:tcPr>
          <w:p w14:paraId="39B63773" w14:textId="77777777" w:rsidR="0040020C" w:rsidRPr="00CB05E2" w:rsidRDefault="0040020C" w:rsidP="00D857A5">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【２日目】</w:t>
            </w:r>
          </w:p>
        </w:tc>
      </w:tr>
      <w:tr w:rsidR="00830C27" w14:paraId="089A4C2E" w14:textId="77777777" w:rsidTr="0020099D">
        <w:trPr>
          <w:gridAfter w:val="1"/>
          <w:wAfter w:w="17" w:type="dxa"/>
          <w:trHeight w:val="713"/>
        </w:trPr>
        <w:tc>
          <w:tcPr>
            <w:tcW w:w="425" w:type="dxa"/>
            <w:vMerge w:val="restart"/>
            <w:tcBorders>
              <w:top w:val="single" w:sz="4" w:space="0" w:color="auto"/>
            </w:tcBorders>
          </w:tcPr>
          <w:p w14:paraId="4A977DAF" w14:textId="77777777" w:rsidR="00830C27" w:rsidRPr="00CB05E2" w:rsidRDefault="00830C27" w:rsidP="0057349D">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9</w:t>
            </w:r>
          </w:p>
          <w:p w14:paraId="30BD8149" w14:textId="77777777" w:rsidR="00830C27" w:rsidRPr="00CB05E2" w:rsidRDefault="00830C27" w:rsidP="0057349D">
            <w:pPr>
              <w:spacing w:line="260" w:lineRule="exact"/>
              <w:ind w:right="420"/>
              <w:jc w:val="right"/>
              <w:rPr>
                <w:rFonts w:ascii="ＭＳ ゴシック" w:eastAsia="ＭＳ ゴシック" w:hAnsi="ＭＳ ゴシック"/>
                <w:szCs w:val="21"/>
              </w:rPr>
            </w:pPr>
          </w:p>
          <w:p w14:paraId="711597C5" w14:textId="77777777" w:rsidR="001E47F9" w:rsidRPr="00CB05E2" w:rsidRDefault="001E47F9" w:rsidP="0057349D">
            <w:pPr>
              <w:spacing w:line="260" w:lineRule="exact"/>
              <w:ind w:right="420"/>
              <w:jc w:val="right"/>
              <w:rPr>
                <w:rFonts w:ascii="ＭＳ ゴシック" w:eastAsia="ＭＳ ゴシック" w:hAnsi="ＭＳ ゴシック"/>
                <w:szCs w:val="21"/>
              </w:rPr>
            </w:pPr>
          </w:p>
          <w:p w14:paraId="2CD1D700" w14:textId="77777777" w:rsidR="00830C27" w:rsidRPr="00CB05E2" w:rsidRDefault="00830C27" w:rsidP="0057349D">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12</w:t>
            </w:r>
          </w:p>
          <w:p w14:paraId="0931F5F7" w14:textId="77777777" w:rsidR="00830C27" w:rsidRPr="00CB05E2" w:rsidRDefault="00830C27" w:rsidP="0057349D">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13</w:t>
            </w:r>
          </w:p>
          <w:p w14:paraId="5CB5CBD6" w14:textId="77777777" w:rsidR="00830C27" w:rsidRPr="00CB05E2" w:rsidRDefault="00830C27" w:rsidP="0057349D">
            <w:pPr>
              <w:spacing w:line="260" w:lineRule="exact"/>
              <w:jc w:val="right"/>
              <w:rPr>
                <w:rFonts w:ascii="ＭＳ ゴシック" w:eastAsia="ＭＳ ゴシック" w:hAnsi="ＭＳ ゴシック"/>
                <w:szCs w:val="21"/>
              </w:rPr>
            </w:pPr>
          </w:p>
          <w:p w14:paraId="4559B90B" w14:textId="77777777" w:rsidR="00A536AB" w:rsidRPr="00CB05E2" w:rsidRDefault="00A536AB" w:rsidP="0057349D">
            <w:pPr>
              <w:spacing w:line="260" w:lineRule="exact"/>
              <w:jc w:val="right"/>
              <w:rPr>
                <w:rFonts w:ascii="ＭＳ ゴシック" w:eastAsia="ＭＳ ゴシック" w:hAnsi="ＭＳ ゴシック"/>
                <w:szCs w:val="21"/>
              </w:rPr>
            </w:pPr>
          </w:p>
          <w:p w14:paraId="1E1CAED8" w14:textId="77777777" w:rsidR="00830C27" w:rsidRPr="00CB05E2" w:rsidRDefault="00830C27" w:rsidP="0057349D">
            <w:pPr>
              <w:spacing w:line="260" w:lineRule="exact"/>
              <w:jc w:val="right"/>
              <w:rPr>
                <w:rFonts w:ascii="ＭＳ ゴシック" w:eastAsia="ＭＳ ゴシック" w:hAnsi="ＭＳ ゴシック"/>
                <w:szCs w:val="21"/>
              </w:rPr>
            </w:pPr>
          </w:p>
          <w:p w14:paraId="4D6C51C2" w14:textId="2F29AB41" w:rsidR="003E1C8F" w:rsidRPr="00CB05E2" w:rsidRDefault="003E1C8F" w:rsidP="0057349D">
            <w:pPr>
              <w:spacing w:line="260" w:lineRule="exact"/>
              <w:jc w:val="right"/>
              <w:rPr>
                <w:rFonts w:ascii="ＭＳ ゴシック" w:eastAsia="ＭＳ ゴシック" w:hAnsi="ＭＳ ゴシック"/>
                <w:szCs w:val="21"/>
              </w:rPr>
            </w:pPr>
          </w:p>
          <w:p w14:paraId="6C9BB600" w14:textId="2CA21297" w:rsidR="00595A82" w:rsidRPr="00CB05E2" w:rsidRDefault="00595A82" w:rsidP="0057349D">
            <w:pPr>
              <w:spacing w:line="260" w:lineRule="exact"/>
              <w:jc w:val="right"/>
              <w:rPr>
                <w:rFonts w:ascii="ＭＳ ゴシック" w:eastAsia="ＭＳ ゴシック" w:hAnsi="ＭＳ ゴシック"/>
                <w:szCs w:val="21"/>
              </w:rPr>
            </w:pPr>
          </w:p>
          <w:p w14:paraId="60AFF69B" w14:textId="59948AA6" w:rsidR="00595A82" w:rsidRPr="00CB05E2" w:rsidRDefault="00595A82" w:rsidP="0057349D">
            <w:pPr>
              <w:spacing w:line="260" w:lineRule="exact"/>
              <w:jc w:val="right"/>
              <w:rPr>
                <w:rFonts w:ascii="ＭＳ ゴシック" w:eastAsia="ＭＳ ゴシック" w:hAnsi="ＭＳ ゴシック"/>
                <w:szCs w:val="21"/>
              </w:rPr>
            </w:pPr>
          </w:p>
          <w:p w14:paraId="3297E330" w14:textId="07F37CF6" w:rsidR="00595A82" w:rsidRPr="00CB05E2" w:rsidRDefault="00595A82" w:rsidP="0057349D">
            <w:pPr>
              <w:spacing w:line="260" w:lineRule="exact"/>
              <w:jc w:val="right"/>
              <w:rPr>
                <w:rFonts w:ascii="ＭＳ ゴシック" w:eastAsia="ＭＳ ゴシック" w:hAnsi="ＭＳ ゴシック"/>
                <w:szCs w:val="21"/>
              </w:rPr>
            </w:pPr>
          </w:p>
          <w:p w14:paraId="230D98A6" w14:textId="5BA5E362" w:rsidR="00595A82" w:rsidRPr="00CB05E2" w:rsidRDefault="00595A82" w:rsidP="0057349D">
            <w:pPr>
              <w:spacing w:line="260" w:lineRule="exact"/>
              <w:jc w:val="right"/>
              <w:rPr>
                <w:rFonts w:ascii="ＭＳ ゴシック" w:eastAsia="ＭＳ ゴシック" w:hAnsi="ＭＳ ゴシック"/>
                <w:szCs w:val="21"/>
              </w:rPr>
            </w:pPr>
          </w:p>
          <w:p w14:paraId="06110098" w14:textId="55508077" w:rsidR="00595A82" w:rsidRPr="00CB05E2" w:rsidRDefault="00595A82" w:rsidP="0057349D">
            <w:pPr>
              <w:spacing w:line="260" w:lineRule="exact"/>
              <w:jc w:val="right"/>
              <w:rPr>
                <w:rFonts w:ascii="ＭＳ ゴシック" w:eastAsia="ＭＳ ゴシック" w:hAnsi="ＭＳ ゴシック"/>
                <w:szCs w:val="21"/>
              </w:rPr>
            </w:pPr>
          </w:p>
          <w:p w14:paraId="0C5D2662" w14:textId="6C962636" w:rsidR="00595A82" w:rsidRPr="00CB05E2" w:rsidRDefault="00595A82" w:rsidP="0057349D">
            <w:pPr>
              <w:spacing w:line="260" w:lineRule="exact"/>
              <w:jc w:val="right"/>
              <w:rPr>
                <w:rFonts w:ascii="ＭＳ ゴシック" w:eastAsia="ＭＳ ゴシック" w:hAnsi="ＭＳ ゴシック"/>
                <w:szCs w:val="21"/>
              </w:rPr>
            </w:pPr>
          </w:p>
          <w:p w14:paraId="5744D0B0" w14:textId="33099546" w:rsidR="00595A82" w:rsidRPr="00CB05E2" w:rsidRDefault="00595A82" w:rsidP="0057349D">
            <w:pPr>
              <w:spacing w:line="260" w:lineRule="exact"/>
              <w:jc w:val="right"/>
              <w:rPr>
                <w:rFonts w:ascii="ＭＳ ゴシック" w:eastAsia="ＭＳ ゴシック" w:hAnsi="ＭＳ ゴシック"/>
                <w:szCs w:val="21"/>
              </w:rPr>
            </w:pPr>
          </w:p>
          <w:p w14:paraId="11B07B6B" w14:textId="77777777" w:rsidR="0020099D" w:rsidRPr="00CB05E2" w:rsidRDefault="0020099D" w:rsidP="0057349D">
            <w:pPr>
              <w:spacing w:line="260" w:lineRule="exact"/>
              <w:jc w:val="right"/>
              <w:rPr>
                <w:rFonts w:ascii="ＭＳ ゴシック" w:eastAsia="ＭＳ ゴシック" w:hAnsi="ＭＳ ゴシック"/>
                <w:szCs w:val="21"/>
              </w:rPr>
            </w:pPr>
          </w:p>
          <w:p w14:paraId="4F896FA5" w14:textId="77777777" w:rsidR="00830C27" w:rsidRPr="00CB05E2" w:rsidRDefault="00830C27" w:rsidP="0057349D">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18</w:t>
            </w:r>
          </w:p>
        </w:tc>
        <w:tc>
          <w:tcPr>
            <w:tcW w:w="3355" w:type="dxa"/>
            <w:tcBorders>
              <w:top w:val="single" w:sz="4" w:space="0" w:color="auto"/>
              <w:bottom w:val="dotted" w:sz="4" w:space="0" w:color="auto"/>
            </w:tcBorders>
          </w:tcPr>
          <w:p w14:paraId="668CE38E" w14:textId="77777777" w:rsidR="00830C27" w:rsidRPr="00CB05E2" w:rsidRDefault="00830C27" w:rsidP="005A7B0B">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164CD1" w:rsidRPr="00CB05E2">
              <w:rPr>
                <w:rFonts w:ascii="ＭＳ ゴシック" w:eastAsia="ＭＳ ゴシック" w:hAnsi="ＭＳ ゴシック" w:hint="eastAsia"/>
                <w:szCs w:val="21"/>
              </w:rPr>
              <w:t>窓口</w:t>
            </w:r>
            <w:r w:rsidR="005A7B0B" w:rsidRPr="00CB05E2">
              <w:rPr>
                <w:rFonts w:ascii="ＭＳ ゴシック" w:eastAsia="ＭＳ ゴシック" w:hAnsi="ＭＳ ゴシック" w:hint="eastAsia"/>
                <w:szCs w:val="21"/>
              </w:rPr>
              <w:t>業務とコンプライアンス</w:t>
            </w:r>
          </w:p>
          <w:p w14:paraId="4602BDE4" w14:textId="77777777" w:rsidR="00164CD1" w:rsidRPr="00CB05E2" w:rsidRDefault="00164CD1" w:rsidP="005A7B0B">
            <w:pPr>
              <w:spacing w:line="260" w:lineRule="exact"/>
              <w:ind w:left="210" w:hangingChars="100" w:hanging="210"/>
              <w:jc w:val="left"/>
              <w:rPr>
                <w:rFonts w:ascii="ＭＳ ゴシック" w:eastAsia="ＭＳ ゴシック" w:hAnsi="ＭＳ ゴシック"/>
                <w:szCs w:val="21"/>
              </w:rPr>
            </w:pPr>
          </w:p>
          <w:p w14:paraId="723B9E9B" w14:textId="7781C5B8" w:rsidR="00830C27" w:rsidRPr="00CB05E2" w:rsidRDefault="005A7B0B" w:rsidP="00F0579E">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〇苦情・クレーム</w:t>
            </w:r>
            <w:r w:rsidR="00F0579E" w:rsidRPr="00CB05E2">
              <w:rPr>
                <w:rFonts w:ascii="ＭＳ ゴシック" w:eastAsia="ＭＳ ゴシック" w:hAnsi="ＭＳ ゴシック" w:hint="eastAsia"/>
                <w:szCs w:val="21"/>
              </w:rPr>
              <w:t>への対応</w:t>
            </w:r>
          </w:p>
        </w:tc>
        <w:tc>
          <w:tcPr>
            <w:tcW w:w="3960" w:type="dxa"/>
            <w:tcBorders>
              <w:top w:val="single" w:sz="4" w:space="0" w:color="auto"/>
              <w:bottom w:val="dotted" w:sz="4" w:space="0" w:color="auto"/>
            </w:tcBorders>
          </w:tcPr>
          <w:p w14:paraId="744084C9" w14:textId="77777777" w:rsidR="0016686D" w:rsidRPr="00CB05E2" w:rsidRDefault="007E1A85" w:rsidP="0016686D">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164CD1" w:rsidRPr="00CB05E2">
              <w:rPr>
                <w:rFonts w:ascii="ＭＳ ゴシック" w:eastAsia="ＭＳ ゴシック" w:hAnsi="ＭＳ ゴシック" w:hint="eastAsia"/>
                <w:szCs w:val="21"/>
              </w:rPr>
              <w:t>コンプライアンス</w:t>
            </w:r>
            <w:r w:rsidR="007947C1" w:rsidRPr="00CB05E2">
              <w:rPr>
                <w:rFonts w:ascii="ＭＳ ゴシック" w:eastAsia="ＭＳ ゴシック" w:hAnsi="ＭＳ ゴシック" w:hint="eastAsia"/>
                <w:szCs w:val="21"/>
              </w:rPr>
              <w:t>遵守</w:t>
            </w:r>
            <w:r w:rsidR="00A536AB" w:rsidRPr="00CB05E2">
              <w:rPr>
                <w:rFonts w:ascii="ＭＳ ゴシック" w:eastAsia="ＭＳ ゴシック" w:hAnsi="ＭＳ ゴシック" w:hint="eastAsia"/>
                <w:szCs w:val="21"/>
              </w:rPr>
              <w:t>の重要性</w:t>
            </w:r>
          </w:p>
          <w:p w14:paraId="6A33032F" w14:textId="77777777" w:rsidR="00164CD1" w:rsidRPr="00CB05E2" w:rsidRDefault="00164CD1" w:rsidP="0016686D">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・個人情報保護</w:t>
            </w:r>
            <w:r w:rsidR="00A1209F" w:rsidRPr="00CB05E2">
              <w:rPr>
                <w:rFonts w:ascii="ＭＳ ゴシック" w:eastAsia="ＭＳ ゴシック" w:hAnsi="ＭＳ ゴシック" w:hint="eastAsia"/>
                <w:szCs w:val="21"/>
              </w:rPr>
              <w:t>、</w:t>
            </w:r>
            <w:r w:rsidRPr="00CB05E2">
              <w:rPr>
                <w:rFonts w:ascii="ＭＳ ゴシック" w:eastAsia="ＭＳ ゴシック" w:hAnsi="ＭＳ ゴシック" w:hint="eastAsia"/>
                <w:szCs w:val="21"/>
              </w:rPr>
              <w:t>取引時確認　等</w:t>
            </w:r>
          </w:p>
          <w:p w14:paraId="420E1F21" w14:textId="77777777" w:rsidR="00164CD1" w:rsidRPr="00CB05E2" w:rsidRDefault="00164CD1" w:rsidP="0016686D">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（事例研究と</w:t>
            </w:r>
            <w:r w:rsidR="00A536AB" w:rsidRPr="00CB05E2">
              <w:rPr>
                <w:rFonts w:ascii="ＭＳ ゴシック" w:eastAsia="ＭＳ ゴシック" w:hAnsi="ＭＳ ゴシック" w:hint="eastAsia"/>
                <w:szCs w:val="21"/>
              </w:rPr>
              <w:t>ロープレ実習</w:t>
            </w:r>
            <w:r w:rsidRPr="00CB05E2">
              <w:rPr>
                <w:rFonts w:ascii="ＭＳ ゴシック" w:eastAsia="ＭＳ ゴシック" w:hAnsi="ＭＳ ゴシック" w:hint="eastAsia"/>
                <w:szCs w:val="21"/>
              </w:rPr>
              <w:t>）</w:t>
            </w:r>
          </w:p>
          <w:p w14:paraId="32CD14E6" w14:textId="77777777" w:rsidR="001A2EAF" w:rsidRPr="00CB05E2" w:rsidRDefault="00164CD1" w:rsidP="00004E40">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・苦情・クレーム対応のポイント</w:t>
            </w:r>
          </w:p>
        </w:tc>
        <w:tc>
          <w:tcPr>
            <w:tcW w:w="1760" w:type="dxa"/>
            <w:gridSpan w:val="2"/>
            <w:vMerge w:val="restart"/>
            <w:tcBorders>
              <w:top w:val="single" w:sz="4" w:space="0" w:color="auto"/>
            </w:tcBorders>
          </w:tcPr>
          <w:p w14:paraId="353B3679" w14:textId="77777777" w:rsidR="001E47F9" w:rsidRPr="00CB05E2" w:rsidRDefault="001E47F9" w:rsidP="001E47F9">
            <w:pPr>
              <w:widowControl/>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・横田講師</w:t>
            </w:r>
          </w:p>
          <w:p w14:paraId="3BA5862B" w14:textId="77777777" w:rsidR="009C3263" w:rsidRPr="00CB05E2" w:rsidRDefault="009C3263" w:rsidP="009C3263">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・久恒講師</w:t>
            </w:r>
          </w:p>
          <w:p w14:paraId="5818E62A" w14:textId="77777777" w:rsidR="00A536AB" w:rsidRPr="00CB05E2" w:rsidRDefault="00A536AB" w:rsidP="00A536AB">
            <w:pPr>
              <w:spacing w:line="260" w:lineRule="exact"/>
              <w:jc w:val="left"/>
              <w:rPr>
                <w:rFonts w:ascii="ＭＳ ゴシック" w:eastAsia="ＭＳ ゴシック" w:hAnsi="ＭＳ ゴシック"/>
                <w:sz w:val="18"/>
                <w:szCs w:val="18"/>
              </w:rPr>
            </w:pPr>
          </w:p>
          <w:p w14:paraId="4E42C6CD" w14:textId="77777777" w:rsidR="00E142C2" w:rsidRPr="00CB05E2" w:rsidRDefault="00E142C2" w:rsidP="00A536AB">
            <w:pPr>
              <w:spacing w:line="260" w:lineRule="exact"/>
              <w:jc w:val="left"/>
              <w:rPr>
                <w:rFonts w:ascii="ＭＳ ゴシック" w:eastAsia="ＭＳ ゴシック" w:hAnsi="ＭＳ ゴシック"/>
                <w:sz w:val="18"/>
                <w:szCs w:val="18"/>
              </w:rPr>
            </w:pPr>
          </w:p>
          <w:p w14:paraId="72D195BD" w14:textId="77777777" w:rsidR="00A536AB" w:rsidRPr="00CB05E2" w:rsidRDefault="00A536AB" w:rsidP="00A536AB">
            <w:pPr>
              <w:spacing w:line="260" w:lineRule="exact"/>
              <w:jc w:val="left"/>
              <w:rPr>
                <w:rFonts w:ascii="ＭＳ ゴシック" w:eastAsia="ＭＳ ゴシック" w:hAnsi="ＭＳ ゴシック"/>
                <w:sz w:val="18"/>
                <w:szCs w:val="18"/>
              </w:rPr>
            </w:pPr>
          </w:p>
          <w:p w14:paraId="6D6A69BF" w14:textId="77777777" w:rsidR="00E142C2" w:rsidRPr="00CB05E2" w:rsidRDefault="00E142C2" w:rsidP="00A536AB">
            <w:pPr>
              <w:spacing w:line="260" w:lineRule="exact"/>
              <w:jc w:val="left"/>
              <w:rPr>
                <w:rFonts w:ascii="ＭＳ ゴシック" w:eastAsia="ＭＳ ゴシック" w:hAnsi="ＭＳ ゴシック"/>
                <w:sz w:val="18"/>
                <w:szCs w:val="18"/>
              </w:rPr>
            </w:pPr>
          </w:p>
          <w:p w14:paraId="2667A86B" w14:textId="77777777" w:rsidR="00E142C2" w:rsidRPr="00CB05E2" w:rsidRDefault="00E142C2" w:rsidP="00A536AB">
            <w:pPr>
              <w:spacing w:line="260" w:lineRule="exact"/>
              <w:jc w:val="left"/>
              <w:rPr>
                <w:rFonts w:ascii="ＭＳ ゴシック" w:eastAsia="ＭＳ ゴシック" w:hAnsi="ＭＳ ゴシック"/>
                <w:sz w:val="18"/>
                <w:szCs w:val="18"/>
              </w:rPr>
            </w:pPr>
          </w:p>
          <w:p w14:paraId="71B4D73A" w14:textId="77777777" w:rsidR="00384D01" w:rsidRPr="00CB05E2" w:rsidRDefault="00384D01" w:rsidP="00A536AB">
            <w:pPr>
              <w:spacing w:line="260" w:lineRule="exact"/>
              <w:jc w:val="left"/>
              <w:rPr>
                <w:rFonts w:ascii="ＭＳ ゴシック" w:eastAsia="ＭＳ ゴシック" w:hAnsi="ＭＳ ゴシック"/>
                <w:sz w:val="18"/>
                <w:szCs w:val="18"/>
              </w:rPr>
            </w:pPr>
          </w:p>
          <w:p w14:paraId="41B1BB6A" w14:textId="77777777" w:rsidR="00A536AB" w:rsidRPr="00CB05E2" w:rsidRDefault="00A536AB" w:rsidP="00A536AB">
            <w:pPr>
              <w:spacing w:line="260" w:lineRule="exact"/>
              <w:jc w:val="left"/>
              <w:rPr>
                <w:rFonts w:ascii="ＭＳ ゴシック" w:eastAsia="ＭＳ ゴシック" w:hAnsi="ＭＳ ゴシック"/>
                <w:sz w:val="18"/>
                <w:szCs w:val="18"/>
              </w:rPr>
            </w:pPr>
            <w:r w:rsidRPr="00CB05E2">
              <w:rPr>
                <w:rFonts w:ascii="ＭＳ ゴシック" w:eastAsia="ＭＳ ゴシック" w:hAnsi="ＭＳ ゴシック" w:hint="eastAsia"/>
                <w:sz w:val="18"/>
                <w:szCs w:val="18"/>
              </w:rPr>
              <w:t>（ロープレ実習）</w:t>
            </w:r>
          </w:p>
          <w:p w14:paraId="5A6FA859" w14:textId="3F76A89C" w:rsidR="00A536AB" w:rsidRPr="00CB05E2" w:rsidRDefault="00A536AB" w:rsidP="009C3263">
            <w:pPr>
              <w:widowControl/>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 w:val="18"/>
                <w:szCs w:val="18"/>
              </w:rPr>
              <w:t>横田</w:t>
            </w:r>
            <w:r w:rsidR="009C3263" w:rsidRPr="00CB05E2">
              <w:rPr>
                <w:rFonts w:ascii="ＭＳ ゴシック" w:eastAsia="ＭＳ ゴシック" w:hAnsi="ＭＳ ゴシック" w:hint="eastAsia"/>
                <w:sz w:val="18"/>
                <w:szCs w:val="18"/>
              </w:rPr>
              <w:t>・久恒</w:t>
            </w:r>
          </w:p>
        </w:tc>
      </w:tr>
      <w:tr w:rsidR="00830C27" w14:paraId="12DABD45" w14:textId="77777777" w:rsidTr="0072694C">
        <w:trPr>
          <w:gridAfter w:val="1"/>
          <w:wAfter w:w="17" w:type="dxa"/>
          <w:trHeight w:val="3347"/>
        </w:trPr>
        <w:tc>
          <w:tcPr>
            <w:tcW w:w="425" w:type="dxa"/>
            <w:vMerge/>
            <w:tcBorders>
              <w:top w:val="single" w:sz="4" w:space="0" w:color="auto"/>
            </w:tcBorders>
          </w:tcPr>
          <w:p w14:paraId="22693F21" w14:textId="77777777" w:rsidR="00830C27" w:rsidRPr="00CB05E2" w:rsidRDefault="00830C27" w:rsidP="0006703F">
            <w:pPr>
              <w:spacing w:line="260" w:lineRule="exact"/>
              <w:jc w:val="center"/>
              <w:rPr>
                <w:rFonts w:ascii="ＭＳ ゴシック" w:eastAsia="ＭＳ ゴシック" w:hAnsi="ＭＳ ゴシック"/>
                <w:szCs w:val="21"/>
              </w:rPr>
            </w:pPr>
          </w:p>
        </w:tc>
        <w:tc>
          <w:tcPr>
            <w:tcW w:w="3355" w:type="dxa"/>
            <w:tcBorders>
              <w:top w:val="dotted" w:sz="4" w:space="0" w:color="auto"/>
              <w:bottom w:val="dotted" w:sz="4" w:space="0" w:color="auto"/>
            </w:tcBorders>
          </w:tcPr>
          <w:p w14:paraId="72CEA4ED" w14:textId="77777777" w:rsidR="00F0579E" w:rsidRPr="00CB05E2" w:rsidRDefault="00830C27" w:rsidP="0006703F">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F0579E" w:rsidRPr="00CB05E2">
              <w:rPr>
                <w:rFonts w:ascii="ＭＳ ゴシック" w:eastAsia="ＭＳ ゴシック" w:hAnsi="ＭＳ ゴシック" w:hint="eastAsia"/>
                <w:szCs w:val="21"/>
              </w:rPr>
              <w:t>これからの窓口セールス</w:t>
            </w:r>
          </w:p>
          <w:p w14:paraId="3AA7943A" w14:textId="56A81D3D" w:rsidR="00830C27" w:rsidRPr="00CB05E2" w:rsidRDefault="00F0579E" w:rsidP="0006703F">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・ライフプランサポートの実現</w:t>
            </w:r>
          </w:p>
          <w:p w14:paraId="2A8D351D" w14:textId="77777777" w:rsidR="00C6764B" w:rsidRPr="00CB05E2" w:rsidRDefault="00C6764B" w:rsidP="00C6764B">
            <w:pPr>
              <w:spacing w:line="260" w:lineRule="exact"/>
              <w:ind w:leftChars="50" w:left="105"/>
              <w:jc w:val="left"/>
              <w:rPr>
                <w:rFonts w:ascii="ＭＳ ゴシック" w:eastAsia="ＭＳ ゴシック" w:hAnsi="ＭＳ ゴシック"/>
                <w:szCs w:val="21"/>
              </w:rPr>
            </w:pPr>
            <w:r w:rsidRPr="00CB05E2">
              <w:rPr>
                <w:rFonts w:ascii="ＭＳ ゴシック" w:eastAsia="ＭＳ ゴシック" w:hAnsi="ＭＳ ゴシック" w:hint="eastAsia"/>
                <w:szCs w:val="21"/>
              </w:rPr>
              <w:t>・窓口セールスの基本姿勢</w:t>
            </w:r>
          </w:p>
          <w:p w14:paraId="063B6B47" w14:textId="77777777" w:rsidR="00C6764B" w:rsidRPr="00CB05E2" w:rsidRDefault="00C6764B" w:rsidP="003D4C64">
            <w:pPr>
              <w:spacing w:line="260" w:lineRule="exact"/>
              <w:ind w:left="210" w:hangingChars="100" w:hanging="210"/>
              <w:jc w:val="left"/>
              <w:rPr>
                <w:rFonts w:ascii="ＭＳ ゴシック" w:eastAsia="ＭＳ ゴシック" w:hAnsi="ＭＳ ゴシック"/>
                <w:szCs w:val="21"/>
              </w:rPr>
            </w:pPr>
          </w:p>
          <w:p w14:paraId="58167E24" w14:textId="030DCF4F" w:rsidR="00D95E7D" w:rsidRPr="00CB05E2" w:rsidRDefault="00470A4D" w:rsidP="003D4C64">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〇</w:t>
            </w:r>
            <w:r w:rsidR="00F0579E" w:rsidRPr="00CB05E2">
              <w:rPr>
                <w:rFonts w:ascii="ＭＳ ゴシック" w:eastAsia="ＭＳ ゴシック" w:hAnsi="ＭＳ ゴシック" w:hint="eastAsia"/>
                <w:szCs w:val="21"/>
              </w:rPr>
              <w:t>ライフイベントセールスの展開</w:t>
            </w:r>
          </w:p>
          <w:p w14:paraId="61153E77" w14:textId="77777777" w:rsidR="00837B9C" w:rsidRPr="00CB05E2" w:rsidRDefault="003D4C64" w:rsidP="00837B9C">
            <w:pPr>
              <w:spacing w:line="260" w:lineRule="exact"/>
              <w:ind w:leftChars="50" w:left="105"/>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837B9C" w:rsidRPr="00CB05E2">
              <w:rPr>
                <w:rFonts w:ascii="ＭＳ ゴシック" w:eastAsia="ＭＳ ゴシック" w:hAnsi="ＭＳ ゴシック" w:hint="eastAsia"/>
                <w:szCs w:val="21"/>
              </w:rPr>
              <w:t>ライフイベントに添った</w:t>
            </w:r>
          </w:p>
          <w:p w14:paraId="1145B77D" w14:textId="070A3632" w:rsidR="00830C27" w:rsidRPr="00CB05E2" w:rsidRDefault="00837B9C" w:rsidP="00837B9C">
            <w:pPr>
              <w:spacing w:line="260" w:lineRule="exact"/>
              <w:ind w:leftChars="150" w:left="315"/>
              <w:jc w:val="left"/>
              <w:rPr>
                <w:rFonts w:ascii="ＭＳ ゴシック" w:eastAsia="ＭＳ ゴシック" w:hAnsi="ＭＳ ゴシック"/>
                <w:szCs w:val="21"/>
                <w:shd w:val="pct15" w:color="auto" w:fill="FFFFFF"/>
              </w:rPr>
            </w:pPr>
            <w:r w:rsidRPr="00CB05E2">
              <w:rPr>
                <w:rFonts w:ascii="ＭＳ ゴシック" w:eastAsia="ＭＳ ゴシック" w:hAnsi="ＭＳ ゴシック" w:hint="eastAsia"/>
                <w:szCs w:val="21"/>
              </w:rPr>
              <w:t>JA基幹</w:t>
            </w:r>
            <w:r w:rsidR="00470A4D" w:rsidRPr="00CB05E2">
              <w:rPr>
                <w:rFonts w:ascii="ＭＳ ゴシック" w:eastAsia="ＭＳ ゴシック" w:hAnsi="ＭＳ ゴシック" w:hint="eastAsia"/>
                <w:szCs w:val="21"/>
              </w:rPr>
              <w:t>商品等のアプローチとポイント</w:t>
            </w:r>
          </w:p>
          <w:p w14:paraId="392ECC90" w14:textId="77777777" w:rsidR="00837B9C" w:rsidRPr="00CB05E2" w:rsidRDefault="00837B9C" w:rsidP="009D7AB4">
            <w:pPr>
              <w:spacing w:line="260" w:lineRule="exact"/>
              <w:ind w:firstLineChars="50" w:firstLine="105"/>
              <w:jc w:val="left"/>
              <w:rPr>
                <w:rFonts w:ascii="ＭＳ ゴシック" w:eastAsia="ＭＳ ゴシック" w:hAnsi="ＭＳ ゴシック"/>
                <w:szCs w:val="21"/>
              </w:rPr>
            </w:pPr>
          </w:p>
          <w:p w14:paraId="3A9CE431" w14:textId="77777777" w:rsidR="009D7AB4" w:rsidRPr="00CB05E2" w:rsidRDefault="009D7AB4" w:rsidP="009D7AB4">
            <w:pPr>
              <w:spacing w:line="260" w:lineRule="exact"/>
              <w:ind w:firstLineChars="50" w:firstLine="105"/>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A536AB" w:rsidRPr="00CB05E2">
              <w:rPr>
                <w:rFonts w:ascii="ＭＳ ゴシック" w:eastAsia="ＭＳ ゴシック" w:hAnsi="ＭＳ ゴシック" w:hint="eastAsia"/>
                <w:szCs w:val="21"/>
              </w:rPr>
              <w:t>推進の重要性・商品性の確認</w:t>
            </w:r>
          </w:p>
          <w:p w14:paraId="2FEB04F7" w14:textId="77777777" w:rsidR="00830C27" w:rsidRPr="00CB05E2" w:rsidRDefault="009D7AB4" w:rsidP="003753DE">
            <w:pPr>
              <w:spacing w:line="260" w:lineRule="exact"/>
              <w:ind w:firstLineChars="50" w:firstLine="105"/>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085039" w:rsidRPr="00CB05E2">
              <w:rPr>
                <w:rFonts w:ascii="ＭＳ ゴシック" w:eastAsia="ＭＳ ゴシック" w:hAnsi="ＭＳ ゴシック" w:hint="eastAsia"/>
                <w:szCs w:val="21"/>
              </w:rPr>
              <w:t>推進方法</w:t>
            </w:r>
            <w:r w:rsidR="003753DE" w:rsidRPr="00CB05E2">
              <w:rPr>
                <w:rFonts w:ascii="ＭＳ ゴシック" w:eastAsia="ＭＳ ゴシック" w:hAnsi="ＭＳ ゴシック" w:hint="eastAsia"/>
                <w:szCs w:val="21"/>
              </w:rPr>
              <w:t>と</w:t>
            </w:r>
            <w:r w:rsidR="00A536AB" w:rsidRPr="00CB05E2">
              <w:rPr>
                <w:rFonts w:ascii="ＭＳ ゴシック" w:eastAsia="ＭＳ ゴシック" w:hAnsi="ＭＳ ゴシック" w:hint="eastAsia"/>
                <w:szCs w:val="21"/>
              </w:rPr>
              <w:t>アプローチ</w:t>
            </w:r>
          </w:p>
          <w:p w14:paraId="662A5769" w14:textId="38A8421B" w:rsidR="005F4952" w:rsidRPr="00CB05E2" w:rsidRDefault="005F4952" w:rsidP="00B344E9">
            <w:pPr>
              <w:spacing w:line="260" w:lineRule="exact"/>
              <w:ind w:leftChars="50" w:left="315"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B344E9" w:rsidRPr="00CB05E2">
              <w:rPr>
                <w:rFonts w:ascii="ＭＳ ゴシック" w:eastAsia="ＭＳ ゴシック" w:hAnsi="ＭＳ ゴシック" w:hint="eastAsia"/>
                <w:szCs w:val="21"/>
              </w:rPr>
              <w:t>チラシ、</w:t>
            </w:r>
            <w:r w:rsidRPr="00CB05E2">
              <w:rPr>
                <w:rFonts w:ascii="ＭＳ ゴシック" w:eastAsia="ＭＳ ゴシック" w:hAnsi="ＭＳ ゴシック" w:hint="eastAsia"/>
                <w:szCs w:val="21"/>
              </w:rPr>
              <w:t>デモシート</w:t>
            </w:r>
            <w:r w:rsidR="00B344E9" w:rsidRPr="00CB05E2">
              <w:rPr>
                <w:rFonts w:ascii="ＭＳ ゴシック" w:eastAsia="ＭＳ ゴシック" w:hAnsi="ＭＳ ゴシック" w:hint="eastAsia"/>
                <w:szCs w:val="21"/>
              </w:rPr>
              <w:t>、</w:t>
            </w:r>
            <w:r w:rsidR="00D55881" w:rsidRPr="00CB05E2">
              <w:rPr>
                <w:rFonts w:ascii="ＭＳ ゴシック" w:eastAsia="ＭＳ ゴシック" w:hAnsi="ＭＳ ゴシック" w:hint="eastAsia"/>
                <w:szCs w:val="21"/>
              </w:rPr>
              <w:t>ライフイベントブック</w:t>
            </w:r>
            <w:r w:rsidR="00CE614B" w:rsidRPr="00CB05E2">
              <w:rPr>
                <w:rFonts w:ascii="ＭＳ ゴシック" w:eastAsia="ＭＳ ゴシック" w:hAnsi="ＭＳ ゴシック" w:hint="eastAsia"/>
                <w:szCs w:val="21"/>
              </w:rPr>
              <w:t>等</w:t>
            </w:r>
            <w:r w:rsidRPr="00CB05E2">
              <w:rPr>
                <w:rFonts w:ascii="ＭＳ ゴシック" w:eastAsia="ＭＳ ゴシック" w:hAnsi="ＭＳ ゴシック" w:hint="eastAsia"/>
                <w:szCs w:val="21"/>
              </w:rPr>
              <w:t>の活用</w:t>
            </w:r>
          </w:p>
        </w:tc>
        <w:tc>
          <w:tcPr>
            <w:tcW w:w="3960" w:type="dxa"/>
            <w:tcBorders>
              <w:top w:val="dotted" w:sz="4" w:space="0" w:color="auto"/>
              <w:bottom w:val="dotted" w:sz="4" w:space="0" w:color="auto"/>
            </w:tcBorders>
          </w:tcPr>
          <w:p w14:paraId="016855A1" w14:textId="77777777" w:rsidR="00A536AB" w:rsidRPr="00CB05E2" w:rsidRDefault="007E1A85" w:rsidP="0016686D">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A536AB" w:rsidRPr="00CB05E2">
              <w:rPr>
                <w:rFonts w:ascii="ＭＳ ゴシック" w:eastAsia="ＭＳ ゴシック" w:hAnsi="ＭＳ ゴシック" w:hint="eastAsia"/>
                <w:szCs w:val="21"/>
              </w:rPr>
              <w:t>窓口セールスの重要性</w:t>
            </w:r>
          </w:p>
          <w:p w14:paraId="1AA9A5FB" w14:textId="3266DC99" w:rsidR="005704B9" w:rsidRPr="00CB05E2" w:rsidRDefault="0016686D" w:rsidP="005704B9">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470A4D" w:rsidRPr="00CB05E2">
              <w:rPr>
                <w:rFonts w:ascii="ＭＳ ゴシック" w:eastAsia="ＭＳ ゴシック" w:hAnsi="ＭＳ ゴシック" w:hint="eastAsia"/>
                <w:szCs w:val="21"/>
              </w:rPr>
              <w:t>提案型セールスの</w:t>
            </w:r>
            <w:r w:rsidR="00595A82" w:rsidRPr="00CB05E2">
              <w:rPr>
                <w:rFonts w:ascii="ＭＳ ゴシック" w:eastAsia="ＭＳ ゴシック" w:hAnsi="ＭＳ ゴシック" w:hint="eastAsia"/>
                <w:szCs w:val="21"/>
              </w:rPr>
              <w:t>流れと</w:t>
            </w:r>
            <w:r w:rsidR="00470A4D" w:rsidRPr="00CB05E2">
              <w:rPr>
                <w:rFonts w:ascii="ＭＳ ゴシック" w:eastAsia="ＭＳ ゴシック" w:hAnsi="ＭＳ ゴシック" w:hint="eastAsia"/>
                <w:szCs w:val="21"/>
              </w:rPr>
              <w:t>ポイント</w:t>
            </w:r>
          </w:p>
          <w:p w14:paraId="79515344" w14:textId="3FD0C50B" w:rsidR="000173DC" w:rsidRPr="00CB05E2" w:rsidRDefault="005704B9" w:rsidP="00876B69">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595A82" w:rsidRPr="00CB05E2">
              <w:rPr>
                <w:rFonts w:ascii="ＭＳ ゴシック" w:eastAsia="ＭＳ ゴシック" w:hAnsi="ＭＳ ゴシック" w:hint="eastAsia"/>
                <w:szCs w:val="21"/>
              </w:rPr>
              <w:t>ライフイベント</w:t>
            </w:r>
            <w:r w:rsidR="00B344E9" w:rsidRPr="00CB05E2">
              <w:rPr>
                <w:rFonts w:ascii="ＭＳ ゴシック" w:eastAsia="ＭＳ ゴシック" w:hAnsi="ＭＳ ゴシック" w:hint="eastAsia"/>
                <w:szCs w:val="21"/>
              </w:rPr>
              <w:t>に添った</w:t>
            </w:r>
            <w:r w:rsidR="00876B69" w:rsidRPr="00CB05E2">
              <w:rPr>
                <w:rFonts w:ascii="ＭＳ ゴシック" w:eastAsia="ＭＳ ゴシック" w:hAnsi="ＭＳ ゴシック" w:hint="eastAsia"/>
                <w:szCs w:val="21"/>
              </w:rPr>
              <w:t>提案</w:t>
            </w:r>
          </w:p>
          <w:p w14:paraId="3FF44F2D" w14:textId="23AD6879" w:rsidR="00526E78" w:rsidRPr="00CB05E2" w:rsidRDefault="0016686D" w:rsidP="00EF1778">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B344E9" w:rsidRPr="00CB05E2">
              <w:rPr>
                <w:rFonts w:ascii="ＭＳ ゴシック" w:eastAsia="ＭＳ ゴシック" w:hAnsi="ＭＳ ゴシック" w:hint="eastAsia"/>
                <w:szCs w:val="21"/>
              </w:rPr>
              <w:t>情報収集と</w:t>
            </w:r>
            <w:r w:rsidR="00C01418" w:rsidRPr="00CB05E2">
              <w:rPr>
                <w:rFonts w:ascii="ＭＳ ゴシック" w:eastAsia="ＭＳ ゴシック" w:hAnsi="ＭＳ ゴシック" w:hint="eastAsia"/>
                <w:szCs w:val="21"/>
              </w:rPr>
              <w:t>顧客</w:t>
            </w:r>
            <w:r w:rsidR="00526E78" w:rsidRPr="00CB05E2">
              <w:rPr>
                <w:rFonts w:ascii="ＭＳ ゴシック" w:eastAsia="ＭＳ ゴシック" w:hAnsi="ＭＳ ゴシック" w:hint="eastAsia"/>
                <w:szCs w:val="21"/>
              </w:rPr>
              <w:t>ニーズの発見</w:t>
            </w:r>
          </w:p>
          <w:p w14:paraId="1A8E5022" w14:textId="77777777" w:rsidR="0016686D" w:rsidRPr="00CB05E2" w:rsidRDefault="00526E78" w:rsidP="00526E78">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470A4D" w:rsidRPr="00CB05E2">
              <w:rPr>
                <w:rFonts w:ascii="ＭＳ ゴシック" w:eastAsia="ＭＳ ゴシック" w:hAnsi="ＭＳ ゴシック" w:hint="eastAsia"/>
                <w:szCs w:val="21"/>
              </w:rPr>
              <w:t>通帳読取りと</w:t>
            </w:r>
            <w:r w:rsidR="00EF1778" w:rsidRPr="00CB05E2">
              <w:rPr>
                <w:rFonts w:ascii="ＭＳ ゴシック" w:eastAsia="ＭＳ ゴシック" w:hAnsi="ＭＳ ゴシック" w:hint="eastAsia"/>
                <w:szCs w:val="21"/>
              </w:rPr>
              <w:t>情報系小窓機能の活用</w:t>
            </w:r>
          </w:p>
          <w:p w14:paraId="027614C0" w14:textId="77777777" w:rsidR="00C6764B" w:rsidRPr="00CB05E2" w:rsidRDefault="00C6764B" w:rsidP="00917E58">
            <w:pPr>
              <w:spacing w:line="260" w:lineRule="exact"/>
              <w:ind w:left="210" w:hangingChars="100" w:hanging="210"/>
              <w:jc w:val="left"/>
              <w:rPr>
                <w:rFonts w:ascii="ＭＳ ゴシック" w:eastAsia="ＭＳ ゴシック" w:hAnsi="ＭＳ ゴシック"/>
                <w:szCs w:val="21"/>
              </w:rPr>
            </w:pPr>
          </w:p>
          <w:p w14:paraId="34075259" w14:textId="6E4C0EEC" w:rsidR="00A77542" w:rsidRPr="00CB05E2" w:rsidRDefault="00A77542" w:rsidP="00917E58">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595A82" w:rsidRPr="00CB05E2">
              <w:rPr>
                <w:rFonts w:ascii="ＭＳ ゴシック" w:eastAsia="ＭＳ ゴシック" w:hAnsi="ＭＳ ゴシック" w:hint="eastAsia"/>
                <w:szCs w:val="21"/>
              </w:rPr>
              <w:t>新規口座開設時とメイン化推進</w:t>
            </w:r>
          </w:p>
          <w:p w14:paraId="66954A19" w14:textId="71FC6837" w:rsidR="00B344E9" w:rsidRPr="00CB05E2" w:rsidRDefault="00B344E9" w:rsidP="00595A82">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・新規口座開設時のセット推進</w:t>
            </w:r>
            <w:r w:rsidR="00A60694" w:rsidRPr="00CB05E2">
              <w:rPr>
                <w:rFonts w:ascii="ＭＳ ゴシック" w:eastAsia="ＭＳ ゴシック" w:hAnsi="ＭＳ ゴシック" w:hint="eastAsia"/>
                <w:szCs w:val="21"/>
              </w:rPr>
              <w:t>の重要性</w:t>
            </w:r>
          </w:p>
          <w:p w14:paraId="152F1B9E" w14:textId="303B1B5B" w:rsidR="00595A82" w:rsidRPr="00CB05E2" w:rsidRDefault="00595A82" w:rsidP="00595A82">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・ＪＡカード</w:t>
            </w:r>
            <w:r w:rsidR="00B344E9" w:rsidRPr="00CB05E2">
              <w:rPr>
                <w:rFonts w:ascii="ＭＳ ゴシック" w:eastAsia="ＭＳ ゴシック" w:hAnsi="ＭＳ ゴシック" w:hint="eastAsia"/>
                <w:szCs w:val="21"/>
              </w:rPr>
              <w:t>、</w:t>
            </w:r>
            <w:r w:rsidRPr="00CB05E2">
              <w:rPr>
                <w:rFonts w:ascii="ＭＳ ゴシック" w:eastAsia="ＭＳ ゴシック" w:hAnsi="ＭＳ ゴシック" w:hint="eastAsia"/>
                <w:szCs w:val="21"/>
              </w:rPr>
              <w:t>ＪＡネットバンク推進</w:t>
            </w:r>
          </w:p>
          <w:p w14:paraId="792DE118" w14:textId="63221476" w:rsidR="00C6764B" w:rsidRPr="00CB05E2" w:rsidRDefault="00C6764B" w:rsidP="00595A82">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・口座開設時のデモシートの活用</w:t>
            </w:r>
          </w:p>
          <w:p w14:paraId="74F295D5" w14:textId="596610EA" w:rsidR="00C6764B" w:rsidRPr="00CB05E2" w:rsidRDefault="00B8457F" w:rsidP="00595A82">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C6764B" w:rsidRPr="00CB05E2">
              <w:rPr>
                <w:rFonts w:ascii="ＭＳ ゴシック" w:eastAsia="ＭＳ ゴシック" w:hAnsi="ＭＳ ゴシック" w:hint="eastAsia"/>
                <w:szCs w:val="21"/>
              </w:rPr>
              <w:t>メイン化へのプラスワンセールス</w:t>
            </w:r>
          </w:p>
          <w:p w14:paraId="308F2D8A" w14:textId="77777777" w:rsidR="00C6764B" w:rsidRPr="00CB05E2" w:rsidRDefault="00C6764B" w:rsidP="00E22E77">
            <w:pPr>
              <w:spacing w:line="260" w:lineRule="exact"/>
              <w:ind w:left="210" w:hangingChars="100" w:hanging="210"/>
              <w:jc w:val="left"/>
              <w:rPr>
                <w:rFonts w:ascii="ＭＳ ゴシック" w:eastAsia="ＭＳ ゴシック" w:hAnsi="ＭＳ ゴシック"/>
                <w:szCs w:val="21"/>
              </w:rPr>
            </w:pPr>
          </w:p>
          <w:p w14:paraId="674C1044" w14:textId="61DE61F7" w:rsidR="001A2EAF" w:rsidRPr="00CB05E2" w:rsidRDefault="00164CD1" w:rsidP="009174A4">
            <w:pPr>
              <w:spacing w:line="260" w:lineRule="exact"/>
              <w:ind w:leftChars="100" w:left="210" w:firstLineChars="100" w:firstLine="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9174A4" w:rsidRPr="00CB05E2">
              <w:rPr>
                <w:rFonts w:ascii="ＭＳ ゴシック" w:eastAsia="ＭＳ ゴシック" w:hAnsi="ＭＳ ゴシック" w:hint="eastAsia"/>
                <w:szCs w:val="21"/>
              </w:rPr>
              <w:t>講義・</w:t>
            </w:r>
            <w:r w:rsidR="00A536AB" w:rsidRPr="00CB05E2">
              <w:rPr>
                <w:rFonts w:ascii="ＭＳ ゴシック" w:eastAsia="ＭＳ ゴシック" w:hAnsi="ＭＳ ゴシック" w:hint="eastAsia"/>
                <w:szCs w:val="21"/>
              </w:rPr>
              <w:t>情報交換・ロープレ実習</w:t>
            </w:r>
            <w:r w:rsidRPr="00CB05E2">
              <w:rPr>
                <w:rFonts w:ascii="ＭＳ ゴシック" w:eastAsia="ＭＳ ゴシック" w:hAnsi="ＭＳ ゴシック" w:hint="eastAsia"/>
                <w:szCs w:val="21"/>
              </w:rPr>
              <w:t>）</w:t>
            </w:r>
          </w:p>
        </w:tc>
        <w:tc>
          <w:tcPr>
            <w:tcW w:w="1760" w:type="dxa"/>
            <w:gridSpan w:val="2"/>
            <w:vMerge/>
            <w:tcBorders>
              <w:bottom w:val="dotted" w:sz="4" w:space="0" w:color="auto"/>
            </w:tcBorders>
          </w:tcPr>
          <w:p w14:paraId="6C18EA20" w14:textId="77777777" w:rsidR="00830C27" w:rsidRPr="00CB05E2" w:rsidRDefault="00830C27" w:rsidP="0040020C">
            <w:pPr>
              <w:widowControl/>
              <w:spacing w:line="260" w:lineRule="exact"/>
              <w:jc w:val="left"/>
              <w:rPr>
                <w:rFonts w:ascii="ＭＳ ゴシック" w:eastAsia="ＭＳ ゴシック" w:hAnsi="ＭＳ ゴシック"/>
                <w:szCs w:val="21"/>
              </w:rPr>
            </w:pPr>
          </w:p>
        </w:tc>
      </w:tr>
      <w:tr w:rsidR="004F03CB" w14:paraId="24B2F278" w14:textId="77777777" w:rsidTr="0020099D">
        <w:trPr>
          <w:gridAfter w:val="1"/>
          <w:wAfter w:w="17" w:type="dxa"/>
          <w:trHeight w:val="189"/>
        </w:trPr>
        <w:tc>
          <w:tcPr>
            <w:tcW w:w="425" w:type="dxa"/>
            <w:vMerge/>
            <w:tcBorders>
              <w:bottom w:val="single" w:sz="4" w:space="0" w:color="auto"/>
            </w:tcBorders>
          </w:tcPr>
          <w:p w14:paraId="6C9BCC6A" w14:textId="77777777" w:rsidR="004F03CB" w:rsidRPr="00CB05E2" w:rsidRDefault="004F03CB" w:rsidP="0006703F">
            <w:pPr>
              <w:spacing w:line="260" w:lineRule="exact"/>
              <w:jc w:val="center"/>
              <w:rPr>
                <w:rFonts w:ascii="ＭＳ ゴシック" w:eastAsia="ＭＳ ゴシック" w:hAnsi="ＭＳ ゴシック"/>
                <w:szCs w:val="21"/>
              </w:rPr>
            </w:pPr>
          </w:p>
        </w:tc>
        <w:tc>
          <w:tcPr>
            <w:tcW w:w="3355" w:type="dxa"/>
            <w:tcBorders>
              <w:top w:val="dotted" w:sz="4" w:space="0" w:color="auto"/>
              <w:bottom w:val="single" w:sz="4" w:space="0" w:color="auto"/>
            </w:tcBorders>
          </w:tcPr>
          <w:p w14:paraId="2FFE023C" w14:textId="77777777" w:rsidR="004F03CB" w:rsidRPr="00CB05E2" w:rsidRDefault="00A536AB" w:rsidP="0006703F">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（17:30終了）</w:t>
            </w:r>
          </w:p>
        </w:tc>
        <w:tc>
          <w:tcPr>
            <w:tcW w:w="3960" w:type="dxa"/>
            <w:tcBorders>
              <w:top w:val="dotted" w:sz="4" w:space="0" w:color="auto"/>
              <w:bottom w:val="single" w:sz="4" w:space="0" w:color="auto"/>
            </w:tcBorders>
          </w:tcPr>
          <w:p w14:paraId="3EA877DC" w14:textId="77777777" w:rsidR="004F03CB" w:rsidRPr="00CB05E2" w:rsidRDefault="004F03CB" w:rsidP="0016686D">
            <w:pPr>
              <w:spacing w:line="260" w:lineRule="exact"/>
              <w:jc w:val="left"/>
              <w:rPr>
                <w:rFonts w:ascii="ＭＳ ゴシック" w:eastAsia="ＭＳ ゴシック" w:hAnsi="ＭＳ ゴシック"/>
                <w:b/>
                <w:szCs w:val="21"/>
              </w:rPr>
            </w:pPr>
          </w:p>
        </w:tc>
        <w:tc>
          <w:tcPr>
            <w:tcW w:w="1760" w:type="dxa"/>
            <w:gridSpan w:val="2"/>
            <w:tcBorders>
              <w:top w:val="dotted" w:sz="4" w:space="0" w:color="auto"/>
              <w:bottom w:val="single" w:sz="4" w:space="0" w:color="auto"/>
            </w:tcBorders>
          </w:tcPr>
          <w:p w14:paraId="600B1860" w14:textId="77777777" w:rsidR="004F03CB" w:rsidRPr="00CB05E2" w:rsidRDefault="004F03CB" w:rsidP="0040020C">
            <w:pPr>
              <w:spacing w:line="260" w:lineRule="exact"/>
              <w:jc w:val="left"/>
              <w:rPr>
                <w:rFonts w:ascii="ＭＳ ゴシック" w:eastAsia="ＭＳ ゴシック" w:hAnsi="ＭＳ ゴシック"/>
                <w:szCs w:val="21"/>
              </w:rPr>
            </w:pPr>
          </w:p>
        </w:tc>
      </w:tr>
      <w:tr w:rsidR="0040020C" w14:paraId="004A62D7" w14:textId="77777777" w:rsidTr="00595A82">
        <w:trPr>
          <w:trHeight w:val="70"/>
        </w:trPr>
        <w:tc>
          <w:tcPr>
            <w:tcW w:w="9517" w:type="dxa"/>
            <w:gridSpan w:val="6"/>
            <w:tcBorders>
              <w:top w:val="single" w:sz="4" w:space="0" w:color="auto"/>
              <w:bottom w:val="single" w:sz="4" w:space="0" w:color="auto"/>
            </w:tcBorders>
            <w:vAlign w:val="bottom"/>
          </w:tcPr>
          <w:p w14:paraId="000CA609" w14:textId="77777777" w:rsidR="0040020C" w:rsidRPr="00CB05E2" w:rsidRDefault="0040020C" w:rsidP="00D857A5">
            <w:pPr>
              <w:widowControl/>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【３日目】</w:t>
            </w:r>
          </w:p>
        </w:tc>
      </w:tr>
      <w:tr w:rsidR="00917E58" w14:paraId="48C762E4" w14:textId="77777777" w:rsidTr="0020099D">
        <w:trPr>
          <w:gridAfter w:val="2"/>
          <w:wAfter w:w="26" w:type="dxa"/>
          <w:trHeight w:val="230"/>
        </w:trPr>
        <w:tc>
          <w:tcPr>
            <w:tcW w:w="425" w:type="dxa"/>
            <w:vMerge w:val="restart"/>
            <w:tcBorders>
              <w:top w:val="single" w:sz="4" w:space="0" w:color="auto"/>
            </w:tcBorders>
          </w:tcPr>
          <w:p w14:paraId="40BE9518" w14:textId="77777777" w:rsidR="00917E58" w:rsidRPr="00CB05E2" w:rsidRDefault="00917E58"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9</w:t>
            </w:r>
          </w:p>
          <w:p w14:paraId="6A6A89AF" w14:textId="7DE8E05B" w:rsidR="00FD7F51" w:rsidRPr="00CB05E2" w:rsidRDefault="00FD7F51" w:rsidP="00D857A5">
            <w:pPr>
              <w:spacing w:line="260" w:lineRule="exact"/>
              <w:jc w:val="right"/>
              <w:rPr>
                <w:rFonts w:ascii="ＭＳ ゴシック" w:eastAsia="ＭＳ ゴシック" w:hAnsi="ＭＳ ゴシック"/>
                <w:szCs w:val="21"/>
              </w:rPr>
            </w:pPr>
          </w:p>
          <w:p w14:paraId="69F402CF" w14:textId="511CB3DD" w:rsidR="00EE3EC1" w:rsidRPr="00CB05E2" w:rsidRDefault="00EE3EC1" w:rsidP="00D857A5">
            <w:pPr>
              <w:spacing w:line="260" w:lineRule="exact"/>
              <w:jc w:val="right"/>
              <w:rPr>
                <w:rFonts w:ascii="ＭＳ ゴシック" w:eastAsia="ＭＳ ゴシック" w:hAnsi="ＭＳ ゴシック"/>
                <w:szCs w:val="21"/>
              </w:rPr>
            </w:pPr>
          </w:p>
          <w:p w14:paraId="7B423162" w14:textId="77777777" w:rsidR="00EE3EC1" w:rsidRPr="00CB05E2" w:rsidRDefault="00EE3EC1" w:rsidP="00EE3EC1">
            <w:pPr>
              <w:spacing w:line="260" w:lineRule="exact"/>
              <w:ind w:right="840"/>
              <w:rPr>
                <w:rFonts w:ascii="ＭＳ ゴシック" w:eastAsia="ＭＳ ゴシック" w:hAnsi="ＭＳ ゴシック"/>
                <w:szCs w:val="21"/>
              </w:rPr>
            </w:pPr>
          </w:p>
          <w:p w14:paraId="751643DC" w14:textId="77777777" w:rsidR="009174A4" w:rsidRPr="00CB05E2" w:rsidRDefault="009174A4" w:rsidP="00EE3EC1">
            <w:pPr>
              <w:spacing w:line="260" w:lineRule="exact"/>
              <w:ind w:right="840"/>
              <w:rPr>
                <w:rFonts w:ascii="ＭＳ ゴシック" w:eastAsia="ＭＳ ゴシック" w:hAnsi="ＭＳ ゴシック"/>
                <w:szCs w:val="21"/>
              </w:rPr>
            </w:pPr>
          </w:p>
          <w:p w14:paraId="72364455" w14:textId="77777777" w:rsidR="009174A4" w:rsidRPr="00CB05E2" w:rsidRDefault="009174A4" w:rsidP="00EE3EC1">
            <w:pPr>
              <w:spacing w:line="260" w:lineRule="exact"/>
              <w:ind w:right="840"/>
              <w:rPr>
                <w:rFonts w:ascii="ＭＳ ゴシック" w:eastAsia="ＭＳ ゴシック" w:hAnsi="ＭＳ ゴシック"/>
                <w:szCs w:val="21"/>
              </w:rPr>
            </w:pPr>
          </w:p>
          <w:p w14:paraId="26E862FF" w14:textId="77777777" w:rsidR="009174A4" w:rsidRPr="00CB05E2" w:rsidRDefault="009174A4" w:rsidP="00EE3EC1">
            <w:pPr>
              <w:spacing w:line="260" w:lineRule="exact"/>
              <w:ind w:right="840"/>
              <w:rPr>
                <w:rFonts w:ascii="ＭＳ ゴシック" w:eastAsia="ＭＳ ゴシック" w:hAnsi="ＭＳ ゴシック"/>
                <w:szCs w:val="21"/>
              </w:rPr>
            </w:pPr>
          </w:p>
          <w:p w14:paraId="1430ECCC" w14:textId="77777777" w:rsidR="00917E58" w:rsidRPr="00CB05E2" w:rsidRDefault="00917E58"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12</w:t>
            </w:r>
          </w:p>
          <w:p w14:paraId="33F90901" w14:textId="77777777" w:rsidR="00917E58" w:rsidRPr="00CB05E2" w:rsidRDefault="00917E58"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13</w:t>
            </w:r>
          </w:p>
          <w:p w14:paraId="73DB3C5C" w14:textId="77777777" w:rsidR="00917E58" w:rsidRPr="00CB05E2" w:rsidRDefault="00917E58" w:rsidP="0006703F">
            <w:pPr>
              <w:spacing w:line="260" w:lineRule="exact"/>
              <w:ind w:right="1050"/>
              <w:jc w:val="right"/>
              <w:rPr>
                <w:rFonts w:ascii="ＭＳ ゴシック" w:eastAsia="ＭＳ ゴシック" w:hAnsi="ＭＳ ゴシック"/>
                <w:szCs w:val="21"/>
              </w:rPr>
            </w:pPr>
          </w:p>
        </w:tc>
        <w:tc>
          <w:tcPr>
            <w:tcW w:w="3355" w:type="dxa"/>
            <w:tcBorders>
              <w:top w:val="single" w:sz="4" w:space="0" w:color="auto"/>
              <w:bottom w:val="dotted" w:sz="4" w:space="0" w:color="auto"/>
            </w:tcBorders>
          </w:tcPr>
          <w:p w14:paraId="3CA77CD3" w14:textId="77777777" w:rsidR="00FD7F51" w:rsidRPr="00CB05E2" w:rsidRDefault="00917E58" w:rsidP="00470A4D">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〇（つづき）</w:t>
            </w:r>
          </w:p>
          <w:p w14:paraId="7F5393A5" w14:textId="77777777" w:rsidR="009174A4" w:rsidRPr="00CB05E2" w:rsidRDefault="009174A4" w:rsidP="009174A4">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〇ライフイベントセールスの展開</w:t>
            </w:r>
          </w:p>
          <w:p w14:paraId="44542D95" w14:textId="77777777" w:rsidR="009174A4" w:rsidRPr="00CB05E2" w:rsidRDefault="009174A4" w:rsidP="009174A4">
            <w:pPr>
              <w:spacing w:line="260" w:lineRule="exact"/>
              <w:ind w:leftChars="50" w:left="105"/>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・ライフイベントに添った</w:t>
            </w:r>
          </w:p>
          <w:p w14:paraId="6C6584B8" w14:textId="77777777" w:rsidR="009174A4" w:rsidRPr="00CB05E2" w:rsidRDefault="009174A4" w:rsidP="009174A4">
            <w:pPr>
              <w:spacing w:line="260" w:lineRule="exact"/>
              <w:ind w:leftChars="150" w:left="315"/>
              <w:jc w:val="left"/>
              <w:rPr>
                <w:rFonts w:ascii="ＭＳ ゴシック" w:eastAsia="ＭＳ ゴシック" w:hAnsi="ＭＳ ゴシック"/>
                <w:szCs w:val="21"/>
                <w:shd w:val="pct15" w:color="auto" w:fill="FFFFFF"/>
              </w:rPr>
            </w:pPr>
            <w:r w:rsidRPr="00CB05E2">
              <w:rPr>
                <w:rFonts w:ascii="ＭＳ ゴシック" w:eastAsia="ＭＳ ゴシック" w:hAnsi="ＭＳ ゴシック" w:hint="eastAsia"/>
                <w:szCs w:val="21"/>
              </w:rPr>
              <w:t>JA基幹商品等のアプローチとポイント</w:t>
            </w:r>
          </w:p>
          <w:p w14:paraId="04F834E0" w14:textId="16CFAD94" w:rsidR="009174A4" w:rsidRPr="00CB05E2" w:rsidRDefault="009174A4" w:rsidP="009174A4">
            <w:pPr>
              <w:spacing w:line="260" w:lineRule="exact"/>
              <w:ind w:firstLineChars="50" w:firstLine="105"/>
              <w:jc w:val="left"/>
              <w:rPr>
                <w:rFonts w:ascii="ＭＳ ゴシック" w:eastAsia="ＭＳ ゴシック" w:hAnsi="ＭＳ ゴシック"/>
                <w:szCs w:val="21"/>
              </w:rPr>
            </w:pPr>
            <w:r w:rsidRPr="00CB05E2">
              <w:rPr>
                <w:rFonts w:ascii="ＭＳ ゴシック" w:eastAsia="ＭＳ ゴシック" w:hAnsi="ＭＳ ゴシック" w:hint="eastAsia"/>
                <w:noProof/>
                <w:szCs w:val="21"/>
              </w:rPr>
              <mc:AlternateContent>
                <mc:Choice Requires="wps">
                  <w:drawing>
                    <wp:anchor distT="0" distB="0" distL="114300" distR="114300" simplePos="0" relativeHeight="251662848" behindDoc="0" locked="0" layoutInCell="1" allowOverlap="1" wp14:anchorId="3842B4B3" wp14:editId="6FFB718C">
                      <wp:simplePos x="0" y="0"/>
                      <wp:positionH relativeFrom="column">
                        <wp:posOffset>1905000</wp:posOffset>
                      </wp:positionH>
                      <wp:positionV relativeFrom="paragraph">
                        <wp:posOffset>29210</wp:posOffset>
                      </wp:positionV>
                      <wp:extent cx="45719" cy="224790"/>
                      <wp:effectExtent l="0" t="0" r="12065" b="22860"/>
                      <wp:wrapNone/>
                      <wp:docPr id="10" name="右大かっこ 10"/>
                      <wp:cNvGraphicFramePr/>
                      <a:graphic xmlns:a="http://schemas.openxmlformats.org/drawingml/2006/main">
                        <a:graphicData uri="http://schemas.microsoft.com/office/word/2010/wordprocessingShape">
                          <wps:wsp>
                            <wps:cNvSpPr/>
                            <wps:spPr>
                              <a:xfrm>
                                <a:off x="0" y="0"/>
                                <a:ext cx="45719" cy="22479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457A1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150pt;margin-top:2.3pt;width:3.6pt;height:17.7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" adj="366" strokecolor="black [3200]" strokeweight=".5pt">
                      <v:stroke joinstyle="miter"/>
                    </v:shape>
                  </w:pict>
                </mc:Fallback>
              </mc:AlternateContent>
            </w:r>
            <w:r w:rsidRPr="00CB05E2">
              <w:rPr>
                <w:rFonts w:ascii="ＭＳ ゴシック" w:eastAsia="ＭＳ ゴシック" w:hAnsi="ＭＳ ゴシック" w:hint="eastAsia"/>
                <w:noProof/>
                <w:szCs w:val="21"/>
              </w:rPr>
              <mc:AlternateContent>
                <mc:Choice Requires="wps">
                  <w:drawing>
                    <wp:anchor distT="0" distB="0" distL="114300" distR="114300" simplePos="0" relativeHeight="251661824" behindDoc="0" locked="0" layoutInCell="1" allowOverlap="1" wp14:anchorId="7A52364E" wp14:editId="1C400B5C">
                      <wp:simplePos x="0" y="0"/>
                      <wp:positionH relativeFrom="column">
                        <wp:posOffset>-38100</wp:posOffset>
                      </wp:positionH>
                      <wp:positionV relativeFrom="paragraph">
                        <wp:posOffset>25400</wp:posOffset>
                      </wp:positionV>
                      <wp:extent cx="114300" cy="228600"/>
                      <wp:effectExtent l="0" t="0" r="19050" b="19050"/>
                      <wp:wrapNone/>
                      <wp:docPr id="9" name="左大かっこ 9"/>
                      <wp:cNvGraphicFramePr/>
                      <a:graphic xmlns:a="http://schemas.openxmlformats.org/drawingml/2006/main">
                        <a:graphicData uri="http://schemas.microsoft.com/office/word/2010/wordprocessingShape">
                          <wps:wsp>
                            <wps:cNvSpPr/>
                            <wps:spPr>
                              <a:xfrm>
                                <a:off x="0" y="0"/>
                                <a:ext cx="114300" cy="2286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353C3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3pt;margin-top:2pt;width:9pt;height:1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" adj="900" strokecolor="black [3200]" strokeweight=".5pt">
                      <v:stroke joinstyle="miter"/>
                    </v:shape>
                  </w:pict>
                </mc:Fallback>
              </mc:AlternateContent>
            </w:r>
            <w:r w:rsidRPr="00CB05E2">
              <w:rPr>
                <w:rFonts w:ascii="ＭＳ ゴシック" w:eastAsia="ＭＳ ゴシック" w:hAnsi="ＭＳ ゴシック" w:hint="eastAsia"/>
                <w:szCs w:val="21"/>
              </w:rPr>
              <w:t>・推進の重要性・商品性の確認</w:t>
            </w:r>
          </w:p>
          <w:p w14:paraId="006C779C" w14:textId="07ECF094" w:rsidR="00FD7F51" w:rsidRPr="00CB05E2" w:rsidRDefault="009174A4" w:rsidP="009174A4">
            <w:pPr>
              <w:spacing w:line="260" w:lineRule="exact"/>
              <w:ind w:firstLineChars="50" w:firstLine="105"/>
              <w:jc w:val="left"/>
              <w:rPr>
                <w:rFonts w:ascii="ＭＳ ゴシック" w:eastAsia="ＭＳ ゴシック" w:hAnsi="ＭＳ ゴシック"/>
                <w:szCs w:val="21"/>
              </w:rPr>
            </w:pPr>
            <w:r w:rsidRPr="00CB05E2">
              <w:rPr>
                <w:rFonts w:ascii="ＭＳ ゴシック" w:eastAsia="ＭＳ ゴシック" w:hAnsi="ＭＳ ゴシック" w:hint="eastAsia"/>
                <w:szCs w:val="21"/>
              </w:rPr>
              <w:t>・推進方法とアプローチ</w:t>
            </w:r>
          </w:p>
        </w:tc>
        <w:tc>
          <w:tcPr>
            <w:tcW w:w="3960" w:type="dxa"/>
            <w:tcBorders>
              <w:top w:val="single" w:sz="4" w:space="0" w:color="auto"/>
              <w:bottom w:val="dotted" w:sz="4" w:space="0" w:color="auto"/>
            </w:tcBorders>
          </w:tcPr>
          <w:p w14:paraId="14023469" w14:textId="31CF344D" w:rsidR="00C6764B" w:rsidRPr="00CB05E2" w:rsidRDefault="0020099D" w:rsidP="003753DE">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C6764B" w:rsidRPr="00CB05E2">
              <w:rPr>
                <w:rFonts w:ascii="ＭＳ ゴシック" w:eastAsia="ＭＳ ゴシック" w:hAnsi="ＭＳ ゴシック" w:hint="eastAsia"/>
                <w:szCs w:val="21"/>
              </w:rPr>
              <w:t>貯蓄性</w:t>
            </w:r>
            <w:r w:rsidR="00B8181B" w:rsidRPr="00CB05E2">
              <w:rPr>
                <w:rFonts w:ascii="ＭＳ ゴシック" w:eastAsia="ＭＳ ゴシック" w:hAnsi="ＭＳ ゴシック" w:hint="eastAsia"/>
                <w:szCs w:val="21"/>
              </w:rPr>
              <w:t>口座の</w:t>
            </w:r>
            <w:r w:rsidR="009174A4" w:rsidRPr="00CB05E2">
              <w:rPr>
                <w:rFonts w:ascii="ＭＳ ゴシック" w:eastAsia="ＭＳ ゴシック" w:hAnsi="ＭＳ ゴシック" w:hint="eastAsia"/>
                <w:szCs w:val="21"/>
              </w:rPr>
              <w:t>重要性と</w:t>
            </w:r>
            <w:r w:rsidR="00C6764B" w:rsidRPr="00CB05E2">
              <w:rPr>
                <w:rFonts w:ascii="ＭＳ ゴシック" w:eastAsia="ＭＳ ゴシック" w:hAnsi="ＭＳ ゴシック" w:hint="eastAsia"/>
                <w:szCs w:val="21"/>
              </w:rPr>
              <w:t>メイン化</w:t>
            </w:r>
          </w:p>
          <w:p w14:paraId="08568577" w14:textId="77777777" w:rsidR="009174A4" w:rsidRPr="00CB05E2" w:rsidRDefault="009174A4" w:rsidP="009174A4">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・定期貯金・定期積金の新規対応</w:t>
            </w:r>
          </w:p>
          <w:p w14:paraId="2E364B75" w14:textId="4FEC429B" w:rsidR="0020099D" w:rsidRPr="00CB05E2" w:rsidRDefault="00C6764B" w:rsidP="003753DE">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・ライフイベント資金への提案</w:t>
            </w:r>
          </w:p>
          <w:p w14:paraId="083181D5" w14:textId="77777777" w:rsidR="00C6764B" w:rsidRPr="00CB05E2" w:rsidRDefault="00C6764B" w:rsidP="00C6764B">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・ライフイベントブック等の活用</w:t>
            </w:r>
          </w:p>
          <w:p w14:paraId="439822F4" w14:textId="35A4F64C" w:rsidR="00DD60FE" w:rsidRPr="00CB05E2" w:rsidRDefault="005E17C4" w:rsidP="00C6764B">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・運用性商品のきっかけ</w:t>
            </w:r>
            <w:r w:rsidR="00C6764B" w:rsidRPr="00CB05E2">
              <w:rPr>
                <w:rFonts w:ascii="ＭＳ ゴシック" w:eastAsia="ＭＳ ゴシック" w:hAnsi="ＭＳ ゴシック" w:hint="eastAsia"/>
                <w:szCs w:val="21"/>
              </w:rPr>
              <w:t>づくりと声掛け</w:t>
            </w:r>
          </w:p>
          <w:p w14:paraId="0FFEFB49" w14:textId="1647AC00" w:rsidR="00C6764B" w:rsidRPr="00CB05E2" w:rsidRDefault="00C6764B" w:rsidP="00C6764B">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 xml:space="preserve">　（ﾗｲﾌﾌﾟﾗﾝｺﾝｻﾙﾃｨﾝｸﾞへのﾄｽｱｯﾌﾟ）</w:t>
            </w:r>
          </w:p>
          <w:p w14:paraId="018C749D" w14:textId="1A0EC494" w:rsidR="00C6764B" w:rsidRPr="00CB05E2" w:rsidRDefault="00C6764B" w:rsidP="00C6764B">
            <w:pPr>
              <w:spacing w:line="260" w:lineRule="exact"/>
              <w:ind w:left="210" w:hangingChars="100" w:hanging="210"/>
              <w:jc w:val="left"/>
              <w:rPr>
                <w:rFonts w:ascii="ＭＳ ゴシック" w:eastAsia="ＭＳ ゴシック" w:hAnsi="ＭＳ ゴシック"/>
                <w:szCs w:val="21"/>
              </w:rPr>
            </w:pPr>
          </w:p>
        </w:tc>
        <w:tc>
          <w:tcPr>
            <w:tcW w:w="1751" w:type="dxa"/>
            <w:vMerge w:val="restart"/>
            <w:tcBorders>
              <w:top w:val="single" w:sz="4" w:space="0" w:color="auto"/>
            </w:tcBorders>
          </w:tcPr>
          <w:p w14:paraId="42238684" w14:textId="77777777" w:rsidR="00917E58" w:rsidRPr="00CB05E2" w:rsidRDefault="00A536AB" w:rsidP="001E47F9">
            <w:pPr>
              <w:widowControl/>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・横田講師</w:t>
            </w:r>
          </w:p>
          <w:p w14:paraId="67EC3B2F" w14:textId="77777777" w:rsidR="00DD60FE" w:rsidRPr="00CB05E2" w:rsidRDefault="00DD60FE" w:rsidP="00DD60FE">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・久恒講師</w:t>
            </w:r>
          </w:p>
          <w:p w14:paraId="6CA773FB" w14:textId="77777777" w:rsidR="00B16FB9" w:rsidRPr="00CB05E2" w:rsidRDefault="00B16FB9" w:rsidP="00A536AB">
            <w:pPr>
              <w:spacing w:line="260" w:lineRule="exact"/>
              <w:jc w:val="left"/>
              <w:rPr>
                <w:rFonts w:ascii="ＭＳ ゴシック" w:eastAsia="ＭＳ ゴシック" w:hAnsi="ＭＳ ゴシック"/>
                <w:sz w:val="18"/>
                <w:szCs w:val="18"/>
              </w:rPr>
            </w:pPr>
          </w:p>
          <w:p w14:paraId="6F195253" w14:textId="77777777" w:rsidR="00B16FB9" w:rsidRPr="00CB05E2" w:rsidRDefault="00B16FB9" w:rsidP="00A536AB">
            <w:pPr>
              <w:spacing w:line="260" w:lineRule="exact"/>
              <w:jc w:val="left"/>
              <w:rPr>
                <w:rFonts w:ascii="ＭＳ ゴシック" w:eastAsia="ＭＳ ゴシック" w:hAnsi="ＭＳ ゴシック"/>
                <w:sz w:val="18"/>
                <w:szCs w:val="18"/>
              </w:rPr>
            </w:pPr>
          </w:p>
          <w:p w14:paraId="39783AF4" w14:textId="77777777" w:rsidR="00A536AB" w:rsidRPr="00CB05E2" w:rsidRDefault="00A536AB" w:rsidP="00A536AB">
            <w:pPr>
              <w:spacing w:line="260" w:lineRule="exact"/>
              <w:jc w:val="left"/>
              <w:rPr>
                <w:rFonts w:ascii="ＭＳ ゴシック" w:eastAsia="ＭＳ ゴシック" w:hAnsi="ＭＳ ゴシック"/>
                <w:sz w:val="18"/>
                <w:szCs w:val="18"/>
              </w:rPr>
            </w:pPr>
            <w:r w:rsidRPr="00CB05E2">
              <w:rPr>
                <w:rFonts w:ascii="ＭＳ ゴシック" w:eastAsia="ＭＳ ゴシック" w:hAnsi="ＭＳ ゴシック" w:hint="eastAsia"/>
                <w:sz w:val="18"/>
                <w:szCs w:val="18"/>
              </w:rPr>
              <w:t>（ロープレ実習）</w:t>
            </w:r>
          </w:p>
          <w:p w14:paraId="7B6ABC51" w14:textId="1B1874E9" w:rsidR="00DD60FE" w:rsidRPr="00CB05E2" w:rsidRDefault="00A536AB" w:rsidP="003753DE">
            <w:pPr>
              <w:widowControl/>
              <w:spacing w:line="260" w:lineRule="exact"/>
              <w:jc w:val="left"/>
              <w:rPr>
                <w:rFonts w:ascii="ＭＳ ゴシック" w:eastAsia="ＭＳ ゴシック" w:hAnsi="ＭＳ ゴシック"/>
                <w:sz w:val="18"/>
                <w:szCs w:val="18"/>
              </w:rPr>
            </w:pPr>
            <w:r w:rsidRPr="00CB05E2">
              <w:rPr>
                <w:rFonts w:ascii="ＭＳ ゴシック" w:eastAsia="ＭＳ ゴシック" w:hAnsi="ＭＳ ゴシック" w:hint="eastAsia"/>
                <w:sz w:val="18"/>
                <w:szCs w:val="18"/>
              </w:rPr>
              <w:t>横田</w:t>
            </w:r>
            <w:r w:rsidR="00DD60FE" w:rsidRPr="00CB05E2">
              <w:rPr>
                <w:rFonts w:ascii="ＭＳ ゴシック" w:eastAsia="ＭＳ ゴシック" w:hAnsi="ＭＳ ゴシック" w:hint="eastAsia"/>
                <w:sz w:val="18"/>
                <w:szCs w:val="18"/>
              </w:rPr>
              <w:t>・久恒</w:t>
            </w:r>
          </w:p>
        </w:tc>
      </w:tr>
      <w:tr w:rsidR="00917E58" w14:paraId="705A6033" w14:textId="77777777" w:rsidTr="0020099D">
        <w:trPr>
          <w:gridAfter w:val="2"/>
          <w:wAfter w:w="26" w:type="dxa"/>
          <w:trHeight w:val="549"/>
        </w:trPr>
        <w:tc>
          <w:tcPr>
            <w:tcW w:w="425" w:type="dxa"/>
            <w:vMerge/>
            <w:tcBorders>
              <w:bottom w:val="nil"/>
            </w:tcBorders>
          </w:tcPr>
          <w:p w14:paraId="24299B39" w14:textId="77777777" w:rsidR="00917E58" w:rsidRPr="00CB05E2" w:rsidRDefault="00917E58" w:rsidP="00D857A5">
            <w:pPr>
              <w:spacing w:line="260" w:lineRule="exact"/>
              <w:jc w:val="right"/>
              <w:rPr>
                <w:rFonts w:ascii="ＭＳ ゴシック" w:eastAsia="ＭＳ ゴシック" w:hAnsi="ＭＳ ゴシック"/>
                <w:szCs w:val="21"/>
              </w:rPr>
            </w:pPr>
          </w:p>
        </w:tc>
        <w:tc>
          <w:tcPr>
            <w:tcW w:w="3355" w:type="dxa"/>
            <w:tcBorders>
              <w:top w:val="dotted" w:sz="4" w:space="0" w:color="auto"/>
              <w:bottom w:val="dotted" w:sz="4" w:space="0" w:color="auto"/>
            </w:tcBorders>
          </w:tcPr>
          <w:p w14:paraId="6B349DBD" w14:textId="77777777" w:rsidR="00917E58" w:rsidRPr="00CB05E2" w:rsidRDefault="00917E58" w:rsidP="00470A4D">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○（つづき）</w:t>
            </w:r>
          </w:p>
          <w:p w14:paraId="5C94592A" w14:textId="77777777" w:rsidR="00917E58" w:rsidRPr="00CB05E2" w:rsidRDefault="00917E58" w:rsidP="00D857A5">
            <w:pPr>
              <w:spacing w:line="260" w:lineRule="exact"/>
              <w:rPr>
                <w:rFonts w:ascii="ＭＳ ゴシック" w:eastAsia="ＭＳ ゴシック" w:hAnsi="ＭＳ ゴシック"/>
                <w:szCs w:val="21"/>
              </w:rPr>
            </w:pPr>
          </w:p>
          <w:p w14:paraId="422D83B0" w14:textId="77777777" w:rsidR="00917E58" w:rsidRPr="00CB05E2" w:rsidRDefault="00917E58" w:rsidP="00D857A5">
            <w:pPr>
              <w:spacing w:line="260" w:lineRule="exact"/>
              <w:rPr>
                <w:rFonts w:ascii="ＭＳ ゴシック" w:eastAsia="ＭＳ ゴシック" w:hAnsi="ＭＳ ゴシック"/>
                <w:szCs w:val="21"/>
              </w:rPr>
            </w:pPr>
          </w:p>
        </w:tc>
        <w:tc>
          <w:tcPr>
            <w:tcW w:w="3960" w:type="dxa"/>
            <w:tcBorders>
              <w:top w:val="dotted" w:sz="4" w:space="0" w:color="auto"/>
              <w:bottom w:val="dotted" w:sz="4" w:space="0" w:color="auto"/>
            </w:tcBorders>
          </w:tcPr>
          <w:p w14:paraId="09610F4E" w14:textId="77777777" w:rsidR="0020099D" w:rsidRPr="00CB05E2" w:rsidRDefault="0020099D" w:rsidP="00CA7057">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●年金推進の重要性とメイン化</w:t>
            </w:r>
          </w:p>
          <w:p w14:paraId="6B94DA68" w14:textId="77777777" w:rsidR="0020099D" w:rsidRPr="00CB05E2" w:rsidRDefault="0020099D" w:rsidP="00CA7057">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・年金推進（予約・指定替え等）</w:t>
            </w:r>
          </w:p>
          <w:p w14:paraId="33A9AE85" w14:textId="77777777" w:rsidR="009174A4" w:rsidRPr="00CB05E2" w:rsidRDefault="009174A4" w:rsidP="009174A4">
            <w:pPr>
              <w:spacing w:line="260" w:lineRule="exact"/>
              <w:ind w:left="210" w:hangingChars="100" w:hanging="210"/>
              <w:jc w:val="center"/>
              <w:rPr>
                <w:rFonts w:ascii="ＭＳ ゴシック" w:eastAsia="ＭＳ ゴシック" w:hAnsi="ＭＳ ゴシック"/>
                <w:szCs w:val="21"/>
              </w:rPr>
            </w:pPr>
            <w:r w:rsidRPr="00CB05E2">
              <w:rPr>
                <w:rFonts w:ascii="ＭＳ ゴシック" w:eastAsia="ＭＳ ゴシック" w:hAnsi="ＭＳ ゴシック" w:hint="eastAsia"/>
                <w:szCs w:val="21"/>
              </w:rPr>
              <w:t>・運用性商品のきっかけづくりと声掛け</w:t>
            </w:r>
          </w:p>
          <w:p w14:paraId="488BB507" w14:textId="11876700" w:rsidR="0020099D" w:rsidRDefault="009174A4" w:rsidP="009174A4">
            <w:pPr>
              <w:spacing w:line="260" w:lineRule="exact"/>
              <w:ind w:left="210" w:hangingChars="100" w:hanging="210"/>
              <w:jc w:val="center"/>
              <w:rPr>
                <w:rFonts w:ascii="ＭＳ ゴシック" w:eastAsia="ＭＳ ゴシック" w:hAnsi="ＭＳ ゴシック"/>
                <w:szCs w:val="21"/>
              </w:rPr>
            </w:pPr>
            <w:r w:rsidRPr="00CB05E2">
              <w:rPr>
                <w:rFonts w:ascii="ＭＳ ゴシック" w:eastAsia="ＭＳ ゴシック" w:hAnsi="ＭＳ ゴシック" w:hint="eastAsia"/>
                <w:szCs w:val="21"/>
              </w:rPr>
              <w:t>（ﾗｲﾌﾌﾟﾗﾝｺﾝｻﾙﾃｨﾝｸﾞへのﾄｽｱｯﾌﾟ）</w:t>
            </w:r>
          </w:p>
          <w:p w14:paraId="12871B7B" w14:textId="44E28B0B" w:rsidR="001138D5" w:rsidRPr="00CB05E2" w:rsidRDefault="001138D5" w:rsidP="001138D5">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・電話セールスの推進</w:t>
            </w:r>
          </w:p>
          <w:p w14:paraId="7AD5589B" w14:textId="674466B6" w:rsidR="001A2EAF" w:rsidRPr="00CB05E2" w:rsidRDefault="0020099D" w:rsidP="009174A4">
            <w:pPr>
              <w:spacing w:line="260" w:lineRule="exact"/>
              <w:ind w:leftChars="100" w:left="210" w:firstLineChars="100" w:firstLine="210"/>
              <w:jc w:val="center"/>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9174A4" w:rsidRPr="00CB05E2">
              <w:rPr>
                <w:rFonts w:ascii="ＭＳ ゴシック" w:eastAsia="ＭＳ ゴシック" w:hAnsi="ＭＳ ゴシック" w:hint="eastAsia"/>
                <w:szCs w:val="21"/>
              </w:rPr>
              <w:t>講義・</w:t>
            </w:r>
            <w:r w:rsidRPr="00CB05E2">
              <w:rPr>
                <w:rFonts w:ascii="ＭＳ ゴシック" w:eastAsia="ＭＳ ゴシック" w:hAnsi="ＭＳ ゴシック" w:hint="eastAsia"/>
                <w:szCs w:val="21"/>
              </w:rPr>
              <w:t>情報交換・ロープレ実習）</w:t>
            </w:r>
          </w:p>
        </w:tc>
        <w:tc>
          <w:tcPr>
            <w:tcW w:w="1751" w:type="dxa"/>
            <w:vMerge/>
            <w:tcBorders>
              <w:bottom w:val="dotted" w:sz="4" w:space="0" w:color="auto"/>
            </w:tcBorders>
          </w:tcPr>
          <w:p w14:paraId="65B51E5A" w14:textId="77777777" w:rsidR="00917E58" w:rsidRPr="00CB05E2" w:rsidRDefault="00917E58" w:rsidP="00917E58">
            <w:pPr>
              <w:widowControl/>
              <w:spacing w:line="260" w:lineRule="exact"/>
              <w:jc w:val="left"/>
              <w:rPr>
                <w:rFonts w:ascii="ＭＳ ゴシック" w:eastAsia="ＭＳ ゴシック" w:hAnsi="ＭＳ ゴシック"/>
                <w:szCs w:val="21"/>
              </w:rPr>
            </w:pPr>
          </w:p>
        </w:tc>
      </w:tr>
      <w:tr w:rsidR="0040020C" w14:paraId="3835A3C9" w14:textId="77777777" w:rsidTr="0020099D">
        <w:trPr>
          <w:gridAfter w:val="2"/>
          <w:wAfter w:w="26" w:type="dxa"/>
          <w:trHeight w:val="70"/>
        </w:trPr>
        <w:tc>
          <w:tcPr>
            <w:tcW w:w="425" w:type="dxa"/>
            <w:tcBorders>
              <w:top w:val="nil"/>
              <w:bottom w:val="single" w:sz="4" w:space="0" w:color="auto"/>
            </w:tcBorders>
          </w:tcPr>
          <w:p w14:paraId="562967E2" w14:textId="77777777" w:rsidR="0040020C" w:rsidRPr="00CB05E2" w:rsidRDefault="0040020C"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18</w:t>
            </w:r>
          </w:p>
        </w:tc>
        <w:tc>
          <w:tcPr>
            <w:tcW w:w="3355" w:type="dxa"/>
            <w:tcBorders>
              <w:top w:val="dotted" w:sz="4" w:space="0" w:color="auto"/>
              <w:bottom w:val="single" w:sz="4" w:space="0" w:color="auto"/>
            </w:tcBorders>
          </w:tcPr>
          <w:p w14:paraId="0D831D8D" w14:textId="77777777" w:rsidR="0040020C" w:rsidRPr="00CB05E2" w:rsidRDefault="00A536AB" w:rsidP="00D857A5">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（17:30終了）</w:t>
            </w:r>
          </w:p>
        </w:tc>
        <w:tc>
          <w:tcPr>
            <w:tcW w:w="3960" w:type="dxa"/>
            <w:tcBorders>
              <w:top w:val="dotted" w:sz="4" w:space="0" w:color="auto"/>
              <w:bottom w:val="single" w:sz="4" w:space="0" w:color="auto"/>
            </w:tcBorders>
          </w:tcPr>
          <w:p w14:paraId="7A115288" w14:textId="77777777" w:rsidR="0040020C" w:rsidRPr="00CB05E2" w:rsidRDefault="0040020C" w:rsidP="009174A4">
            <w:pPr>
              <w:spacing w:line="260" w:lineRule="exact"/>
              <w:jc w:val="center"/>
              <w:rPr>
                <w:rFonts w:ascii="ＭＳ ゴシック" w:eastAsia="ＭＳ ゴシック" w:hAnsi="ＭＳ ゴシック"/>
                <w:szCs w:val="21"/>
              </w:rPr>
            </w:pPr>
          </w:p>
        </w:tc>
        <w:tc>
          <w:tcPr>
            <w:tcW w:w="1751" w:type="dxa"/>
            <w:tcBorders>
              <w:top w:val="dotted" w:sz="4" w:space="0" w:color="auto"/>
              <w:bottom w:val="single" w:sz="4" w:space="0" w:color="auto"/>
            </w:tcBorders>
          </w:tcPr>
          <w:p w14:paraId="059820F9" w14:textId="77777777" w:rsidR="0040020C" w:rsidRPr="00CB05E2" w:rsidRDefault="0040020C" w:rsidP="00D857A5">
            <w:pPr>
              <w:widowControl/>
              <w:spacing w:line="260" w:lineRule="exact"/>
              <w:jc w:val="left"/>
              <w:rPr>
                <w:rFonts w:ascii="ＭＳ ゴシック" w:eastAsia="ＭＳ ゴシック" w:hAnsi="ＭＳ ゴシック"/>
                <w:szCs w:val="21"/>
              </w:rPr>
            </w:pPr>
          </w:p>
        </w:tc>
      </w:tr>
      <w:tr w:rsidR="0040020C" w14:paraId="2FBDE2BF" w14:textId="77777777" w:rsidTr="00595A82">
        <w:trPr>
          <w:trHeight w:val="70"/>
        </w:trPr>
        <w:tc>
          <w:tcPr>
            <w:tcW w:w="9517" w:type="dxa"/>
            <w:gridSpan w:val="6"/>
            <w:tcBorders>
              <w:top w:val="single" w:sz="4" w:space="0" w:color="auto"/>
              <w:bottom w:val="single" w:sz="4" w:space="0" w:color="auto"/>
            </w:tcBorders>
            <w:vAlign w:val="bottom"/>
          </w:tcPr>
          <w:p w14:paraId="7CD919C0" w14:textId="77777777" w:rsidR="0040020C" w:rsidRPr="00CB05E2" w:rsidRDefault="0040020C" w:rsidP="00D857A5">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【４日目】</w:t>
            </w:r>
          </w:p>
        </w:tc>
      </w:tr>
      <w:tr w:rsidR="00830C27" w14:paraId="6C31A34C" w14:textId="77777777" w:rsidTr="0020099D">
        <w:trPr>
          <w:gridAfter w:val="2"/>
          <w:wAfter w:w="26" w:type="dxa"/>
          <w:trHeight w:val="497"/>
        </w:trPr>
        <w:tc>
          <w:tcPr>
            <w:tcW w:w="425" w:type="dxa"/>
            <w:vMerge w:val="restart"/>
            <w:tcBorders>
              <w:top w:val="single" w:sz="4" w:space="0" w:color="auto"/>
            </w:tcBorders>
          </w:tcPr>
          <w:p w14:paraId="22B086F1" w14:textId="77777777" w:rsidR="00830C27" w:rsidRPr="00CB05E2" w:rsidRDefault="00830C27"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9</w:t>
            </w:r>
          </w:p>
          <w:p w14:paraId="69357EF3" w14:textId="77777777" w:rsidR="003E1C8F" w:rsidRPr="00CB05E2" w:rsidRDefault="003E1C8F" w:rsidP="00D857A5">
            <w:pPr>
              <w:spacing w:line="260" w:lineRule="exact"/>
              <w:jc w:val="right"/>
              <w:rPr>
                <w:rFonts w:ascii="ＭＳ ゴシック" w:eastAsia="ＭＳ ゴシック" w:hAnsi="ＭＳ ゴシック"/>
                <w:szCs w:val="21"/>
              </w:rPr>
            </w:pPr>
          </w:p>
          <w:p w14:paraId="44542158" w14:textId="356D73F7" w:rsidR="00FD7F51" w:rsidRPr="00CB05E2" w:rsidRDefault="00FD7F51" w:rsidP="00D857A5">
            <w:pPr>
              <w:spacing w:line="260" w:lineRule="exact"/>
              <w:jc w:val="right"/>
              <w:rPr>
                <w:rFonts w:ascii="ＭＳ ゴシック" w:eastAsia="ＭＳ ゴシック" w:hAnsi="ＭＳ ゴシック"/>
                <w:szCs w:val="21"/>
              </w:rPr>
            </w:pPr>
          </w:p>
          <w:p w14:paraId="5B049FB5" w14:textId="77777777" w:rsidR="00EE3EC1" w:rsidRPr="00CB05E2" w:rsidRDefault="00EE3EC1" w:rsidP="00D857A5">
            <w:pPr>
              <w:spacing w:line="260" w:lineRule="exact"/>
              <w:jc w:val="right"/>
              <w:rPr>
                <w:rFonts w:ascii="ＭＳ ゴシック" w:eastAsia="ＭＳ ゴシック" w:hAnsi="ＭＳ ゴシック"/>
                <w:szCs w:val="21"/>
              </w:rPr>
            </w:pPr>
          </w:p>
          <w:p w14:paraId="6A900A7A" w14:textId="77777777" w:rsidR="00830C27" w:rsidRPr="00CB05E2" w:rsidRDefault="00830C27"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12</w:t>
            </w:r>
          </w:p>
          <w:p w14:paraId="32EEDE89" w14:textId="77777777" w:rsidR="00830C27" w:rsidRPr="00CB05E2" w:rsidRDefault="00830C27"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13</w:t>
            </w:r>
          </w:p>
          <w:p w14:paraId="62876F94" w14:textId="77777777" w:rsidR="00FD7F51" w:rsidRPr="00CB05E2" w:rsidRDefault="00FD7F51" w:rsidP="00917E58">
            <w:pPr>
              <w:spacing w:line="260" w:lineRule="exact"/>
              <w:jc w:val="right"/>
              <w:rPr>
                <w:rFonts w:ascii="ＭＳ ゴシック" w:eastAsia="ＭＳ ゴシック" w:hAnsi="ＭＳ ゴシック"/>
                <w:szCs w:val="21"/>
              </w:rPr>
            </w:pPr>
          </w:p>
          <w:p w14:paraId="00D05FC7" w14:textId="77777777" w:rsidR="00917E58" w:rsidRPr="00CB05E2" w:rsidRDefault="00917E58" w:rsidP="00917E58">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16</w:t>
            </w:r>
          </w:p>
        </w:tc>
        <w:tc>
          <w:tcPr>
            <w:tcW w:w="3355" w:type="dxa"/>
            <w:tcBorders>
              <w:top w:val="single" w:sz="4" w:space="0" w:color="auto"/>
              <w:bottom w:val="dotted" w:sz="4" w:space="0" w:color="auto"/>
            </w:tcBorders>
          </w:tcPr>
          <w:p w14:paraId="54F7150E" w14:textId="77777777" w:rsidR="00830C27" w:rsidRPr="00CB05E2" w:rsidRDefault="00830C27" w:rsidP="00D857A5">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○（つづき）</w:t>
            </w:r>
          </w:p>
          <w:p w14:paraId="25EFAA08" w14:textId="77777777" w:rsidR="00830C27" w:rsidRPr="00CB05E2" w:rsidRDefault="00830C27" w:rsidP="00D857A5">
            <w:pPr>
              <w:spacing w:line="260" w:lineRule="exact"/>
              <w:rPr>
                <w:rFonts w:ascii="ＭＳ ゴシック" w:eastAsia="ＭＳ ゴシック" w:hAnsi="ＭＳ ゴシック"/>
                <w:sz w:val="18"/>
                <w:szCs w:val="18"/>
              </w:rPr>
            </w:pPr>
          </w:p>
        </w:tc>
        <w:tc>
          <w:tcPr>
            <w:tcW w:w="3960" w:type="dxa"/>
            <w:tcBorders>
              <w:top w:val="single" w:sz="4" w:space="0" w:color="auto"/>
              <w:bottom w:val="dotted" w:sz="4" w:space="0" w:color="auto"/>
            </w:tcBorders>
          </w:tcPr>
          <w:p w14:paraId="327B3BB4" w14:textId="4710ED84" w:rsidR="005E17C4" w:rsidRPr="00CB05E2" w:rsidRDefault="005E17C4" w:rsidP="0020099D">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EE3EC1" w:rsidRPr="00CB05E2">
              <w:rPr>
                <w:rFonts w:ascii="ＭＳ ゴシック" w:eastAsia="ＭＳ ゴシック" w:hAnsi="ＭＳ ゴシック" w:hint="eastAsia"/>
                <w:szCs w:val="21"/>
              </w:rPr>
              <w:t>JAバンク</w:t>
            </w:r>
            <w:r w:rsidR="009174A4" w:rsidRPr="00CB05E2">
              <w:rPr>
                <w:rFonts w:ascii="ＭＳ ゴシック" w:eastAsia="ＭＳ ゴシック" w:hAnsi="ＭＳ ゴシック" w:hint="eastAsia"/>
                <w:szCs w:val="21"/>
              </w:rPr>
              <w:t>ローン推進とメイン化</w:t>
            </w:r>
          </w:p>
          <w:p w14:paraId="69C7AB17" w14:textId="4648FDD8" w:rsidR="009174A4" w:rsidRPr="00CB05E2" w:rsidRDefault="00A60694" w:rsidP="0020099D">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・JAバンクローン推進の重要性</w:t>
            </w:r>
          </w:p>
          <w:p w14:paraId="6D69DB16" w14:textId="67073D21" w:rsidR="0072694C" w:rsidRPr="00CB05E2" w:rsidRDefault="0072694C" w:rsidP="0020099D">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EE3EC1" w:rsidRPr="00CB05E2">
              <w:rPr>
                <w:rFonts w:ascii="ＭＳ ゴシック" w:eastAsia="ＭＳ ゴシック" w:hAnsi="ＭＳ ゴシック" w:hint="eastAsia"/>
                <w:szCs w:val="21"/>
              </w:rPr>
              <w:t>ローン</w:t>
            </w:r>
            <w:r w:rsidR="009174A4" w:rsidRPr="00CB05E2">
              <w:rPr>
                <w:rFonts w:ascii="ＭＳ ゴシック" w:eastAsia="ＭＳ ゴシック" w:hAnsi="ＭＳ ゴシック" w:hint="eastAsia"/>
                <w:szCs w:val="21"/>
              </w:rPr>
              <w:t>のきっかけづくりと</w:t>
            </w:r>
            <w:r w:rsidR="00EE3EC1" w:rsidRPr="00CB05E2">
              <w:rPr>
                <w:rFonts w:ascii="ＭＳ ゴシック" w:eastAsia="ＭＳ ゴシック" w:hAnsi="ＭＳ ゴシック" w:hint="eastAsia"/>
                <w:szCs w:val="21"/>
              </w:rPr>
              <w:t>声かけ</w:t>
            </w:r>
          </w:p>
          <w:p w14:paraId="576BAF0D" w14:textId="5911CFB7" w:rsidR="009174A4" w:rsidRPr="00CB05E2" w:rsidRDefault="00B90E19" w:rsidP="009174A4">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・ＪＡネットローン</w:t>
            </w:r>
            <w:r w:rsidR="009174A4" w:rsidRPr="00CB05E2">
              <w:rPr>
                <w:rFonts w:ascii="ＭＳ ゴシック" w:eastAsia="ＭＳ ゴシック" w:hAnsi="ＭＳ ゴシック" w:hint="eastAsia"/>
                <w:szCs w:val="21"/>
              </w:rPr>
              <w:t>の紹介等</w:t>
            </w:r>
          </w:p>
          <w:p w14:paraId="771E2E29" w14:textId="59DFA293" w:rsidR="00EE3EC1" w:rsidRPr="00CB05E2" w:rsidRDefault="009174A4" w:rsidP="009174A4">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・定期貯金・定期積金解約対応</w:t>
            </w:r>
          </w:p>
        </w:tc>
        <w:tc>
          <w:tcPr>
            <w:tcW w:w="1751" w:type="dxa"/>
            <w:vMerge w:val="restart"/>
            <w:tcBorders>
              <w:top w:val="single" w:sz="4" w:space="0" w:color="auto"/>
            </w:tcBorders>
          </w:tcPr>
          <w:p w14:paraId="46C2EEB8" w14:textId="77777777" w:rsidR="00A536AB" w:rsidRPr="00CB05E2" w:rsidRDefault="00B16FB9" w:rsidP="00A536AB">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・横田講師</w:t>
            </w:r>
          </w:p>
          <w:p w14:paraId="3F4CD2A6" w14:textId="77777777" w:rsidR="00DD60FE" w:rsidRPr="00CB05E2" w:rsidRDefault="00DD60FE" w:rsidP="00DD60FE">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・久恒講師</w:t>
            </w:r>
          </w:p>
          <w:p w14:paraId="013A00ED" w14:textId="5B6FB925" w:rsidR="00A536AB" w:rsidRPr="00CB05E2" w:rsidRDefault="00A536AB" w:rsidP="00A536AB">
            <w:pPr>
              <w:spacing w:line="260" w:lineRule="exact"/>
              <w:jc w:val="left"/>
              <w:rPr>
                <w:rFonts w:ascii="ＭＳ ゴシック" w:eastAsia="ＭＳ ゴシック" w:hAnsi="ＭＳ ゴシック"/>
                <w:sz w:val="18"/>
                <w:szCs w:val="18"/>
              </w:rPr>
            </w:pPr>
          </w:p>
          <w:p w14:paraId="681EAAD6" w14:textId="77777777" w:rsidR="00EE3EC1" w:rsidRPr="00CB05E2" w:rsidRDefault="00EE3EC1" w:rsidP="00A536AB">
            <w:pPr>
              <w:spacing w:line="260" w:lineRule="exact"/>
              <w:jc w:val="left"/>
              <w:rPr>
                <w:rFonts w:ascii="ＭＳ ゴシック" w:eastAsia="ＭＳ ゴシック" w:hAnsi="ＭＳ ゴシック"/>
                <w:sz w:val="18"/>
                <w:szCs w:val="18"/>
              </w:rPr>
            </w:pPr>
          </w:p>
          <w:p w14:paraId="294236AD" w14:textId="77777777" w:rsidR="00A536AB" w:rsidRPr="00CB05E2" w:rsidRDefault="00A536AB" w:rsidP="00A536AB">
            <w:pPr>
              <w:spacing w:line="260" w:lineRule="exact"/>
              <w:jc w:val="left"/>
              <w:rPr>
                <w:rFonts w:ascii="ＭＳ ゴシック" w:eastAsia="ＭＳ ゴシック" w:hAnsi="ＭＳ ゴシック"/>
                <w:sz w:val="18"/>
                <w:szCs w:val="18"/>
              </w:rPr>
            </w:pPr>
            <w:r w:rsidRPr="00CB05E2">
              <w:rPr>
                <w:rFonts w:ascii="ＭＳ ゴシック" w:eastAsia="ＭＳ ゴシック" w:hAnsi="ＭＳ ゴシック" w:hint="eastAsia"/>
                <w:sz w:val="18"/>
                <w:szCs w:val="18"/>
              </w:rPr>
              <w:t>（ロープレ実習）</w:t>
            </w:r>
          </w:p>
          <w:p w14:paraId="4839CB1B" w14:textId="665DC1B1" w:rsidR="00DD60FE" w:rsidRPr="00CB05E2" w:rsidRDefault="00A536AB" w:rsidP="001379EA">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 w:val="18"/>
                <w:szCs w:val="18"/>
              </w:rPr>
              <w:t>横田</w:t>
            </w:r>
            <w:r w:rsidR="00DD60FE" w:rsidRPr="00CB05E2">
              <w:rPr>
                <w:rFonts w:ascii="ＭＳ ゴシック" w:eastAsia="ＭＳ ゴシック" w:hAnsi="ＭＳ ゴシック" w:hint="eastAsia"/>
                <w:sz w:val="18"/>
                <w:szCs w:val="18"/>
              </w:rPr>
              <w:t>・久恒</w:t>
            </w:r>
          </w:p>
        </w:tc>
      </w:tr>
      <w:tr w:rsidR="00830C27" w14:paraId="198C1403" w14:textId="77777777" w:rsidTr="0020099D">
        <w:trPr>
          <w:gridAfter w:val="2"/>
          <w:wAfter w:w="26" w:type="dxa"/>
          <w:trHeight w:val="551"/>
        </w:trPr>
        <w:tc>
          <w:tcPr>
            <w:tcW w:w="425" w:type="dxa"/>
            <w:vMerge/>
            <w:tcBorders>
              <w:top w:val="single" w:sz="4" w:space="0" w:color="auto"/>
            </w:tcBorders>
          </w:tcPr>
          <w:p w14:paraId="4752884E" w14:textId="77777777" w:rsidR="00830C27" w:rsidRDefault="00830C27" w:rsidP="00D857A5">
            <w:pPr>
              <w:spacing w:line="260" w:lineRule="exact"/>
              <w:jc w:val="right"/>
              <w:rPr>
                <w:rFonts w:ascii="ＭＳ ゴシック" w:eastAsia="ＭＳ ゴシック" w:hAnsi="ＭＳ ゴシック"/>
                <w:szCs w:val="21"/>
              </w:rPr>
            </w:pPr>
          </w:p>
        </w:tc>
        <w:tc>
          <w:tcPr>
            <w:tcW w:w="3355" w:type="dxa"/>
            <w:tcBorders>
              <w:top w:val="dotted" w:sz="4" w:space="0" w:color="auto"/>
            </w:tcBorders>
          </w:tcPr>
          <w:p w14:paraId="5383AC66" w14:textId="77777777" w:rsidR="009174A4" w:rsidRDefault="009174A4" w:rsidP="009174A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14:paraId="736CBE76" w14:textId="77777777" w:rsidR="009174A4" w:rsidRDefault="009174A4" w:rsidP="00D857A5">
            <w:pPr>
              <w:spacing w:line="260" w:lineRule="exact"/>
              <w:rPr>
                <w:rFonts w:ascii="ＭＳ ゴシック" w:eastAsia="ＭＳ ゴシック" w:hAnsi="ＭＳ ゴシック"/>
                <w:szCs w:val="21"/>
              </w:rPr>
            </w:pPr>
          </w:p>
          <w:p w14:paraId="7D3B7F30" w14:textId="2BE6CF50" w:rsidR="00470A4D" w:rsidRDefault="00830C27" w:rsidP="00D857A5">
            <w:pPr>
              <w:spacing w:line="260" w:lineRule="exact"/>
              <w:rPr>
                <w:rFonts w:ascii="ＭＳ ゴシック" w:eastAsia="ＭＳ ゴシック" w:hAnsi="ＭＳ ゴシック"/>
                <w:szCs w:val="21"/>
              </w:rPr>
            </w:pPr>
            <w:r w:rsidRPr="00501436">
              <w:rPr>
                <w:rFonts w:ascii="ＭＳ ゴシック" w:eastAsia="ＭＳ ゴシック" w:hAnsi="ＭＳ ゴシック" w:hint="eastAsia"/>
                <w:szCs w:val="21"/>
              </w:rPr>
              <w:t>○</w:t>
            </w:r>
            <w:r w:rsidR="00470A4D">
              <w:rPr>
                <w:rFonts w:ascii="ＭＳ ゴシック" w:eastAsia="ＭＳ ゴシック" w:hAnsi="ＭＳ ゴシック" w:hint="eastAsia"/>
                <w:szCs w:val="21"/>
              </w:rPr>
              <w:t>まとめ</w:t>
            </w:r>
          </w:p>
          <w:p w14:paraId="73DE9671" w14:textId="77777777" w:rsidR="00830C27" w:rsidRDefault="00830C27"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（15:40解散）</w:t>
            </w:r>
          </w:p>
        </w:tc>
        <w:tc>
          <w:tcPr>
            <w:tcW w:w="3960" w:type="dxa"/>
            <w:tcBorders>
              <w:top w:val="dotted" w:sz="4" w:space="0" w:color="auto"/>
            </w:tcBorders>
          </w:tcPr>
          <w:p w14:paraId="7D79B512" w14:textId="32879751" w:rsidR="009174A4" w:rsidRDefault="009174A4" w:rsidP="009174A4">
            <w:pPr>
              <w:spacing w:line="260" w:lineRule="exact"/>
              <w:ind w:leftChars="100" w:left="210" w:firstLineChars="100" w:firstLine="210"/>
              <w:rPr>
                <w:rFonts w:ascii="ＭＳ ゴシック" w:eastAsia="ＭＳ ゴシック" w:hAnsi="ＭＳ ゴシック"/>
                <w:szCs w:val="21"/>
              </w:rPr>
            </w:pPr>
            <w:r w:rsidRPr="00B61CA0">
              <w:rPr>
                <w:rFonts w:ascii="ＭＳ ゴシック" w:eastAsia="ＭＳ ゴシック" w:hAnsi="ＭＳ ゴシック" w:hint="eastAsia"/>
                <w:szCs w:val="21"/>
              </w:rPr>
              <w:t>（</w:t>
            </w:r>
            <w:r>
              <w:rPr>
                <w:rFonts w:ascii="ＭＳ ゴシック" w:eastAsia="ＭＳ ゴシック" w:hAnsi="ＭＳ ゴシック" w:hint="eastAsia"/>
                <w:szCs w:val="21"/>
              </w:rPr>
              <w:t>講義・</w:t>
            </w:r>
            <w:r w:rsidRPr="00B61CA0">
              <w:rPr>
                <w:rFonts w:ascii="ＭＳ ゴシック" w:eastAsia="ＭＳ ゴシック" w:hAnsi="ＭＳ ゴシック" w:hint="eastAsia"/>
                <w:szCs w:val="21"/>
              </w:rPr>
              <w:t>情報交換・ロープレ実習）</w:t>
            </w:r>
          </w:p>
          <w:p w14:paraId="3D3E599F" w14:textId="77777777" w:rsidR="004C3DAB" w:rsidRDefault="004C3DAB" w:rsidP="001E47F9">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470A4D">
              <w:rPr>
                <w:rFonts w:ascii="ＭＳ ゴシック" w:eastAsia="ＭＳ ゴシック" w:hAnsi="ＭＳ ゴシック" w:hint="eastAsia"/>
                <w:szCs w:val="21"/>
              </w:rPr>
              <w:t>窓口実務・</w:t>
            </w:r>
            <w:r w:rsidR="001E47F9">
              <w:rPr>
                <w:rFonts w:ascii="ＭＳ ゴシック" w:eastAsia="ＭＳ ゴシック" w:hAnsi="ＭＳ ゴシック" w:hint="eastAsia"/>
                <w:szCs w:val="21"/>
              </w:rPr>
              <w:t>応対力の向上に向けて</w:t>
            </w:r>
          </w:p>
          <w:p w14:paraId="1C010A3F" w14:textId="77777777" w:rsidR="001E47F9" w:rsidRDefault="001E47F9" w:rsidP="001E47F9">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・今後の課題と目標の発表</w:t>
            </w:r>
          </w:p>
          <w:p w14:paraId="747F7AA2" w14:textId="41246295" w:rsidR="00FD7F51" w:rsidRPr="00CB3E62" w:rsidRDefault="00164CD1" w:rsidP="009174A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・まとめ・質疑応答　等</w:t>
            </w:r>
          </w:p>
        </w:tc>
        <w:tc>
          <w:tcPr>
            <w:tcW w:w="1751" w:type="dxa"/>
            <w:vMerge/>
          </w:tcPr>
          <w:p w14:paraId="59908D5D" w14:textId="77777777" w:rsidR="00830C27" w:rsidRDefault="00830C27" w:rsidP="0040020C">
            <w:pPr>
              <w:spacing w:line="260" w:lineRule="exact"/>
              <w:jc w:val="left"/>
              <w:rPr>
                <w:rFonts w:ascii="ＭＳ ゴシック" w:eastAsia="ＭＳ ゴシック" w:hAnsi="ＭＳ ゴシック"/>
                <w:szCs w:val="21"/>
              </w:rPr>
            </w:pPr>
          </w:p>
        </w:tc>
      </w:tr>
    </w:tbl>
    <w:p w14:paraId="47E2B322" w14:textId="77777777" w:rsidR="00384D01" w:rsidRPr="000A4EE7" w:rsidRDefault="00384D01" w:rsidP="0040020C">
      <w:pPr>
        <w:ind w:leftChars="115" w:left="851" w:hangingChars="254" w:hanging="610"/>
        <w:jc w:val="left"/>
        <w:rPr>
          <w:rFonts w:ascii="ＭＳ ゴシック" w:eastAsia="ＭＳ ゴシック" w:hAnsi="ＭＳ ゴシック"/>
          <w:sz w:val="24"/>
          <w:szCs w:val="24"/>
        </w:rPr>
      </w:pPr>
    </w:p>
    <w:p w14:paraId="5EFEF7C4" w14:textId="77777777" w:rsidR="00051EEE" w:rsidRPr="000A4EE7" w:rsidRDefault="004E50A5" w:rsidP="005C2363">
      <w:pPr>
        <w:numPr>
          <w:ilvl w:val="0"/>
          <w:numId w:val="31"/>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14:paraId="767400ED" w14:textId="57FA020A"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C12B41">
        <w:rPr>
          <w:rFonts w:ascii="ＭＳ ゴシック" w:eastAsia="ＭＳ ゴシック" w:hAnsi="ＭＳ ゴシック" w:hint="eastAsia"/>
          <w:sz w:val="24"/>
        </w:rPr>
        <w:t xml:space="preserve">定員　</w:t>
      </w:r>
      <w:r w:rsidR="00922F25">
        <w:rPr>
          <w:rFonts w:ascii="ＭＳ ゴシック" w:eastAsia="ＭＳ ゴシック" w:hAnsi="ＭＳ ゴシック" w:hint="eastAsia"/>
          <w:sz w:val="24"/>
        </w:rPr>
        <w:t>２</w:t>
      </w:r>
      <w:r w:rsidR="00D22FF1">
        <w:rPr>
          <w:rFonts w:ascii="ＭＳ ゴシック" w:eastAsia="ＭＳ ゴシック" w:hAnsi="ＭＳ ゴシック" w:hint="eastAsia"/>
          <w:sz w:val="24"/>
        </w:rPr>
        <w:t>０</w:t>
      </w:r>
      <w:r w:rsidR="0049712C">
        <w:rPr>
          <w:rFonts w:ascii="ＭＳ ゴシック" w:eastAsia="ＭＳ ゴシック" w:hAnsi="ＭＳ ゴシック" w:hint="eastAsia"/>
          <w:sz w:val="24"/>
        </w:rPr>
        <w:t>名</w:t>
      </w:r>
    </w:p>
    <w:p w14:paraId="5B54856C" w14:textId="737BD38F"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A1209F">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A1209F">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A1209F">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w:t>
      </w:r>
      <w:r w:rsidR="00D22FF1">
        <w:rPr>
          <w:rFonts w:ascii="ＭＳ ゴシック" w:eastAsia="ＭＳ ゴシック" w:hAnsi="ＭＳ ゴシック" w:hint="eastAsia"/>
          <w:sz w:val="22"/>
          <w:szCs w:val="22"/>
        </w:rPr>
        <w:t>か</w:t>
      </w:r>
      <w:r w:rsidRPr="005B0966">
        <w:rPr>
          <w:rFonts w:ascii="ＭＳ ゴシック" w:eastAsia="ＭＳ ゴシック" w:hAnsi="ＭＳ ゴシック" w:hint="eastAsia"/>
          <w:sz w:val="22"/>
          <w:szCs w:val="22"/>
        </w:rPr>
        <w:t>月前までにご連絡します。）</w:t>
      </w:r>
    </w:p>
    <w:p w14:paraId="548F6DDB" w14:textId="6DBF2EAF"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A1209F">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A1209F">
        <w:rPr>
          <w:rFonts w:ascii="ＭＳ ゴシック" w:eastAsia="ＭＳ ゴシック" w:hAnsi="ＭＳ ゴシック" w:hint="eastAsia"/>
          <w:sz w:val="22"/>
          <w:szCs w:val="22"/>
        </w:rPr>
        <w:t>、</w:t>
      </w:r>
      <w:r w:rsidR="00A829C6" w:rsidRPr="005B0966">
        <w:rPr>
          <w:rFonts w:ascii="ＭＳ ゴシック" w:eastAsia="ＭＳ ゴシック" w:hAnsi="ＭＳ ゴシック" w:hint="eastAsia"/>
          <w:sz w:val="22"/>
          <w:szCs w:val="22"/>
        </w:rPr>
        <w:t>1</w:t>
      </w:r>
      <w:r w:rsidR="00D22FF1">
        <w:rPr>
          <w:rFonts w:ascii="ＭＳ ゴシック" w:eastAsia="ＭＳ ゴシック" w:hAnsi="ＭＳ ゴシック" w:hint="eastAsia"/>
          <w:sz w:val="22"/>
          <w:szCs w:val="22"/>
        </w:rPr>
        <w:t>か</w:t>
      </w:r>
      <w:r w:rsidR="00A829C6">
        <w:rPr>
          <w:rFonts w:ascii="ＭＳ ゴシック" w:eastAsia="ＭＳ ゴシック" w:hAnsi="ＭＳ ゴシック" w:hint="eastAsia"/>
          <w:sz w:val="22"/>
          <w:szCs w:val="22"/>
        </w:rPr>
        <w:t>月前</w:t>
      </w:r>
      <w:r w:rsidRPr="005B0966">
        <w:rPr>
          <w:rFonts w:ascii="ＭＳ ゴシック" w:eastAsia="ＭＳ ゴシック" w:hAnsi="ＭＳ ゴシック" w:hint="eastAsia"/>
          <w:sz w:val="22"/>
          <w:szCs w:val="22"/>
        </w:rPr>
        <w:t>頃の送付となりますので</w:t>
      </w:r>
      <w:r w:rsidR="00A1209F">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w:t>
      </w:r>
      <w:r w:rsidR="00D22FF1">
        <w:rPr>
          <w:rFonts w:ascii="ＭＳ ゴシック" w:eastAsia="ＭＳ ゴシック" w:hAnsi="ＭＳ ゴシック" w:hint="eastAsia"/>
          <w:sz w:val="22"/>
          <w:szCs w:val="22"/>
        </w:rPr>
        <w:t>か</w:t>
      </w:r>
      <w:r w:rsidR="00552BB3">
        <w:rPr>
          <w:rFonts w:ascii="ＭＳ ゴシック" w:eastAsia="ＭＳ ゴシック" w:hAnsi="ＭＳ ゴシック" w:hint="eastAsia"/>
          <w:sz w:val="22"/>
          <w:szCs w:val="22"/>
        </w:rPr>
        <w:t>月前までに連絡が</w:t>
      </w:r>
      <w:r w:rsidRPr="005B0966">
        <w:rPr>
          <w:rFonts w:ascii="ＭＳ ゴシック" w:eastAsia="ＭＳ ゴシック" w:hAnsi="ＭＳ ゴシック" w:hint="eastAsia"/>
          <w:sz w:val="22"/>
          <w:szCs w:val="22"/>
        </w:rPr>
        <w:t>ない場合はお申込みいただいた内容で受講準備をお進めください。</w:t>
      </w:r>
    </w:p>
    <w:p w14:paraId="1D763A6F" w14:textId="77777777" w:rsidR="00384D01" w:rsidRPr="005B0966" w:rsidRDefault="00384D01" w:rsidP="00384D01">
      <w:pPr>
        <w:ind w:left="709" w:right="224"/>
        <w:rPr>
          <w:rFonts w:ascii="ＭＳ ゴシック" w:eastAsia="ＭＳ ゴシック" w:hAnsi="ＭＳ ゴシック"/>
          <w:sz w:val="22"/>
          <w:szCs w:val="22"/>
        </w:rPr>
      </w:pPr>
    </w:p>
    <w:p w14:paraId="5BAC7FED" w14:textId="77777777" w:rsidR="004E50A5" w:rsidRPr="00026088" w:rsidRDefault="004E50A5" w:rsidP="00E3703B">
      <w:pPr>
        <w:numPr>
          <w:ilvl w:val="0"/>
          <w:numId w:val="22"/>
        </w:numPr>
        <w:jc w:val="left"/>
        <w:rPr>
          <w:rFonts w:ascii="ＭＳ ゴシック" w:eastAsia="ＭＳ ゴシック" w:hAnsi="ＭＳ ゴシック"/>
          <w:sz w:val="28"/>
          <w:szCs w:val="28"/>
        </w:rPr>
      </w:pPr>
      <w:r w:rsidRPr="00C63CDE">
        <w:rPr>
          <w:rFonts w:ascii="ＭＳ ゴシック" w:eastAsia="ＭＳ ゴシック" w:hAnsi="ＭＳ ゴシック" w:hint="eastAsia"/>
          <w:spacing w:val="280"/>
          <w:kern w:val="0"/>
          <w:sz w:val="28"/>
          <w:szCs w:val="28"/>
          <w:fitText w:val="1120" w:id="862093824"/>
        </w:rPr>
        <w:t>日</w:t>
      </w:r>
      <w:r w:rsidRPr="00C63CDE">
        <w:rPr>
          <w:rFonts w:ascii="ＭＳ ゴシック" w:eastAsia="ＭＳ ゴシック" w:hAnsi="ＭＳ ゴシック" w:hint="eastAsia"/>
          <w:kern w:val="0"/>
          <w:sz w:val="28"/>
          <w:szCs w:val="28"/>
          <w:fitText w:val="1120" w:id="862093824"/>
        </w:rPr>
        <w:t>程</w:t>
      </w:r>
    </w:p>
    <w:p w14:paraId="03B48B81" w14:textId="6D0C31E5" w:rsidR="004E50A5" w:rsidRDefault="00C24763" w:rsidP="00D778FB">
      <w:pPr>
        <w:ind w:firstLineChars="200" w:firstLine="440"/>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C2109B">
        <w:rPr>
          <w:rFonts w:ascii="ＭＳ ゴシック" w:eastAsia="ＭＳ ゴシック" w:hAnsi="ＭＳ ゴシック" w:hint="eastAsia"/>
          <w:sz w:val="22"/>
          <w:szCs w:val="22"/>
        </w:rPr>
        <w:t xml:space="preserve"> </w:t>
      </w:r>
      <w:r w:rsidR="004E50A5" w:rsidRPr="00C2109B">
        <w:rPr>
          <w:rFonts w:ascii="ＭＳ ゴシック" w:eastAsia="ＭＳ ゴシック" w:hAnsi="ＭＳ ゴシック" w:hint="eastAsia"/>
          <w:spacing w:val="55"/>
          <w:kern w:val="0"/>
          <w:sz w:val="22"/>
          <w:szCs w:val="22"/>
          <w:fitText w:val="550" w:id="862094080"/>
        </w:rPr>
        <w:t>開</w:t>
      </w:r>
      <w:r w:rsidR="004E50A5" w:rsidRPr="00C2109B">
        <w:rPr>
          <w:rFonts w:ascii="ＭＳ ゴシック" w:eastAsia="ＭＳ ゴシック" w:hAnsi="ＭＳ ゴシック" w:hint="eastAsia"/>
          <w:kern w:val="0"/>
          <w:sz w:val="22"/>
          <w:szCs w:val="22"/>
          <w:fitText w:val="550" w:id="862094080"/>
        </w:rPr>
        <w:t>講</w:t>
      </w:r>
      <w:r w:rsidR="00C2109B">
        <w:rPr>
          <w:rFonts w:ascii="ＭＳ ゴシック" w:eastAsia="ＭＳ ゴシック" w:hAnsi="ＭＳ ゴシック" w:hint="eastAsia"/>
          <w:sz w:val="22"/>
          <w:szCs w:val="22"/>
        </w:rPr>
        <w:t xml:space="preserve">　</w:t>
      </w:r>
      <w:r w:rsidR="00BD66BA">
        <w:rPr>
          <w:rFonts w:ascii="ＭＳ ゴシック" w:eastAsia="ＭＳ ゴシック" w:hAnsi="ＭＳ ゴシック" w:hint="eastAsia"/>
          <w:sz w:val="22"/>
          <w:szCs w:val="22"/>
        </w:rPr>
        <w:t>２０</w:t>
      </w:r>
      <w:r w:rsidR="00D22FF1">
        <w:rPr>
          <w:rFonts w:ascii="ＭＳ ゴシック" w:eastAsia="ＭＳ ゴシック" w:hAnsi="ＭＳ ゴシック" w:hint="eastAsia"/>
          <w:sz w:val="22"/>
          <w:szCs w:val="22"/>
        </w:rPr>
        <w:t>２０</w:t>
      </w:r>
      <w:r w:rsidR="00E3703B" w:rsidRPr="005B0966">
        <w:rPr>
          <w:rFonts w:ascii="ＭＳ ゴシック" w:eastAsia="ＭＳ ゴシック" w:hAnsi="ＭＳ ゴシック" w:hint="eastAsia"/>
          <w:sz w:val="22"/>
          <w:szCs w:val="22"/>
        </w:rPr>
        <w:t>年</w:t>
      </w:r>
      <w:r w:rsidR="00922F25">
        <w:rPr>
          <w:rFonts w:ascii="ＭＳ ゴシック" w:eastAsia="ＭＳ ゴシック" w:hAnsi="ＭＳ ゴシック" w:hint="eastAsia"/>
          <w:sz w:val="22"/>
          <w:szCs w:val="22"/>
        </w:rPr>
        <w:t>１０</w:t>
      </w:r>
      <w:r w:rsidR="00E3703B" w:rsidRPr="005B0966">
        <w:rPr>
          <w:rFonts w:ascii="ＭＳ ゴシック" w:eastAsia="ＭＳ ゴシック" w:hAnsi="ＭＳ ゴシック" w:hint="eastAsia"/>
          <w:sz w:val="22"/>
          <w:szCs w:val="22"/>
        </w:rPr>
        <w:t>月</w:t>
      </w:r>
      <w:r w:rsidR="008F334D">
        <w:rPr>
          <w:rFonts w:ascii="ＭＳ ゴシック" w:eastAsia="ＭＳ ゴシック" w:hAnsi="ＭＳ ゴシック" w:hint="eastAsia"/>
          <w:sz w:val="22"/>
          <w:szCs w:val="22"/>
        </w:rPr>
        <w:t>６</w:t>
      </w:r>
      <w:r w:rsidR="00E3703B" w:rsidRPr="005B0966">
        <w:rPr>
          <w:rFonts w:ascii="ＭＳ ゴシック" w:eastAsia="ＭＳ ゴシック" w:hAnsi="ＭＳ ゴシック" w:hint="eastAsia"/>
          <w:sz w:val="22"/>
          <w:szCs w:val="22"/>
        </w:rPr>
        <w:t>日（</w:t>
      </w:r>
      <w:r w:rsidR="00F27547">
        <w:rPr>
          <w:rFonts w:ascii="ＭＳ ゴシック" w:eastAsia="ＭＳ ゴシック" w:hAnsi="ＭＳ ゴシック" w:hint="eastAsia"/>
          <w:sz w:val="22"/>
          <w:szCs w:val="22"/>
        </w:rPr>
        <w:t>火</w:t>
      </w:r>
      <w:r w:rsidR="004E50A5" w:rsidRPr="005B0966">
        <w:rPr>
          <w:rFonts w:ascii="ＭＳ ゴシック" w:eastAsia="ＭＳ ゴシック" w:hAnsi="ＭＳ ゴシック" w:hint="eastAsia"/>
          <w:sz w:val="22"/>
          <w:szCs w:val="22"/>
        </w:rPr>
        <w:t>）</w:t>
      </w:r>
      <w:r w:rsidR="00922F25">
        <w:rPr>
          <w:rFonts w:ascii="ＭＳ ゴシック" w:eastAsia="ＭＳ ゴシック" w:hAnsi="ＭＳ ゴシック" w:hint="eastAsia"/>
          <w:sz w:val="22"/>
          <w:szCs w:val="22"/>
        </w:rPr>
        <w:t>１３</w:t>
      </w:r>
      <w:r w:rsidR="004E50A5" w:rsidRPr="005B0966">
        <w:rPr>
          <w:rFonts w:ascii="ＭＳ ゴシック" w:eastAsia="ＭＳ ゴシック" w:hAnsi="ＭＳ ゴシック" w:hint="eastAsia"/>
          <w:sz w:val="22"/>
          <w:szCs w:val="22"/>
        </w:rPr>
        <w:t>時００分</w:t>
      </w:r>
      <w:r w:rsidR="00D778FB">
        <w:rPr>
          <w:rFonts w:ascii="ＭＳ ゴシック" w:eastAsia="ＭＳ ゴシック" w:hAnsi="ＭＳ ゴシック" w:hint="eastAsia"/>
          <w:sz w:val="22"/>
          <w:szCs w:val="22"/>
        </w:rPr>
        <w:t xml:space="preserve">  </w:t>
      </w:r>
      <w:r w:rsidR="00BD66BA">
        <w:rPr>
          <w:rFonts w:ascii="ＭＳ ゴシック" w:eastAsia="ＭＳ ゴシック" w:hAnsi="ＭＳ ゴシック" w:hint="eastAsia"/>
          <w:sz w:val="22"/>
          <w:szCs w:val="22"/>
        </w:rPr>
        <w:t>＜ 集合時刻:１２</w:t>
      </w:r>
      <w:r w:rsidR="00BD66BA" w:rsidRPr="005B0966">
        <w:rPr>
          <w:rFonts w:ascii="ＭＳ ゴシック" w:eastAsia="ＭＳ ゴシック" w:hAnsi="ＭＳ ゴシック" w:hint="eastAsia"/>
          <w:sz w:val="22"/>
          <w:szCs w:val="22"/>
        </w:rPr>
        <w:t>時</w:t>
      </w:r>
      <w:r w:rsidR="00BD66BA">
        <w:rPr>
          <w:rFonts w:ascii="ＭＳ ゴシック" w:eastAsia="ＭＳ ゴシック" w:hAnsi="ＭＳ ゴシック" w:hint="eastAsia"/>
          <w:sz w:val="22"/>
          <w:szCs w:val="22"/>
        </w:rPr>
        <w:t>５０</w:t>
      </w:r>
      <w:r w:rsidR="00BD66BA" w:rsidRPr="005B0966">
        <w:rPr>
          <w:rFonts w:ascii="ＭＳ ゴシック" w:eastAsia="ＭＳ ゴシック" w:hAnsi="ＭＳ ゴシック" w:hint="eastAsia"/>
          <w:sz w:val="22"/>
          <w:szCs w:val="22"/>
        </w:rPr>
        <w:t>分</w:t>
      </w:r>
      <w:r w:rsidR="00BD66BA" w:rsidRPr="005B0966">
        <w:rPr>
          <w:rFonts w:ascii="ＭＳ ゴシック" w:eastAsia="ＭＳ ゴシック" w:hAnsi="ＭＳ ゴシック"/>
          <w:sz w:val="22"/>
          <w:szCs w:val="22"/>
        </w:rPr>
        <w:t xml:space="preserve"> </w:t>
      </w:r>
      <w:r w:rsidR="00BD66BA" w:rsidRPr="005B0966">
        <w:rPr>
          <w:rFonts w:ascii="ＭＳ ゴシック" w:eastAsia="ＭＳ ゴシック" w:hAnsi="ＭＳ ゴシック" w:hint="eastAsia"/>
          <w:sz w:val="22"/>
          <w:szCs w:val="22"/>
        </w:rPr>
        <w:t>＞</w:t>
      </w:r>
    </w:p>
    <w:p w14:paraId="405896A0" w14:textId="6FABB559" w:rsidR="004E50A5" w:rsidRPr="005B0966" w:rsidRDefault="00A33757" w:rsidP="00D778FB">
      <w:pPr>
        <w:ind w:leftChars="-1" w:left="-2" w:firstLine="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24763" w:rsidRPr="005B0966">
        <w:rPr>
          <w:rFonts w:ascii="ＭＳ ゴシック" w:eastAsia="ＭＳ ゴシック" w:hAnsi="ＭＳ ゴシック" w:hint="eastAsia"/>
          <w:sz w:val="22"/>
          <w:szCs w:val="22"/>
        </w:rPr>
        <w:t>◇</w:t>
      </w:r>
      <w:r w:rsidR="00C2109B">
        <w:rPr>
          <w:rFonts w:ascii="ＭＳ ゴシック" w:eastAsia="ＭＳ ゴシック" w:hAnsi="ＭＳ ゴシック" w:hint="eastAsia"/>
          <w:sz w:val="22"/>
          <w:szCs w:val="22"/>
        </w:rPr>
        <w:t xml:space="preserve"> </w:t>
      </w:r>
      <w:r w:rsidR="004E50A5" w:rsidRPr="00C2109B">
        <w:rPr>
          <w:rFonts w:ascii="ＭＳ ゴシック" w:eastAsia="ＭＳ ゴシック" w:hAnsi="ＭＳ ゴシック" w:hint="eastAsia"/>
          <w:spacing w:val="55"/>
          <w:kern w:val="0"/>
          <w:sz w:val="22"/>
          <w:szCs w:val="22"/>
          <w:fitText w:val="550" w:id="862094081"/>
        </w:rPr>
        <w:t>閉</w:t>
      </w:r>
      <w:r w:rsidR="004E50A5" w:rsidRPr="00C2109B">
        <w:rPr>
          <w:rFonts w:ascii="ＭＳ ゴシック" w:eastAsia="ＭＳ ゴシック" w:hAnsi="ＭＳ ゴシック" w:hint="eastAsia"/>
          <w:kern w:val="0"/>
          <w:sz w:val="22"/>
          <w:szCs w:val="22"/>
          <w:fitText w:val="550" w:id="862094081"/>
        </w:rPr>
        <w:t>講</w:t>
      </w:r>
      <w:r w:rsidR="00C2109B">
        <w:rPr>
          <w:rFonts w:ascii="ＭＳ ゴシック" w:eastAsia="ＭＳ ゴシック" w:hAnsi="ＭＳ ゴシック" w:hint="eastAsia"/>
          <w:sz w:val="22"/>
          <w:szCs w:val="22"/>
        </w:rPr>
        <w:t xml:space="preserve">　</w:t>
      </w:r>
      <w:r w:rsidR="00D778FB">
        <w:rPr>
          <w:rFonts w:ascii="ＭＳ ゴシック" w:eastAsia="ＭＳ ゴシック" w:hAnsi="ＭＳ ゴシック" w:hint="eastAsia"/>
          <w:sz w:val="22"/>
          <w:szCs w:val="22"/>
        </w:rPr>
        <w:t>２０</w:t>
      </w:r>
      <w:r w:rsidR="008F334D">
        <w:rPr>
          <w:rFonts w:ascii="ＭＳ ゴシック" w:eastAsia="ＭＳ ゴシック" w:hAnsi="ＭＳ ゴシック" w:hint="eastAsia"/>
          <w:sz w:val="22"/>
          <w:szCs w:val="22"/>
        </w:rPr>
        <w:t>２０</w:t>
      </w:r>
      <w:r w:rsidR="00E3703B" w:rsidRPr="005B0966">
        <w:rPr>
          <w:rFonts w:ascii="ＭＳ ゴシック" w:eastAsia="ＭＳ ゴシック" w:hAnsi="ＭＳ ゴシック" w:hint="eastAsia"/>
          <w:sz w:val="22"/>
          <w:szCs w:val="22"/>
        </w:rPr>
        <w:t>年</w:t>
      </w:r>
      <w:r w:rsidR="00922F25">
        <w:rPr>
          <w:rFonts w:ascii="ＭＳ ゴシック" w:eastAsia="ＭＳ ゴシック" w:hAnsi="ＭＳ ゴシック" w:hint="eastAsia"/>
          <w:sz w:val="22"/>
          <w:szCs w:val="22"/>
        </w:rPr>
        <w:t>１０</w:t>
      </w:r>
      <w:r w:rsidR="00E3703B" w:rsidRPr="005B0966">
        <w:rPr>
          <w:rFonts w:ascii="ＭＳ ゴシック" w:eastAsia="ＭＳ ゴシック" w:hAnsi="ＭＳ ゴシック" w:hint="eastAsia"/>
          <w:sz w:val="22"/>
          <w:szCs w:val="22"/>
        </w:rPr>
        <w:t>月</w:t>
      </w:r>
      <w:r w:rsidR="008F334D">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日（金）１５時３</w:t>
      </w:r>
      <w:r w:rsidR="004E50A5" w:rsidRPr="005B0966">
        <w:rPr>
          <w:rFonts w:ascii="ＭＳ ゴシック" w:eastAsia="ＭＳ ゴシック" w:hAnsi="ＭＳ ゴシック" w:hint="eastAsia"/>
          <w:sz w:val="22"/>
          <w:szCs w:val="22"/>
        </w:rPr>
        <w:t>０分</w:t>
      </w:r>
      <w:r w:rsidR="00D778FB">
        <w:rPr>
          <w:rFonts w:ascii="ＭＳ ゴシック" w:eastAsia="ＭＳ ゴシック" w:hAnsi="ＭＳ ゴシック" w:hint="eastAsia"/>
          <w:sz w:val="22"/>
          <w:szCs w:val="22"/>
        </w:rPr>
        <w:t xml:space="preserve">　＜ 解散時刻:</w:t>
      </w:r>
      <w:r w:rsidR="00D778FB" w:rsidRPr="005B0966">
        <w:rPr>
          <w:rFonts w:ascii="ＭＳ ゴシック" w:eastAsia="ＭＳ ゴシック" w:hAnsi="ＭＳ ゴシック" w:hint="eastAsia"/>
          <w:sz w:val="22"/>
          <w:szCs w:val="22"/>
        </w:rPr>
        <w:t>１５時４０分</w:t>
      </w:r>
      <w:r w:rsidR="00D778FB" w:rsidRPr="005B0966">
        <w:rPr>
          <w:rFonts w:ascii="ＭＳ ゴシック" w:eastAsia="ＭＳ ゴシック" w:hAnsi="ＭＳ ゴシック"/>
          <w:sz w:val="22"/>
          <w:szCs w:val="22"/>
        </w:rPr>
        <w:t xml:space="preserve"> </w:t>
      </w:r>
      <w:r w:rsidR="00D778FB" w:rsidRPr="005B0966">
        <w:rPr>
          <w:rFonts w:ascii="ＭＳ ゴシック" w:eastAsia="ＭＳ ゴシック" w:hAnsi="ＭＳ ゴシック" w:hint="eastAsia"/>
          <w:sz w:val="22"/>
          <w:szCs w:val="22"/>
        </w:rPr>
        <w:t>＞</w:t>
      </w:r>
    </w:p>
    <w:p w14:paraId="21974BE6" w14:textId="77777777" w:rsidR="00731ACD" w:rsidRDefault="00731ACD" w:rsidP="00731ACD">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集合日当日の昼食は準備しておりませんので</w:t>
      </w:r>
      <w:r w:rsidR="00A1209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各自でお済ませください。</w:t>
      </w:r>
    </w:p>
    <w:p w14:paraId="44476CE1" w14:textId="77777777" w:rsidR="00384D01" w:rsidRPr="00882785" w:rsidRDefault="00384D01" w:rsidP="00731ACD">
      <w:pPr>
        <w:ind w:firstLineChars="200" w:firstLine="400"/>
        <w:jc w:val="left"/>
        <w:rPr>
          <w:rFonts w:ascii="ＭＳ ゴシック" w:eastAsia="ＭＳ ゴシック" w:hAnsi="ＭＳ ゴシック"/>
          <w:sz w:val="20"/>
        </w:rPr>
      </w:pPr>
    </w:p>
    <w:p w14:paraId="0328C1AB" w14:textId="77777777"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14:paraId="4D9A6D00" w14:textId="77777777" w:rsidR="00D778FB" w:rsidRPr="00D778FB" w:rsidRDefault="00D778FB" w:rsidP="00D778FB">
      <w:pPr>
        <w:jc w:val="left"/>
        <w:rPr>
          <w:rFonts w:ascii="ＭＳ ゴシック" w:eastAsia="ＭＳ ゴシック" w:hAnsi="ＭＳ ゴシック"/>
          <w:sz w:val="22"/>
          <w:szCs w:val="22"/>
        </w:rPr>
      </w:pPr>
      <w:r w:rsidRPr="00D778FB">
        <w:rPr>
          <w:rFonts w:ascii="ＭＳ ゴシック" w:eastAsia="ＭＳ ゴシック" w:hAnsi="ＭＳ ゴシック" w:hint="eastAsia"/>
          <w:sz w:val="22"/>
          <w:szCs w:val="22"/>
        </w:rPr>
        <w:t>（１）研修会場　　　農林中央金庫</w:t>
      </w:r>
      <w:r w:rsidR="00935A4F">
        <w:rPr>
          <w:rFonts w:ascii="ＭＳ ゴシック" w:eastAsia="ＭＳ ゴシック" w:hAnsi="ＭＳ ゴシック" w:hint="eastAsia"/>
          <w:sz w:val="22"/>
          <w:szCs w:val="22"/>
        </w:rPr>
        <w:t xml:space="preserve">  </w:t>
      </w:r>
      <w:r w:rsidRPr="00D778FB">
        <w:rPr>
          <w:rFonts w:ascii="ＭＳ ゴシック" w:eastAsia="ＭＳ ゴシック" w:hAnsi="ＭＳ ゴシック" w:hint="eastAsia"/>
          <w:sz w:val="22"/>
          <w:szCs w:val="22"/>
        </w:rPr>
        <w:t>品川研修センター</w:t>
      </w:r>
    </w:p>
    <w:p w14:paraId="38547577" w14:textId="77777777" w:rsidR="00D778FB" w:rsidRPr="00D778FB" w:rsidRDefault="00D778FB" w:rsidP="00D778FB">
      <w:pPr>
        <w:ind w:firstLineChars="1000" w:firstLine="2200"/>
        <w:jc w:val="left"/>
        <w:rPr>
          <w:rFonts w:ascii="ＭＳ ゴシック" w:eastAsia="ＭＳ ゴシック" w:hAnsi="ＭＳ ゴシック"/>
          <w:sz w:val="22"/>
          <w:szCs w:val="22"/>
        </w:rPr>
      </w:pPr>
      <w:r w:rsidRPr="00D778FB">
        <w:rPr>
          <w:rFonts w:ascii="ＭＳ ゴシック" w:eastAsia="ＭＳ ゴシック" w:hAnsi="ＭＳ ゴシック" w:hint="eastAsia"/>
          <w:sz w:val="22"/>
          <w:szCs w:val="22"/>
        </w:rPr>
        <w:t>（住所）東京都港区港南２－１０－１３</w:t>
      </w:r>
    </w:p>
    <w:p w14:paraId="61676527" w14:textId="5252F6B6" w:rsidR="00D778FB" w:rsidRPr="00D778FB" w:rsidRDefault="00D778FB" w:rsidP="0072694C">
      <w:pPr>
        <w:ind w:firstLineChars="1000" w:firstLine="2200"/>
        <w:jc w:val="left"/>
        <w:rPr>
          <w:rFonts w:ascii="ＭＳ ゴシック" w:eastAsia="ＭＳ ゴシック" w:hAnsi="ＭＳ ゴシック"/>
          <w:sz w:val="22"/>
          <w:szCs w:val="22"/>
        </w:rPr>
      </w:pPr>
      <w:r w:rsidRPr="00D778FB">
        <w:rPr>
          <w:rFonts w:ascii="ＭＳ ゴシック" w:eastAsia="ＭＳ ゴシック" w:hAnsi="ＭＳ ゴシック" w:hint="eastAsia"/>
          <w:sz w:val="22"/>
          <w:szCs w:val="22"/>
        </w:rPr>
        <w:t>（電話）０３－６７５８－３１７０</w:t>
      </w:r>
    </w:p>
    <w:p w14:paraId="56A06554" w14:textId="77777777" w:rsidR="00D778FB" w:rsidRPr="00D778FB" w:rsidRDefault="00D778FB" w:rsidP="00D778FB">
      <w:pPr>
        <w:jc w:val="left"/>
        <w:rPr>
          <w:rFonts w:ascii="ＭＳ ゴシック" w:eastAsia="ＭＳ ゴシック" w:hAnsi="ＭＳ ゴシック"/>
          <w:sz w:val="22"/>
          <w:szCs w:val="22"/>
        </w:rPr>
      </w:pPr>
      <w:r w:rsidRPr="00D778FB">
        <w:rPr>
          <w:rFonts w:ascii="ＭＳ ゴシック" w:eastAsia="ＭＳ ゴシック" w:hAnsi="ＭＳ ゴシック" w:hint="eastAsia"/>
          <w:sz w:val="22"/>
          <w:szCs w:val="22"/>
        </w:rPr>
        <w:t>（２）宿泊場所　　　農林中央金庫</w:t>
      </w:r>
      <w:r w:rsidR="00935A4F">
        <w:rPr>
          <w:rFonts w:ascii="ＭＳ ゴシック" w:eastAsia="ＭＳ ゴシック" w:hAnsi="ＭＳ ゴシック" w:hint="eastAsia"/>
          <w:sz w:val="22"/>
          <w:szCs w:val="22"/>
        </w:rPr>
        <w:t xml:space="preserve">  </w:t>
      </w:r>
      <w:r w:rsidRPr="00D778FB">
        <w:rPr>
          <w:rFonts w:ascii="ＭＳ ゴシック" w:eastAsia="ＭＳ ゴシック" w:hAnsi="ＭＳ ゴシック" w:hint="eastAsia"/>
          <w:sz w:val="22"/>
          <w:szCs w:val="22"/>
        </w:rPr>
        <w:t>品川研修センター</w:t>
      </w:r>
    </w:p>
    <w:p w14:paraId="306670C8" w14:textId="53CF8E97" w:rsidR="001379EA" w:rsidRDefault="00D778FB" w:rsidP="0072694C">
      <w:pPr>
        <w:ind w:firstLine="400"/>
        <w:jc w:val="left"/>
        <w:rPr>
          <w:rFonts w:ascii="ＭＳ ゴシック" w:eastAsia="ＭＳ ゴシック" w:hAnsi="ＭＳ ゴシック"/>
          <w:sz w:val="20"/>
        </w:rPr>
      </w:pPr>
      <w:r w:rsidRPr="00D778FB">
        <w:rPr>
          <w:rFonts w:ascii="ＭＳ ゴシック" w:eastAsia="ＭＳ ゴシック" w:hAnsi="ＭＳ ゴシック" w:hint="eastAsia"/>
          <w:sz w:val="20"/>
        </w:rPr>
        <w:t>※　宿泊人数の関係で近隣ホテル等での宿泊となる場合がありますので、予めご承知おきください。</w:t>
      </w:r>
    </w:p>
    <w:p w14:paraId="6D8C70EC" w14:textId="77777777" w:rsidR="00C24763" w:rsidRDefault="00C24763" w:rsidP="00C24763">
      <w:pPr>
        <w:numPr>
          <w:ilvl w:val="0"/>
          <w:numId w:val="22"/>
        </w:num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8"/>
          <w:szCs w:val="28"/>
        </w:rPr>
        <w:t>参加費用</w:t>
      </w:r>
      <w:r w:rsidR="00056665" w:rsidRPr="00A92E07">
        <w:rPr>
          <w:rFonts w:ascii="ＭＳ ゴシック" w:eastAsia="ＭＳ ゴシック" w:hAnsi="ＭＳ ゴシック" w:hint="eastAsia"/>
          <w:sz w:val="24"/>
          <w:szCs w:val="24"/>
        </w:rPr>
        <w:t>（予定）</w:t>
      </w:r>
      <w:r w:rsidR="00AE4EC7" w:rsidRPr="00A92E07">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2237"/>
        <w:gridCol w:w="3638"/>
      </w:tblGrid>
      <w:tr w:rsidR="00CC17E3" w14:paraId="2092A4F6" w14:textId="77777777" w:rsidTr="00713553">
        <w:trPr>
          <w:trHeight w:val="283"/>
        </w:trPr>
        <w:tc>
          <w:tcPr>
            <w:tcW w:w="1307" w:type="dxa"/>
            <w:tcBorders>
              <w:tl2br w:val="single" w:sz="4" w:space="0" w:color="auto"/>
            </w:tcBorders>
            <w:vAlign w:val="center"/>
          </w:tcPr>
          <w:p w14:paraId="18CAC799" w14:textId="77777777" w:rsidR="00CC17E3" w:rsidRPr="00B246C8" w:rsidRDefault="00CC17E3" w:rsidP="00713553">
            <w:pPr>
              <w:jc w:val="center"/>
              <w:rPr>
                <w:rFonts w:ascii="ＭＳ ゴシック" w:eastAsia="ＭＳ ゴシック" w:hAnsi="ＭＳ ゴシック"/>
                <w:sz w:val="24"/>
              </w:rPr>
            </w:pPr>
          </w:p>
        </w:tc>
        <w:tc>
          <w:tcPr>
            <w:tcW w:w="2237" w:type="dxa"/>
            <w:vAlign w:val="center"/>
          </w:tcPr>
          <w:p w14:paraId="36580276" w14:textId="77777777" w:rsidR="00CC17E3" w:rsidRPr="00B246C8" w:rsidRDefault="00CC17E3" w:rsidP="00713553">
            <w:pPr>
              <w:jc w:val="center"/>
              <w:rPr>
                <w:rFonts w:ascii="ＭＳ ゴシック" w:eastAsia="ＭＳ ゴシック" w:hAnsi="ＭＳ ゴシック"/>
                <w:sz w:val="24"/>
              </w:rPr>
            </w:pPr>
            <w:r w:rsidRPr="00CC17E3">
              <w:rPr>
                <w:rFonts w:ascii="ＭＳ ゴシック" w:eastAsia="ＭＳ ゴシック" w:hAnsi="ＭＳ ゴシック" w:hint="eastAsia"/>
                <w:spacing w:val="180"/>
                <w:kern w:val="0"/>
                <w:sz w:val="24"/>
                <w:fitText w:val="840" w:id="2013996288"/>
              </w:rPr>
              <w:t>金</w:t>
            </w:r>
            <w:r w:rsidRPr="00CC17E3">
              <w:rPr>
                <w:rFonts w:ascii="ＭＳ ゴシック" w:eastAsia="ＭＳ ゴシック" w:hAnsi="ＭＳ ゴシック" w:hint="eastAsia"/>
                <w:kern w:val="0"/>
                <w:sz w:val="24"/>
                <w:fitText w:val="840" w:id="2013996288"/>
              </w:rPr>
              <w:t>額</w:t>
            </w:r>
          </w:p>
        </w:tc>
        <w:tc>
          <w:tcPr>
            <w:tcW w:w="3638" w:type="dxa"/>
            <w:vAlign w:val="center"/>
          </w:tcPr>
          <w:p w14:paraId="69634673" w14:textId="77777777" w:rsidR="00CC17E3" w:rsidRPr="00B246C8" w:rsidRDefault="00CC17E3" w:rsidP="00713553">
            <w:pPr>
              <w:jc w:val="center"/>
              <w:rPr>
                <w:rFonts w:ascii="ＭＳ ゴシック" w:eastAsia="ＭＳ ゴシック" w:hAnsi="ＭＳ ゴシック"/>
                <w:sz w:val="24"/>
              </w:rPr>
            </w:pPr>
            <w:r w:rsidRPr="00CC17E3">
              <w:rPr>
                <w:rFonts w:ascii="ＭＳ ゴシック" w:eastAsia="ＭＳ ゴシック" w:hAnsi="ＭＳ ゴシック" w:hint="eastAsia"/>
                <w:spacing w:val="180"/>
                <w:kern w:val="0"/>
                <w:sz w:val="24"/>
                <w:fitText w:val="840" w:id="2013996289"/>
              </w:rPr>
              <w:t>備</w:t>
            </w:r>
            <w:r w:rsidRPr="00CC17E3">
              <w:rPr>
                <w:rFonts w:ascii="ＭＳ ゴシック" w:eastAsia="ＭＳ ゴシック" w:hAnsi="ＭＳ ゴシック" w:hint="eastAsia"/>
                <w:kern w:val="0"/>
                <w:sz w:val="24"/>
                <w:fitText w:val="840" w:id="2013996289"/>
              </w:rPr>
              <w:t>考</w:t>
            </w:r>
          </w:p>
        </w:tc>
      </w:tr>
      <w:tr w:rsidR="00CC17E3" w14:paraId="433CB3E5" w14:textId="77777777" w:rsidTr="00713553">
        <w:trPr>
          <w:trHeight w:val="369"/>
        </w:trPr>
        <w:tc>
          <w:tcPr>
            <w:tcW w:w="1307" w:type="dxa"/>
            <w:vAlign w:val="center"/>
          </w:tcPr>
          <w:p w14:paraId="34CF3C85" w14:textId="77777777" w:rsidR="00CC17E3" w:rsidRPr="00B246C8" w:rsidRDefault="00CC17E3" w:rsidP="00713553">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237" w:type="dxa"/>
            <w:vAlign w:val="center"/>
          </w:tcPr>
          <w:p w14:paraId="0D519B47" w14:textId="77777777" w:rsidR="00CC17E3" w:rsidRPr="00B246C8" w:rsidRDefault="00CC17E3" w:rsidP="00713553">
            <w:pPr>
              <w:jc w:val="right"/>
              <w:rPr>
                <w:rFonts w:ascii="ＭＳ ゴシック" w:eastAsia="ＭＳ ゴシック" w:hAnsi="ＭＳ ゴシック"/>
                <w:sz w:val="24"/>
              </w:rPr>
            </w:pPr>
            <w:r>
              <w:rPr>
                <w:rFonts w:ascii="ＭＳ ゴシック" w:eastAsia="ＭＳ ゴシック" w:hAnsi="ＭＳ ゴシック" w:hint="eastAsia"/>
                <w:sz w:val="24"/>
              </w:rPr>
              <w:t>４８,１８０</w:t>
            </w:r>
            <w:r w:rsidRPr="00B246C8">
              <w:rPr>
                <w:rFonts w:ascii="ＭＳ ゴシック" w:eastAsia="ＭＳ ゴシック" w:hAnsi="ＭＳ ゴシック" w:hint="eastAsia"/>
                <w:sz w:val="24"/>
              </w:rPr>
              <w:t>円</w:t>
            </w:r>
          </w:p>
        </w:tc>
        <w:tc>
          <w:tcPr>
            <w:tcW w:w="3638" w:type="dxa"/>
            <w:vAlign w:val="center"/>
          </w:tcPr>
          <w:p w14:paraId="0EBEA7EC" w14:textId="77777777" w:rsidR="00CC17E3" w:rsidRPr="00A6734D" w:rsidRDefault="00CC17E3" w:rsidP="00713553">
            <w:pPr>
              <w:jc w:val="left"/>
              <w:rPr>
                <w:rFonts w:ascii="ＭＳ ゴシック" w:eastAsia="ＭＳ ゴシック" w:hAnsi="ＭＳ ゴシック"/>
                <w:sz w:val="22"/>
                <w:szCs w:val="22"/>
              </w:rPr>
            </w:pPr>
            <w:r w:rsidRPr="00A6734D">
              <w:rPr>
                <w:rFonts w:ascii="ＭＳ ゴシック" w:eastAsia="ＭＳ ゴシック" w:hAnsi="ＭＳ ゴシック" w:hint="eastAsia"/>
                <w:sz w:val="22"/>
                <w:szCs w:val="22"/>
              </w:rPr>
              <w:t>教材費</w:t>
            </w:r>
            <w:r>
              <w:rPr>
                <w:rFonts w:ascii="ＭＳ ゴシック" w:eastAsia="ＭＳ ゴシック" w:hAnsi="ＭＳ ゴシック" w:hint="eastAsia"/>
                <w:sz w:val="22"/>
                <w:szCs w:val="22"/>
              </w:rPr>
              <w:t>を</w:t>
            </w:r>
            <w:r w:rsidRPr="00A6734D">
              <w:rPr>
                <w:rFonts w:ascii="ＭＳ ゴシック" w:eastAsia="ＭＳ ゴシック" w:hAnsi="ＭＳ ゴシック" w:hint="eastAsia"/>
                <w:sz w:val="22"/>
                <w:szCs w:val="22"/>
              </w:rPr>
              <w:t>含みます</w:t>
            </w:r>
            <w:r>
              <w:rPr>
                <w:rFonts w:ascii="ＭＳ ゴシック" w:eastAsia="ＭＳ ゴシック" w:hAnsi="ＭＳ ゴシック" w:hint="eastAsia"/>
                <w:sz w:val="22"/>
                <w:szCs w:val="22"/>
              </w:rPr>
              <w:t>。</w:t>
            </w:r>
          </w:p>
        </w:tc>
      </w:tr>
      <w:tr w:rsidR="00CC17E3" w14:paraId="46A64ED3" w14:textId="77777777" w:rsidTr="00713553">
        <w:trPr>
          <w:trHeight w:val="369"/>
        </w:trPr>
        <w:tc>
          <w:tcPr>
            <w:tcW w:w="1307" w:type="dxa"/>
            <w:vAlign w:val="center"/>
          </w:tcPr>
          <w:p w14:paraId="0ACE23A6" w14:textId="77777777" w:rsidR="00CC17E3" w:rsidRPr="00B246C8" w:rsidRDefault="00CC17E3" w:rsidP="00713553">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237" w:type="dxa"/>
            <w:vAlign w:val="center"/>
          </w:tcPr>
          <w:p w14:paraId="213A4769" w14:textId="77777777" w:rsidR="00CC17E3" w:rsidRPr="00B246C8" w:rsidRDefault="00CC17E3" w:rsidP="00713553">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３,０００円</w:t>
            </w:r>
          </w:p>
        </w:tc>
        <w:tc>
          <w:tcPr>
            <w:tcW w:w="3638" w:type="dxa"/>
            <w:vAlign w:val="center"/>
          </w:tcPr>
          <w:p w14:paraId="53D25226" w14:textId="08E980D5" w:rsidR="00CC17E3" w:rsidRPr="00B246C8" w:rsidRDefault="007117C9" w:rsidP="00713553">
            <w:pPr>
              <w:jc w:val="left"/>
              <w:rPr>
                <w:rFonts w:ascii="ＭＳ ゴシック" w:eastAsia="ＭＳ ゴシック" w:hAnsi="ＭＳ ゴシック"/>
                <w:sz w:val="24"/>
              </w:rPr>
            </w:pPr>
            <w:r>
              <w:rPr>
                <w:rFonts w:ascii="ＭＳ ゴシック" w:eastAsia="ＭＳ ゴシック" w:hAnsi="ＭＳ ゴシック" w:hint="eastAsia"/>
                <w:sz w:val="24"/>
              </w:rPr>
              <w:t>-</w:t>
            </w:r>
          </w:p>
        </w:tc>
      </w:tr>
      <w:tr w:rsidR="00CC17E3" w14:paraId="5E890ED3" w14:textId="77777777" w:rsidTr="00713553">
        <w:trPr>
          <w:trHeight w:val="369"/>
        </w:trPr>
        <w:tc>
          <w:tcPr>
            <w:tcW w:w="1307" w:type="dxa"/>
            <w:vAlign w:val="center"/>
          </w:tcPr>
          <w:p w14:paraId="752AD861" w14:textId="77777777" w:rsidR="00CC17E3" w:rsidRPr="00B246C8" w:rsidRDefault="00CC17E3" w:rsidP="00713553">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237" w:type="dxa"/>
            <w:vAlign w:val="center"/>
          </w:tcPr>
          <w:p w14:paraId="07BBF861" w14:textId="77777777" w:rsidR="00CC17E3" w:rsidRPr="00B246C8" w:rsidRDefault="00CC17E3" w:rsidP="00713553">
            <w:pPr>
              <w:jc w:val="right"/>
              <w:rPr>
                <w:rFonts w:ascii="ＭＳ ゴシック" w:eastAsia="ＭＳ ゴシック" w:hAnsi="ＭＳ ゴシック"/>
                <w:sz w:val="24"/>
              </w:rPr>
            </w:pPr>
            <w:r>
              <w:rPr>
                <w:rFonts w:ascii="ＭＳ ゴシック" w:eastAsia="ＭＳ ゴシック" w:hAnsi="ＭＳ ゴシック" w:hint="eastAsia"/>
                <w:sz w:val="24"/>
              </w:rPr>
              <w:t>７,２００</w:t>
            </w:r>
            <w:r w:rsidRPr="00B246C8">
              <w:rPr>
                <w:rFonts w:ascii="ＭＳ ゴシック" w:eastAsia="ＭＳ ゴシック" w:hAnsi="ＭＳ ゴシック" w:hint="eastAsia"/>
                <w:sz w:val="24"/>
              </w:rPr>
              <w:t>円</w:t>
            </w:r>
          </w:p>
        </w:tc>
        <w:tc>
          <w:tcPr>
            <w:tcW w:w="3638" w:type="dxa"/>
            <w:vAlign w:val="center"/>
          </w:tcPr>
          <w:p w14:paraId="51344D5F" w14:textId="4A1AAB54" w:rsidR="00CC17E3" w:rsidRPr="00F81AF7" w:rsidRDefault="00CC17E3" w:rsidP="00011977">
            <w:pPr>
              <w:jc w:val="left"/>
              <w:rPr>
                <w:rFonts w:ascii="ＭＳ ゴシック" w:eastAsia="ＭＳ ゴシック" w:hAnsi="ＭＳ ゴシック"/>
                <w:sz w:val="22"/>
                <w:szCs w:val="22"/>
              </w:rPr>
            </w:pPr>
            <w:r w:rsidRPr="00F81AF7">
              <w:rPr>
                <w:rFonts w:ascii="ＭＳ ゴシック" w:eastAsia="ＭＳ ゴシック" w:hAnsi="ＭＳ ゴシック" w:hint="eastAsia"/>
                <w:sz w:val="22"/>
                <w:szCs w:val="22"/>
              </w:rPr>
              <w:t>研修</w:t>
            </w:r>
            <w:r>
              <w:rPr>
                <w:rFonts w:ascii="ＭＳ ゴシック" w:eastAsia="ＭＳ ゴシック" w:hAnsi="ＭＳ ゴシック" w:hint="eastAsia"/>
                <w:sz w:val="22"/>
                <w:szCs w:val="22"/>
              </w:rPr>
              <w:t>期間中の食事代</w:t>
            </w:r>
          </w:p>
        </w:tc>
      </w:tr>
      <w:tr w:rsidR="00CC17E3" w14:paraId="4D4129AA" w14:textId="77777777" w:rsidTr="00713553">
        <w:trPr>
          <w:trHeight w:val="454"/>
        </w:trPr>
        <w:tc>
          <w:tcPr>
            <w:tcW w:w="1307" w:type="dxa"/>
            <w:vAlign w:val="center"/>
          </w:tcPr>
          <w:p w14:paraId="4B0AA246" w14:textId="77777777" w:rsidR="00CC17E3" w:rsidRPr="00B246C8" w:rsidRDefault="00CC17E3" w:rsidP="00713553">
            <w:pPr>
              <w:jc w:val="center"/>
              <w:rPr>
                <w:rFonts w:ascii="ＭＳ ゴシック" w:eastAsia="ＭＳ ゴシック" w:hAnsi="ＭＳ ゴシック"/>
                <w:sz w:val="24"/>
              </w:rPr>
            </w:pPr>
            <w:r w:rsidRPr="00CC17E3">
              <w:rPr>
                <w:rFonts w:ascii="ＭＳ ゴシック" w:eastAsia="ＭＳ ゴシック" w:hAnsi="ＭＳ ゴシック" w:hint="eastAsia"/>
                <w:spacing w:val="120"/>
                <w:kern w:val="0"/>
                <w:sz w:val="24"/>
                <w:fitText w:val="720" w:id="2013996290"/>
              </w:rPr>
              <w:t>合</w:t>
            </w:r>
            <w:r w:rsidRPr="00CC17E3">
              <w:rPr>
                <w:rFonts w:ascii="ＭＳ ゴシック" w:eastAsia="ＭＳ ゴシック" w:hAnsi="ＭＳ ゴシック" w:hint="eastAsia"/>
                <w:kern w:val="0"/>
                <w:sz w:val="24"/>
                <w:fitText w:val="720" w:id="2013996290"/>
              </w:rPr>
              <w:t>計</w:t>
            </w:r>
          </w:p>
        </w:tc>
        <w:tc>
          <w:tcPr>
            <w:tcW w:w="2237" w:type="dxa"/>
            <w:vAlign w:val="center"/>
          </w:tcPr>
          <w:p w14:paraId="7200274D" w14:textId="77777777" w:rsidR="00CC17E3" w:rsidRPr="00B246C8" w:rsidRDefault="00CC17E3" w:rsidP="00713553">
            <w:pPr>
              <w:jc w:val="right"/>
              <w:rPr>
                <w:rFonts w:ascii="ＭＳ ゴシック" w:eastAsia="ＭＳ ゴシック" w:hAnsi="ＭＳ ゴシック"/>
                <w:sz w:val="24"/>
              </w:rPr>
            </w:pPr>
            <w:r>
              <w:rPr>
                <w:rFonts w:ascii="ＭＳ ゴシック" w:eastAsia="ＭＳ ゴシック" w:hAnsi="ＭＳ ゴシック" w:hint="eastAsia"/>
                <w:sz w:val="24"/>
              </w:rPr>
              <w:t>５８,３８０</w:t>
            </w:r>
            <w:r w:rsidRPr="00B246C8">
              <w:rPr>
                <w:rFonts w:ascii="ＭＳ ゴシック" w:eastAsia="ＭＳ ゴシック" w:hAnsi="ＭＳ ゴシック" w:hint="eastAsia"/>
                <w:sz w:val="24"/>
              </w:rPr>
              <w:t>円</w:t>
            </w:r>
          </w:p>
        </w:tc>
        <w:tc>
          <w:tcPr>
            <w:tcW w:w="3638" w:type="dxa"/>
            <w:vAlign w:val="center"/>
          </w:tcPr>
          <w:p w14:paraId="0AF0A6F1" w14:textId="77777777" w:rsidR="00CC17E3" w:rsidRPr="00B246C8" w:rsidRDefault="00CC17E3" w:rsidP="00713553">
            <w:pPr>
              <w:jc w:val="left"/>
              <w:rPr>
                <w:rFonts w:ascii="ＭＳ ゴシック" w:eastAsia="ＭＳ ゴシック" w:hAnsi="ＭＳ ゴシック"/>
                <w:sz w:val="24"/>
              </w:rPr>
            </w:pPr>
          </w:p>
        </w:tc>
      </w:tr>
    </w:tbl>
    <w:p w14:paraId="7EB859F4" w14:textId="77777777" w:rsidR="003D0F5B" w:rsidRPr="00E3703B" w:rsidRDefault="00C24763" w:rsidP="00E3703B">
      <w:pPr>
        <w:numPr>
          <w:ilvl w:val="0"/>
          <w:numId w:val="22"/>
        </w:numPr>
        <w:jc w:val="left"/>
        <w:rPr>
          <w:rFonts w:ascii="ＭＳ ゴシック" w:eastAsia="ＭＳ ゴシック" w:hAnsi="ＭＳ ゴシック"/>
          <w:sz w:val="28"/>
          <w:szCs w:val="28"/>
        </w:rPr>
      </w:pPr>
      <w:bookmarkStart w:id="0" w:name="_GoBack"/>
      <w:bookmarkEnd w:id="0"/>
      <w:r w:rsidRPr="000A4EE7">
        <w:rPr>
          <w:rFonts w:ascii="ＭＳ ゴシック" w:eastAsia="ＭＳ ゴシック" w:hAnsi="ＭＳ ゴシック" w:hint="eastAsia"/>
          <w:sz w:val="28"/>
          <w:szCs w:val="28"/>
        </w:rPr>
        <w:t>申込みの方法</w:t>
      </w:r>
    </w:p>
    <w:p w14:paraId="015FD3CA" w14:textId="75AEE0D3" w:rsidR="00E3703B" w:rsidRDefault="00310ECE"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８</w:t>
      </w:r>
      <w:r w:rsidR="00E3703B" w:rsidRPr="00B246C8">
        <w:rPr>
          <w:rFonts w:ascii="ＭＳ ゴシック" w:eastAsia="ＭＳ ゴシック" w:hAnsi="ＭＳ ゴシック" w:hint="eastAsia"/>
          <w:sz w:val="24"/>
          <w:u w:val="single"/>
        </w:rPr>
        <w:t>月</w:t>
      </w:r>
      <w:r w:rsidR="008F334D">
        <w:rPr>
          <w:rFonts w:ascii="ＭＳ ゴシック" w:eastAsia="ＭＳ ゴシック" w:hAnsi="ＭＳ ゴシック" w:hint="eastAsia"/>
          <w:sz w:val="24"/>
          <w:u w:val="single"/>
        </w:rPr>
        <w:t>２８</w:t>
      </w:r>
      <w:r w:rsidR="00E3703B" w:rsidRPr="00B246C8">
        <w:rPr>
          <w:rFonts w:ascii="ＭＳ ゴシック" w:eastAsia="ＭＳ ゴシック" w:hAnsi="ＭＳ ゴシック" w:hint="eastAsia"/>
          <w:sz w:val="24"/>
          <w:u w:val="single"/>
        </w:rPr>
        <w:t>日（</w:t>
      </w:r>
      <w:r w:rsidR="00E22CE9">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14:paraId="1B5AD733" w14:textId="77777777" w:rsidTr="0057349D">
        <w:trPr>
          <w:trHeight w:val="283"/>
        </w:trPr>
        <w:tc>
          <w:tcPr>
            <w:tcW w:w="2693" w:type="dxa"/>
            <w:tcBorders>
              <w:top w:val="single" w:sz="4" w:space="0" w:color="auto"/>
              <w:left w:val="single" w:sz="4" w:space="0" w:color="auto"/>
              <w:bottom w:val="single" w:sz="4" w:space="0" w:color="auto"/>
              <w:right w:val="single" w:sz="4" w:space="0" w:color="auto"/>
            </w:tcBorders>
            <w:vAlign w:val="center"/>
          </w:tcPr>
          <w:p w14:paraId="544CA075" w14:textId="77777777" w:rsidR="00E3703B" w:rsidRPr="00B246C8" w:rsidRDefault="005B0966"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AB48B90" w14:textId="77777777" w:rsidR="00E3703B" w:rsidRPr="00B246C8" w:rsidRDefault="00E3703B"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14:paraId="6D0789F3" w14:textId="77777777"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06FE88BC" w14:textId="77777777" w:rsidR="00E3703B" w:rsidRPr="00B246C8" w:rsidRDefault="00E3703B" w:rsidP="0005666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DD05987" w14:textId="77777777" w:rsidR="00587DDE"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14:paraId="11303D90" w14:textId="77777777"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55441D7F" w14:textId="781A86D6" w:rsidR="00E3703B" w:rsidRPr="00B246C8" w:rsidRDefault="00E3703B" w:rsidP="008F334D">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12C7278" w14:textId="77777777" w:rsidR="00E3703B" w:rsidRPr="00B246C8" w:rsidRDefault="007909AB"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w:t>
            </w:r>
            <w:r>
              <w:rPr>
                <w:rFonts w:ascii="ＭＳ ゴシック" w:eastAsia="ＭＳ ゴシック" w:hAnsi="ＭＳ ゴシック"/>
                <w:sz w:val="22"/>
                <w:szCs w:val="22"/>
              </w:rPr>
              <w:t>-Style</w:t>
            </w:r>
            <w:r w:rsidR="00E3703B" w:rsidRPr="00B246C8">
              <w:rPr>
                <w:rFonts w:ascii="ＭＳ ゴシック" w:eastAsia="ＭＳ ゴシック" w:hAnsi="ＭＳ ゴシック" w:hint="eastAsia"/>
                <w:sz w:val="22"/>
                <w:szCs w:val="22"/>
              </w:rPr>
              <w:t>より農林中金系統人材開発部へお申込みください。</w:t>
            </w:r>
          </w:p>
        </w:tc>
      </w:tr>
    </w:tbl>
    <w:p w14:paraId="2CD1DBC3" w14:textId="77777777" w:rsidR="00011977" w:rsidRDefault="00011977" w:rsidP="00011977">
      <w:pPr>
        <w:ind w:left="240" w:hangingChars="100" w:hanging="240"/>
        <w:jc w:val="left"/>
        <w:rPr>
          <w:rFonts w:ascii="ＭＳ ゴシック" w:eastAsia="ＭＳ ゴシック" w:hAnsi="ＭＳ ゴシック"/>
          <w:kern w:val="0"/>
          <w:sz w:val="24"/>
        </w:rPr>
      </w:pPr>
    </w:p>
    <w:p w14:paraId="4F8AD476" w14:textId="3453D59E" w:rsidR="00011977" w:rsidRPr="00E3703B" w:rsidRDefault="00011977" w:rsidP="00011977">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その他留意事項</w:t>
      </w:r>
    </w:p>
    <w:p w14:paraId="391729D8" w14:textId="762C8254" w:rsidR="00011977" w:rsidRDefault="00E7082F" w:rsidP="00E7082F">
      <w:pPr>
        <w:ind w:left="360" w:firstLineChars="100" w:firstLine="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2020年7月9日付2020農ア研運発第12号「2020年度下期の全国研修開催予定等について（ご連絡）」にて、新型コロナウィルス感染防止を踏まえた弊社主催研修にかかる留意事項について、ご連絡しておりますが、申込みに当たって再度ご確認いただくとともに、受講予定者への周知をお願いいたします。</w:t>
      </w:r>
    </w:p>
    <w:p w14:paraId="35558558" w14:textId="4C8B55E8" w:rsidR="00011977" w:rsidRDefault="00E7082F" w:rsidP="00011977">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＜ご留意いただきた事項等＞</w:t>
      </w:r>
    </w:p>
    <w:p w14:paraId="0F4AA901" w14:textId="7C0973C6" w:rsidR="00011977" w:rsidRDefault="00E7082F" w:rsidP="00E7082F">
      <w:pPr>
        <w:pStyle w:val="af"/>
        <w:numPr>
          <w:ilvl w:val="0"/>
          <w:numId w:val="33"/>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新型コロナウィルスが、再び感染拡大したときには、急遽、開催中止やプログラムの変更等を行うことがあります。</w:t>
      </w:r>
      <w:r w:rsidR="007117C9">
        <w:rPr>
          <w:rFonts w:ascii="ＭＳ ゴシック" w:eastAsia="ＭＳ ゴシック" w:hAnsi="ＭＳ ゴシック" w:hint="eastAsia"/>
          <w:kern w:val="0"/>
          <w:sz w:val="24"/>
          <w:u w:val="single"/>
        </w:rPr>
        <w:t>今後検討のうえ、集合研修からリ</w:t>
      </w:r>
      <w:r w:rsidR="009A385F" w:rsidRPr="009A385F">
        <w:rPr>
          <w:rFonts w:ascii="ＭＳ ゴシック" w:eastAsia="ＭＳ ゴシック" w:hAnsi="ＭＳ ゴシック" w:hint="eastAsia"/>
          <w:kern w:val="0"/>
          <w:sz w:val="24"/>
          <w:u w:val="single"/>
        </w:rPr>
        <w:t>モート研修に</w:t>
      </w:r>
      <w:r w:rsidR="007117C9">
        <w:rPr>
          <w:rFonts w:ascii="ＭＳ ゴシック" w:eastAsia="ＭＳ ゴシック" w:hAnsi="ＭＳ ゴシック" w:hint="eastAsia"/>
          <w:kern w:val="0"/>
          <w:sz w:val="24"/>
          <w:u w:val="single"/>
        </w:rPr>
        <w:t>開催方法を</w:t>
      </w:r>
      <w:r w:rsidR="009A385F" w:rsidRPr="009A385F">
        <w:rPr>
          <w:rFonts w:ascii="ＭＳ ゴシック" w:eastAsia="ＭＳ ゴシック" w:hAnsi="ＭＳ ゴシック" w:hint="eastAsia"/>
          <w:kern w:val="0"/>
          <w:sz w:val="24"/>
          <w:u w:val="single"/>
        </w:rPr>
        <w:t>変更することもあります。</w:t>
      </w:r>
    </w:p>
    <w:p w14:paraId="08AAA55C" w14:textId="77777777" w:rsidR="00816FCD" w:rsidRDefault="00816FCD" w:rsidP="00816FCD">
      <w:pPr>
        <w:pStyle w:val="af"/>
        <w:numPr>
          <w:ilvl w:val="0"/>
          <w:numId w:val="33"/>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研修期間中に講師・参加者等の感染が判明した場合は、保健所に相談のうえ、その時点で中止します。</w:t>
      </w:r>
    </w:p>
    <w:p w14:paraId="1B2C03F1" w14:textId="029FE316" w:rsidR="00816FCD" w:rsidRDefault="00816FCD" w:rsidP="00816FCD">
      <w:pPr>
        <w:pStyle w:val="af"/>
        <w:numPr>
          <w:ilvl w:val="0"/>
          <w:numId w:val="33"/>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急遽開催を中止する可能性があるため、交通手段等は極力キャンセル可能なものを手配してください。</w:t>
      </w:r>
    </w:p>
    <w:p w14:paraId="6D3995BA" w14:textId="7FDE872E" w:rsidR="00E7082F" w:rsidRDefault="00E7082F" w:rsidP="00E7082F">
      <w:pPr>
        <w:pStyle w:val="af"/>
        <w:numPr>
          <w:ilvl w:val="0"/>
          <w:numId w:val="33"/>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開催の2週間前以降に発熱、味覚・嗅覚障害等の症状がある場合は、参加を自粛してください。</w:t>
      </w:r>
    </w:p>
    <w:p w14:paraId="16F4F888" w14:textId="12BF20C4" w:rsidR="00E7082F" w:rsidRDefault="00E7082F" w:rsidP="00E7082F">
      <w:pPr>
        <w:pStyle w:val="af"/>
        <w:numPr>
          <w:ilvl w:val="0"/>
          <w:numId w:val="33"/>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研修施設受付時に検温を実施し、37.5度以上の熱がある場合には、受講をお断りします。</w:t>
      </w:r>
    </w:p>
    <w:p w14:paraId="4958BC7F" w14:textId="234FEE90" w:rsidR="00E7082F" w:rsidRDefault="00816FCD" w:rsidP="00E7082F">
      <w:pPr>
        <w:pStyle w:val="af"/>
        <w:numPr>
          <w:ilvl w:val="0"/>
          <w:numId w:val="33"/>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研修期間中は、毎日、検温していただき、発熱、体調異常がある場合は、研修室への入室をお断りします。</w:t>
      </w:r>
    </w:p>
    <w:p w14:paraId="4C7FDBC2" w14:textId="4E98F00A" w:rsidR="00816FCD" w:rsidRDefault="00816FCD" w:rsidP="00E7082F">
      <w:pPr>
        <w:pStyle w:val="af"/>
        <w:numPr>
          <w:ilvl w:val="0"/>
          <w:numId w:val="33"/>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研修初日に開催していた経験交流会（懇親会）は開催いたしません。</w:t>
      </w:r>
    </w:p>
    <w:p w14:paraId="5C3DA0B3" w14:textId="44D0171F" w:rsidR="00816FCD" w:rsidRDefault="00816FCD" w:rsidP="00E7082F">
      <w:pPr>
        <w:pStyle w:val="af"/>
        <w:numPr>
          <w:ilvl w:val="0"/>
          <w:numId w:val="33"/>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品川研修センターでは、外出を原則禁止とします。（近隣のコンビニは除く）</w:t>
      </w:r>
    </w:p>
    <w:p w14:paraId="7E13D647" w14:textId="04368C0B" w:rsidR="00816FCD" w:rsidRDefault="00816FCD" w:rsidP="00E7082F">
      <w:pPr>
        <w:pStyle w:val="af"/>
        <w:numPr>
          <w:ilvl w:val="0"/>
          <w:numId w:val="33"/>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研修期間中はマスク着用での受講を必須とします。（各自で持参してください）</w:t>
      </w:r>
    </w:p>
    <w:p w14:paraId="3BA73F10" w14:textId="58B796B7" w:rsidR="00816FCD" w:rsidRPr="00E7082F" w:rsidRDefault="00816FCD" w:rsidP="00E7082F">
      <w:pPr>
        <w:pStyle w:val="af"/>
        <w:numPr>
          <w:ilvl w:val="0"/>
          <w:numId w:val="33"/>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研修受講後2週間以内に、新型コロナウィルスの感染が判明した場合は、速やかに弊社あてに連絡ください。</w:t>
      </w:r>
    </w:p>
    <w:p w14:paraId="02B67A3C" w14:textId="442DE3CF" w:rsidR="003E6D7F" w:rsidRPr="000A4EE7" w:rsidRDefault="003C62E9" w:rsidP="003C62E9">
      <w:pPr>
        <w:ind w:left="360" w:hangingChars="100" w:hanging="360"/>
        <w:jc w:val="right"/>
        <w:rPr>
          <w:rFonts w:ascii="ＭＳ ゴシック" w:eastAsia="ＭＳ ゴシック" w:hAnsi="ＭＳ ゴシック"/>
          <w:sz w:val="24"/>
        </w:rPr>
      </w:pPr>
      <w:r w:rsidRPr="00816FCD">
        <w:rPr>
          <w:rFonts w:ascii="ＭＳ ゴシック" w:eastAsia="ＭＳ ゴシック" w:hAnsi="ＭＳ ゴシック" w:hint="eastAsia"/>
          <w:spacing w:val="60"/>
          <w:kern w:val="0"/>
          <w:sz w:val="24"/>
          <w:fitText w:val="600" w:id="862095616"/>
        </w:rPr>
        <w:t>以</w:t>
      </w:r>
      <w:r w:rsidR="003E6D7F" w:rsidRPr="00816FCD">
        <w:rPr>
          <w:rFonts w:ascii="ＭＳ ゴシック" w:eastAsia="ＭＳ ゴシック" w:hAnsi="ＭＳ ゴシック" w:hint="eastAsia"/>
          <w:kern w:val="0"/>
          <w:sz w:val="24"/>
          <w:fitText w:val="600" w:id="862095616"/>
        </w:rPr>
        <w:t>上</w:t>
      </w:r>
    </w:p>
    <w:p w14:paraId="2D7BF6C3" w14:textId="77777777" w:rsidR="00C24763" w:rsidRDefault="00C16082" w:rsidP="002C3B0A">
      <w:pPr>
        <w:rPr>
          <w:sz w:val="24"/>
        </w:rPr>
      </w:pPr>
      <w:r>
        <w:rPr>
          <w:rFonts w:hint="eastAsia"/>
          <w:noProof/>
          <w:sz w:val="24"/>
        </w:rPr>
        <mc:AlternateContent>
          <mc:Choice Requires="wps">
            <w:drawing>
              <wp:anchor distT="0" distB="0" distL="114300" distR="114300" simplePos="0" relativeHeight="251656704" behindDoc="0" locked="0" layoutInCell="1" allowOverlap="1" wp14:anchorId="4359F7F7" wp14:editId="6D8AA6CE">
                <wp:simplePos x="0" y="0"/>
                <wp:positionH relativeFrom="column">
                  <wp:posOffset>905510</wp:posOffset>
                </wp:positionH>
                <wp:positionV relativeFrom="paragraph">
                  <wp:posOffset>216535</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14:paraId="71F4C570" w14:textId="77777777"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14:paraId="56475132" w14:textId="0876EE21" w:rsidR="00026088" w:rsidRPr="000A4EE7" w:rsidRDefault="00C650B1"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825212">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8F334D">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w:t>
                            </w:r>
                            <w:r w:rsidR="00F979DA">
                              <w:rPr>
                                <w:rFonts w:ascii="ＭＳ ゴシック" w:eastAsia="ＭＳ ゴシック" w:hAnsi="ＭＳ ゴシック" w:hint="eastAsia"/>
                                <w:sz w:val="24"/>
                                <w:szCs w:val="24"/>
                              </w:rPr>
                              <w:t>伊藤</w:t>
                            </w:r>
                            <w:r w:rsidR="00D709AC">
                              <w:rPr>
                                <w:rFonts w:ascii="ＭＳ ゴシック" w:eastAsia="ＭＳ ゴシック" w:hAnsi="ＭＳ ゴシック" w:hint="eastAsia"/>
                                <w:sz w:val="24"/>
                                <w:szCs w:val="24"/>
                              </w:rPr>
                              <w:t>・安達</w:t>
                            </w:r>
                          </w:p>
                          <w:p w14:paraId="0902E095" w14:textId="77777777"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00D709AC">
                              <w:rPr>
                                <w:rFonts w:ascii="ＭＳ ゴシック" w:eastAsia="ＭＳ ゴシック" w:hAnsi="ＭＳ ゴシック" w:hint="eastAsia"/>
                                <w:sz w:val="24"/>
                                <w:szCs w:val="24"/>
                              </w:rPr>
                              <w:t>３４２５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9F7F7" id="Text Box 10" o:spid="_x0000_s1032" type="#_x0000_t202" style="position:absolute;left:0;text-align:left;margin-left:71.3pt;margin-top:17.05pt;width:411.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tGKw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">
                <v:textbox inset="5.85pt,.7pt,5.85pt,.7pt">
                  <w:txbxContent>
                    <w:p w14:paraId="71F4C570" w14:textId="77777777"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14:paraId="56475132" w14:textId="0876EE21" w:rsidR="00026088" w:rsidRPr="000A4EE7" w:rsidRDefault="00C650B1"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825212">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8F334D">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w:t>
                      </w:r>
                      <w:r w:rsidR="00F979DA">
                        <w:rPr>
                          <w:rFonts w:ascii="ＭＳ ゴシック" w:eastAsia="ＭＳ ゴシック" w:hAnsi="ＭＳ ゴシック" w:hint="eastAsia"/>
                          <w:sz w:val="24"/>
                          <w:szCs w:val="24"/>
                        </w:rPr>
                        <w:t>伊藤</w:t>
                      </w:r>
                      <w:r w:rsidR="00D709AC">
                        <w:rPr>
                          <w:rFonts w:ascii="ＭＳ ゴシック" w:eastAsia="ＭＳ ゴシック" w:hAnsi="ＭＳ ゴシック" w:hint="eastAsia"/>
                          <w:sz w:val="24"/>
                          <w:szCs w:val="24"/>
                        </w:rPr>
                        <w:t>・安達</w:t>
                      </w:r>
                    </w:p>
                    <w:p w14:paraId="0902E095" w14:textId="77777777"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00D709AC">
                        <w:rPr>
                          <w:rFonts w:ascii="ＭＳ ゴシック" w:eastAsia="ＭＳ ゴシック" w:hAnsi="ＭＳ ゴシック" w:hint="eastAsia"/>
                          <w:sz w:val="24"/>
                          <w:szCs w:val="24"/>
                        </w:rPr>
                        <w:t>３４２５</w:t>
                      </w:r>
                      <w:r>
                        <w:rPr>
                          <w:rFonts w:ascii="ＭＳ ゴシック" w:eastAsia="ＭＳ ゴシック" w:hAnsi="ＭＳ ゴシック" w:hint="eastAsia"/>
                          <w:sz w:val="24"/>
                          <w:szCs w:val="24"/>
                        </w:rPr>
                        <w:t>）</w:t>
                      </w:r>
                    </w:p>
                  </w:txbxContent>
                </v:textbox>
              </v:shape>
            </w:pict>
          </mc:Fallback>
        </mc:AlternateContent>
      </w:r>
    </w:p>
    <w:p w14:paraId="07B65BB4" w14:textId="77777777" w:rsidR="00A668A6" w:rsidRDefault="00A668A6" w:rsidP="00A668A6">
      <w:pPr>
        <w:pStyle w:val="a6"/>
        <w:rPr>
          <w:sz w:val="24"/>
        </w:rPr>
      </w:pPr>
      <w:r>
        <w:rPr>
          <w:rFonts w:hint="eastAsia"/>
          <w:sz w:val="24"/>
        </w:rPr>
        <w:t>平成　　年　　月　　日</w:t>
      </w:r>
    </w:p>
    <w:p w14:paraId="79E8D018" w14:textId="77777777" w:rsidR="00A668A6" w:rsidRDefault="00A668A6" w:rsidP="00A668A6"/>
    <w:sectPr w:rsidR="00A668A6" w:rsidSect="00257192">
      <w:pgSz w:w="11906" w:h="16838"/>
      <w:pgMar w:top="1134" w:right="1021" w:bottom="90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337E8" w14:textId="77777777" w:rsidR="008251B8" w:rsidRDefault="008251B8" w:rsidP="00013448">
      <w:r>
        <w:separator/>
      </w:r>
    </w:p>
  </w:endnote>
  <w:endnote w:type="continuationSeparator" w:id="0">
    <w:p w14:paraId="23746C44" w14:textId="77777777" w:rsidR="008251B8" w:rsidRDefault="008251B8"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27C56" w14:textId="77777777" w:rsidR="008251B8" w:rsidRDefault="008251B8" w:rsidP="00013448">
      <w:r>
        <w:separator/>
      </w:r>
    </w:p>
  </w:footnote>
  <w:footnote w:type="continuationSeparator" w:id="0">
    <w:p w14:paraId="2CE8B7E8" w14:textId="77777777" w:rsidR="008251B8" w:rsidRDefault="008251B8"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8879FD"/>
    <w:multiLevelType w:val="hybridMultilevel"/>
    <w:tmpl w:val="894A67D0"/>
    <w:lvl w:ilvl="0" w:tplc="63F05EE2">
      <w:numFmt w:val="bullet"/>
      <w:lvlText w:val="-"/>
      <w:lvlJc w:val="left"/>
      <w:pPr>
        <w:ind w:left="1210" w:hanging="360"/>
      </w:pPr>
      <w:rPr>
        <w:rFonts w:ascii="ＭＳ ゴシック" w:eastAsia="ＭＳ ゴシック" w:hAnsi="ＭＳ ゴシック"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52139AD"/>
    <w:multiLevelType w:val="hybridMultilevel"/>
    <w:tmpl w:val="A68A83C6"/>
    <w:lvl w:ilvl="0" w:tplc="D53612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2716630"/>
    <w:multiLevelType w:val="hybridMultilevel"/>
    <w:tmpl w:val="F2F42666"/>
    <w:lvl w:ilvl="0" w:tplc="6016B4FE">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097675"/>
    <w:multiLevelType w:val="hybridMultilevel"/>
    <w:tmpl w:val="5A468BF6"/>
    <w:lvl w:ilvl="0" w:tplc="D5361284">
      <w:numFmt w:val="bullet"/>
      <w:lvlText w:val="○"/>
      <w:lvlJc w:val="left"/>
      <w:pPr>
        <w:ind w:left="780" w:hanging="42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40EC54A6"/>
    <w:multiLevelType w:val="hybridMultilevel"/>
    <w:tmpl w:val="A934AF96"/>
    <w:lvl w:ilvl="0" w:tplc="9184F1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7"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9" w15:restartNumberingAfterBreak="0">
    <w:nsid w:val="599C7E0E"/>
    <w:multiLevelType w:val="hybridMultilevel"/>
    <w:tmpl w:val="C686A322"/>
    <w:lvl w:ilvl="0" w:tplc="337446D8">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CED2A6F"/>
    <w:multiLevelType w:val="hybridMultilevel"/>
    <w:tmpl w:val="275445CC"/>
    <w:lvl w:ilvl="0" w:tplc="988EF9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60F55FD7"/>
    <w:multiLevelType w:val="hybridMultilevel"/>
    <w:tmpl w:val="69C88390"/>
    <w:lvl w:ilvl="0" w:tplc="D34A3BC6">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75407C50"/>
    <w:multiLevelType w:val="hybridMultilevel"/>
    <w:tmpl w:val="37E6DBC0"/>
    <w:lvl w:ilvl="0" w:tplc="DDA0EBA2">
      <w:numFmt w:val="bullet"/>
      <w:lvlText w:val="○"/>
      <w:lvlJc w:val="left"/>
      <w:pPr>
        <w:ind w:left="360" w:hanging="360"/>
      </w:pPr>
      <w:rPr>
        <w:rFonts w:ascii="ＭＳ ゴシック" w:eastAsia="ＭＳ ゴシック" w:hAnsi="ＭＳ ゴシック" w:cs="Times New Roman" w:hint="eastAsia"/>
        <w:b w:val="0"/>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15:restartNumberingAfterBreak="0">
    <w:nsid w:val="7B5B3521"/>
    <w:multiLevelType w:val="hybridMultilevel"/>
    <w:tmpl w:val="CF3A7CE4"/>
    <w:lvl w:ilvl="0" w:tplc="D536128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
  </w:num>
  <w:num w:numId="3">
    <w:abstractNumId w:val="24"/>
  </w:num>
  <w:num w:numId="4">
    <w:abstractNumId w:val="0"/>
  </w:num>
  <w:num w:numId="5">
    <w:abstractNumId w:val="11"/>
  </w:num>
  <w:num w:numId="6">
    <w:abstractNumId w:val="14"/>
  </w:num>
  <w:num w:numId="7">
    <w:abstractNumId w:val="6"/>
  </w:num>
  <w:num w:numId="8">
    <w:abstractNumId w:val="29"/>
  </w:num>
  <w:num w:numId="9">
    <w:abstractNumId w:val="4"/>
  </w:num>
  <w:num w:numId="10">
    <w:abstractNumId w:val="7"/>
  </w:num>
  <w:num w:numId="11">
    <w:abstractNumId w:val="26"/>
  </w:num>
  <w:num w:numId="12">
    <w:abstractNumId w:val="4"/>
  </w:num>
  <w:num w:numId="13">
    <w:abstractNumId w:val="7"/>
  </w:num>
  <w:num w:numId="14">
    <w:abstractNumId w:val="27"/>
  </w:num>
  <w:num w:numId="15">
    <w:abstractNumId w:val="17"/>
  </w:num>
  <w:num w:numId="16">
    <w:abstractNumId w:val="10"/>
  </w:num>
  <w:num w:numId="17">
    <w:abstractNumId w:val="22"/>
  </w:num>
  <w:num w:numId="18">
    <w:abstractNumId w:val="20"/>
  </w:num>
  <w:num w:numId="19">
    <w:abstractNumId w:val="8"/>
  </w:num>
  <w:num w:numId="20">
    <w:abstractNumId w:val="16"/>
  </w:num>
  <w:num w:numId="21">
    <w:abstractNumId w:val="5"/>
  </w:num>
  <w:num w:numId="22">
    <w:abstractNumId w:val="28"/>
  </w:num>
  <w:num w:numId="23">
    <w:abstractNumId w:val="25"/>
  </w:num>
  <w:num w:numId="24">
    <w:abstractNumId w:val="12"/>
  </w:num>
  <w:num w:numId="25">
    <w:abstractNumId w:val="23"/>
  </w:num>
  <w:num w:numId="26">
    <w:abstractNumId w:val="3"/>
  </w:num>
  <w:num w:numId="27">
    <w:abstractNumId w:val="13"/>
  </w:num>
  <w:num w:numId="28">
    <w:abstractNumId w:val="9"/>
  </w:num>
  <w:num w:numId="29">
    <w:abstractNumId w:val="21"/>
  </w:num>
  <w:num w:numId="30">
    <w:abstractNumId w:val="19"/>
  </w:num>
  <w:num w:numId="31">
    <w:abstractNumId w:val="30"/>
  </w:num>
  <w:num w:numId="32">
    <w:abstractNumId w:val="2"/>
  </w:num>
  <w:num w:numId="3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1E20"/>
    <w:rsid w:val="00002442"/>
    <w:rsid w:val="00004E0F"/>
    <w:rsid w:val="00004E40"/>
    <w:rsid w:val="00004FA6"/>
    <w:rsid w:val="00011977"/>
    <w:rsid w:val="00013448"/>
    <w:rsid w:val="00015785"/>
    <w:rsid w:val="00016C0A"/>
    <w:rsid w:val="000173DC"/>
    <w:rsid w:val="0002466F"/>
    <w:rsid w:val="00026088"/>
    <w:rsid w:val="00030B11"/>
    <w:rsid w:val="00035440"/>
    <w:rsid w:val="00040E16"/>
    <w:rsid w:val="000428D5"/>
    <w:rsid w:val="00046C07"/>
    <w:rsid w:val="00051EEE"/>
    <w:rsid w:val="00055033"/>
    <w:rsid w:val="00056665"/>
    <w:rsid w:val="000576AD"/>
    <w:rsid w:val="00063711"/>
    <w:rsid w:val="00066891"/>
    <w:rsid w:val="0006703F"/>
    <w:rsid w:val="00070AD6"/>
    <w:rsid w:val="00083FE7"/>
    <w:rsid w:val="00085039"/>
    <w:rsid w:val="00086E9B"/>
    <w:rsid w:val="0008786D"/>
    <w:rsid w:val="0009271B"/>
    <w:rsid w:val="000929C4"/>
    <w:rsid w:val="00095749"/>
    <w:rsid w:val="000A4EE7"/>
    <w:rsid w:val="000A7258"/>
    <w:rsid w:val="000D506C"/>
    <w:rsid w:val="000D50D0"/>
    <w:rsid w:val="000D5942"/>
    <w:rsid w:val="000D5CBD"/>
    <w:rsid w:val="000E1349"/>
    <w:rsid w:val="000E5A82"/>
    <w:rsid w:val="00102323"/>
    <w:rsid w:val="00110FF6"/>
    <w:rsid w:val="001138D5"/>
    <w:rsid w:val="00115E9A"/>
    <w:rsid w:val="00124E5C"/>
    <w:rsid w:val="001268FA"/>
    <w:rsid w:val="0013193F"/>
    <w:rsid w:val="001379EA"/>
    <w:rsid w:val="001401D4"/>
    <w:rsid w:val="00142535"/>
    <w:rsid w:val="00144385"/>
    <w:rsid w:val="0015546B"/>
    <w:rsid w:val="00164CD1"/>
    <w:rsid w:val="0016686D"/>
    <w:rsid w:val="00171E90"/>
    <w:rsid w:val="0017366A"/>
    <w:rsid w:val="00173CF5"/>
    <w:rsid w:val="00186AC7"/>
    <w:rsid w:val="00190E32"/>
    <w:rsid w:val="001A2EAF"/>
    <w:rsid w:val="001B4789"/>
    <w:rsid w:val="001C6271"/>
    <w:rsid w:val="001C7123"/>
    <w:rsid w:val="001D1100"/>
    <w:rsid w:val="001D1F52"/>
    <w:rsid w:val="001D2E48"/>
    <w:rsid w:val="001D3E4F"/>
    <w:rsid w:val="001D4407"/>
    <w:rsid w:val="001D4491"/>
    <w:rsid w:val="001D75DD"/>
    <w:rsid w:val="001E2EDA"/>
    <w:rsid w:val="001E3C37"/>
    <w:rsid w:val="001E47F9"/>
    <w:rsid w:val="001E78D8"/>
    <w:rsid w:val="001F0662"/>
    <w:rsid w:val="001F0AC4"/>
    <w:rsid w:val="0020014A"/>
    <w:rsid w:val="00200334"/>
    <w:rsid w:val="0020099D"/>
    <w:rsid w:val="00201B8C"/>
    <w:rsid w:val="00212F16"/>
    <w:rsid w:val="00217390"/>
    <w:rsid w:val="00224657"/>
    <w:rsid w:val="002255B3"/>
    <w:rsid w:val="00226B3E"/>
    <w:rsid w:val="0023591E"/>
    <w:rsid w:val="00237730"/>
    <w:rsid w:val="0023779A"/>
    <w:rsid w:val="00242100"/>
    <w:rsid w:val="00242260"/>
    <w:rsid w:val="00242FE9"/>
    <w:rsid w:val="00243C96"/>
    <w:rsid w:val="00255CC9"/>
    <w:rsid w:val="00257192"/>
    <w:rsid w:val="002578CE"/>
    <w:rsid w:val="00260B8C"/>
    <w:rsid w:val="00275F87"/>
    <w:rsid w:val="002817A7"/>
    <w:rsid w:val="00283034"/>
    <w:rsid w:val="0028741F"/>
    <w:rsid w:val="00287F57"/>
    <w:rsid w:val="002907BB"/>
    <w:rsid w:val="00292853"/>
    <w:rsid w:val="00296174"/>
    <w:rsid w:val="002A0090"/>
    <w:rsid w:val="002A0B0C"/>
    <w:rsid w:val="002B2C3F"/>
    <w:rsid w:val="002B6DE8"/>
    <w:rsid w:val="002C2372"/>
    <w:rsid w:val="002C3B0A"/>
    <w:rsid w:val="002C45C5"/>
    <w:rsid w:val="002C6B50"/>
    <w:rsid w:val="002D0DD1"/>
    <w:rsid w:val="002D3CB0"/>
    <w:rsid w:val="002D7BA5"/>
    <w:rsid w:val="002E1348"/>
    <w:rsid w:val="002E2E1A"/>
    <w:rsid w:val="002E3C9E"/>
    <w:rsid w:val="002E6C61"/>
    <w:rsid w:val="002F5E96"/>
    <w:rsid w:val="00310ECE"/>
    <w:rsid w:val="0031515D"/>
    <w:rsid w:val="003234A0"/>
    <w:rsid w:val="00323C73"/>
    <w:rsid w:val="00325706"/>
    <w:rsid w:val="00330AD7"/>
    <w:rsid w:val="00331449"/>
    <w:rsid w:val="00331AF9"/>
    <w:rsid w:val="00334CDB"/>
    <w:rsid w:val="0034205C"/>
    <w:rsid w:val="00345931"/>
    <w:rsid w:val="003552B2"/>
    <w:rsid w:val="00360930"/>
    <w:rsid w:val="00365471"/>
    <w:rsid w:val="00365633"/>
    <w:rsid w:val="003753DE"/>
    <w:rsid w:val="00375D64"/>
    <w:rsid w:val="00383A29"/>
    <w:rsid w:val="00383FF9"/>
    <w:rsid w:val="00384D01"/>
    <w:rsid w:val="00393513"/>
    <w:rsid w:val="00394542"/>
    <w:rsid w:val="0039580C"/>
    <w:rsid w:val="003A3764"/>
    <w:rsid w:val="003A55D1"/>
    <w:rsid w:val="003B4780"/>
    <w:rsid w:val="003B4D3F"/>
    <w:rsid w:val="003C06EE"/>
    <w:rsid w:val="003C1759"/>
    <w:rsid w:val="003C2D61"/>
    <w:rsid w:val="003C4792"/>
    <w:rsid w:val="003C62E9"/>
    <w:rsid w:val="003D0F5B"/>
    <w:rsid w:val="003D2A1C"/>
    <w:rsid w:val="003D4C64"/>
    <w:rsid w:val="003D6814"/>
    <w:rsid w:val="003E1C8F"/>
    <w:rsid w:val="003E296E"/>
    <w:rsid w:val="003E3A6D"/>
    <w:rsid w:val="003E6B65"/>
    <w:rsid w:val="003E6D7F"/>
    <w:rsid w:val="003F1A6E"/>
    <w:rsid w:val="003F211E"/>
    <w:rsid w:val="003F3B6B"/>
    <w:rsid w:val="003F5DDC"/>
    <w:rsid w:val="0040020C"/>
    <w:rsid w:val="00401D58"/>
    <w:rsid w:val="00405999"/>
    <w:rsid w:val="00416E8E"/>
    <w:rsid w:val="00420B4B"/>
    <w:rsid w:val="00421910"/>
    <w:rsid w:val="0042422D"/>
    <w:rsid w:val="00424CE1"/>
    <w:rsid w:val="00425B06"/>
    <w:rsid w:val="00427A88"/>
    <w:rsid w:val="00430CDF"/>
    <w:rsid w:val="004349D1"/>
    <w:rsid w:val="004370A7"/>
    <w:rsid w:val="0043732A"/>
    <w:rsid w:val="00443F88"/>
    <w:rsid w:val="004467B3"/>
    <w:rsid w:val="004551DF"/>
    <w:rsid w:val="004704DD"/>
    <w:rsid w:val="0047050F"/>
    <w:rsid w:val="00470A4D"/>
    <w:rsid w:val="004747F6"/>
    <w:rsid w:val="004759CF"/>
    <w:rsid w:val="004845E7"/>
    <w:rsid w:val="00484A58"/>
    <w:rsid w:val="004865E2"/>
    <w:rsid w:val="004907BB"/>
    <w:rsid w:val="0049712C"/>
    <w:rsid w:val="004A2A7D"/>
    <w:rsid w:val="004A30A1"/>
    <w:rsid w:val="004A64FC"/>
    <w:rsid w:val="004B239B"/>
    <w:rsid w:val="004B3FF5"/>
    <w:rsid w:val="004B48E2"/>
    <w:rsid w:val="004B53B9"/>
    <w:rsid w:val="004C3DAB"/>
    <w:rsid w:val="004C4725"/>
    <w:rsid w:val="004C6092"/>
    <w:rsid w:val="004D2634"/>
    <w:rsid w:val="004E28D1"/>
    <w:rsid w:val="004E50A5"/>
    <w:rsid w:val="004F03CB"/>
    <w:rsid w:val="004F3C93"/>
    <w:rsid w:val="004F47E3"/>
    <w:rsid w:val="00500370"/>
    <w:rsid w:val="005008C8"/>
    <w:rsid w:val="00511BAA"/>
    <w:rsid w:val="00514445"/>
    <w:rsid w:val="00514FC8"/>
    <w:rsid w:val="005269C9"/>
    <w:rsid w:val="00526A9B"/>
    <w:rsid w:val="00526E78"/>
    <w:rsid w:val="005315C9"/>
    <w:rsid w:val="0053542B"/>
    <w:rsid w:val="005418D7"/>
    <w:rsid w:val="00550D92"/>
    <w:rsid w:val="00552BB3"/>
    <w:rsid w:val="0055757E"/>
    <w:rsid w:val="00562495"/>
    <w:rsid w:val="00562E8C"/>
    <w:rsid w:val="005704B9"/>
    <w:rsid w:val="005709AD"/>
    <w:rsid w:val="005726D1"/>
    <w:rsid w:val="005733F0"/>
    <w:rsid w:val="0057349D"/>
    <w:rsid w:val="00575E59"/>
    <w:rsid w:val="005763F8"/>
    <w:rsid w:val="00580AD3"/>
    <w:rsid w:val="00587DDE"/>
    <w:rsid w:val="00595A82"/>
    <w:rsid w:val="005A7B0B"/>
    <w:rsid w:val="005B0966"/>
    <w:rsid w:val="005B24DA"/>
    <w:rsid w:val="005B41D3"/>
    <w:rsid w:val="005C2363"/>
    <w:rsid w:val="005D320A"/>
    <w:rsid w:val="005D3F55"/>
    <w:rsid w:val="005D515E"/>
    <w:rsid w:val="005D62B7"/>
    <w:rsid w:val="005D6BEA"/>
    <w:rsid w:val="005D76DF"/>
    <w:rsid w:val="005E0D41"/>
    <w:rsid w:val="005E17C4"/>
    <w:rsid w:val="005E333B"/>
    <w:rsid w:val="005E6C35"/>
    <w:rsid w:val="005E6E27"/>
    <w:rsid w:val="005F4952"/>
    <w:rsid w:val="005F6ADA"/>
    <w:rsid w:val="005F73AF"/>
    <w:rsid w:val="00613684"/>
    <w:rsid w:val="006150DF"/>
    <w:rsid w:val="00616690"/>
    <w:rsid w:val="00622A7D"/>
    <w:rsid w:val="00623D48"/>
    <w:rsid w:val="00624BB4"/>
    <w:rsid w:val="006253DA"/>
    <w:rsid w:val="0062797A"/>
    <w:rsid w:val="0063745E"/>
    <w:rsid w:val="006552A0"/>
    <w:rsid w:val="00667F7C"/>
    <w:rsid w:val="00670254"/>
    <w:rsid w:val="0067283B"/>
    <w:rsid w:val="006745E1"/>
    <w:rsid w:val="00676B44"/>
    <w:rsid w:val="00681514"/>
    <w:rsid w:val="00685168"/>
    <w:rsid w:val="0069127C"/>
    <w:rsid w:val="0069367F"/>
    <w:rsid w:val="00693731"/>
    <w:rsid w:val="00693BA4"/>
    <w:rsid w:val="0069511B"/>
    <w:rsid w:val="00695F87"/>
    <w:rsid w:val="006973DD"/>
    <w:rsid w:val="00697E8F"/>
    <w:rsid w:val="006A3E9B"/>
    <w:rsid w:val="006C0AC2"/>
    <w:rsid w:val="006C50B4"/>
    <w:rsid w:val="006C6392"/>
    <w:rsid w:val="006D63DA"/>
    <w:rsid w:val="006D7C98"/>
    <w:rsid w:val="006E2DED"/>
    <w:rsid w:val="006F3FCC"/>
    <w:rsid w:val="006F491B"/>
    <w:rsid w:val="00701953"/>
    <w:rsid w:val="00703B1A"/>
    <w:rsid w:val="00704FB4"/>
    <w:rsid w:val="0071044F"/>
    <w:rsid w:val="00710C96"/>
    <w:rsid w:val="007117C9"/>
    <w:rsid w:val="00714B2C"/>
    <w:rsid w:val="00716B56"/>
    <w:rsid w:val="00717009"/>
    <w:rsid w:val="00720C51"/>
    <w:rsid w:val="00723691"/>
    <w:rsid w:val="0072694C"/>
    <w:rsid w:val="00731ACD"/>
    <w:rsid w:val="007345F0"/>
    <w:rsid w:val="00735B82"/>
    <w:rsid w:val="00735C02"/>
    <w:rsid w:val="007403D2"/>
    <w:rsid w:val="007438B1"/>
    <w:rsid w:val="007452E2"/>
    <w:rsid w:val="00746967"/>
    <w:rsid w:val="007544DF"/>
    <w:rsid w:val="00761FAF"/>
    <w:rsid w:val="007620D9"/>
    <w:rsid w:val="00763D3B"/>
    <w:rsid w:val="00770805"/>
    <w:rsid w:val="007815F7"/>
    <w:rsid w:val="00784EC9"/>
    <w:rsid w:val="00785132"/>
    <w:rsid w:val="00785583"/>
    <w:rsid w:val="007904B0"/>
    <w:rsid w:val="007909AB"/>
    <w:rsid w:val="00790F45"/>
    <w:rsid w:val="00794038"/>
    <w:rsid w:val="007947C1"/>
    <w:rsid w:val="00797A1A"/>
    <w:rsid w:val="00797ED0"/>
    <w:rsid w:val="007A212A"/>
    <w:rsid w:val="007A4C4D"/>
    <w:rsid w:val="007B3A93"/>
    <w:rsid w:val="007B51A9"/>
    <w:rsid w:val="007B64BB"/>
    <w:rsid w:val="007C325D"/>
    <w:rsid w:val="007C77FF"/>
    <w:rsid w:val="007D2120"/>
    <w:rsid w:val="007D2413"/>
    <w:rsid w:val="007D2547"/>
    <w:rsid w:val="007D328B"/>
    <w:rsid w:val="007D5CED"/>
    <w:rsid w:val="007D6220"/>
    <w:rsid w:val="007E1A85"/>
    <w:rsid w:val="007E2C3E"/>
    <w:rsid w:val="007F3AFE"/>
    <w:rsid w:val="00800F1A"/>
    <w:rsid w:val="0080517C"/>
    <w:rsid w:val="00812504"/>
    <w:rsid w:val="00812E6A"/>
    <w:rsid w:val="00814A04"/>
    <w:rsid w:val="00816FCD"/>
    <w:rsid w:val="008251B8"/>
    <w:rsid w:val="00825212"/>
    <w:rsid w:val="00830C27"/>
    <w:rsid w:val="00832659"/>
    <w:rsid w:val="00833A0A"/>
    <w:rsid w:val="00837B9C"/>
    <w:rsid w:val="0084020C"/>
    <w:rsid w:val="0084144B"/>
    <w:rsid w:val="008416A7"/>
    <w:rsid w:val="00842D9D"/>
    <w:rsid w:val="00850C45"/>
    <w:rsid w:val="00854469"/>
    <w:rsid w:val="0086260E"/>
    <w:rsid w:val="00876B69"/>
    <w:rsid w:val="00876BF8"/>
    <w:rsid w:val="008809D1"/>
    <w:rsid w:val="00882785"/>
    <w:rsid w:val="00883EEF"/>
    <w:rsid w:val="00887318"/>
    <w:rsid w:val="00890895"/>
    <w:rsid w:val="00895A8C"/>
    <w:rsid w:val="008A17D1"/>
    <w:rsid w:val="008A1971"/>
    <w:rsid w:val="008A2CFB"/>
    <w:rsid w:val="008A46FF"/>
    <w:rsid w:val="008A49D7"/>
    <w:rsid w:val="008B1836"/>
    <w:rsid w:val="008B1C15"/>
    <w:rsid w:val="008B1C7D"/>
    <w:rsid w:val="008C1185"/>
    <w:rsid w:val="008C1B2B"/>
    <w:rsid w:val="008C4543"/>
    <w:rsid w:val="008C4C6D"/>
    <w:rsid w:val="008C6293"/>
    <w:rsid w:val="008C7B22"/>
    <w:rsid w:val="008D066F"/>
    <w:rsid w:val="008D0B33"/>
    <w:rsid w:val="008D55BE"/>
    <w:rsid w:val="008E364C"/>
    <w:rsid w:val="008F334D"/>
    <w:rsid w:val="008F37B8"/>
    <w:rsid w:val="008F4E2B"/>
    <w:rsid w:val="009105A8"/>
    <w:rsid w:val="009174A4"/>
    <w:rsid w:val="00917E58"/>
    <w:rsid w:val="009218B6"/>
    <w:rsid w:val="00922F25"/>
    <w:rsid w:val="00925AA7"/>
    <w:rsid w:val="00927C6A"/>
    <w:rsid w:val="00934FC4"/>
    <w:rsid w:val="00935A4F"/>
    <w:rsid w:val="00936D1D"/>
    <w:rsid w:val="0094673A"/>
    <w:rsid w:val="009471AD"/>
    <w:rsid w:val="00965259"/>
    <w:rsid w:val="009661F4"/>
    <w:rsid w:val="00966AB4"/>
    <w:rsid w:val="00967628"/>
    <w:rsid w:val="00967D36"/>
    <w:rsid w:val="00975E64"/>
    <w:rsid w:val="00976FA3"/>
    <w:rsid w:val="00984CB6"/>
    <w:rsid w:val="00987B16"/>
    <w:rsid w:val="009927BC"/>
    <w:rsid w:val="00997255"/>
    <w:rsid w:val="009A2BE9"/>
    <w:rsid w:val="009A385F"/>
    <w:rsid w:val="009B0836"/>
    <w:rsid w:val="009B57F3"/>
    <w:rsid w:val="009B78AC"/>
    <w:rsid w:val="009C2BD4"/>
    <w:rsid w:val="009C2EC6"/>
    <w:rsid w:val="009C3263"/>
    <w:rsid w:val="009C6AF8"/>
    <w:rsid w:val="009C6FEE"/>
    <w:rsid w:val="009C759E"/>
    <w:rsid w:val="009C75CE"/>
    <w:rsid w:val="009C7D55"/>
    <w:rsid w:val="009D0899"/>
    <w:rsid w:val="009D30B2"/>
    <w:rsid w:val="009D68BD"/>
    <w:rsid w:val="009D745B"/>
    <w:rsid w:val="009D7AB4"/>
    <w:rsid w:val="009E3916"/>
    <w:rsid w:val="009E3A6D"/>
    <w:rsid w:val="009F35EA"/>
    <w:rsid w:val="009F4E41"/>
    <w:rsid w:val="009F7907"/>
    <w:rsid w:val="00A023D2"/>
    <w:rsid w:val="00A04B7D"/>
    <w:rsid w:val="00A04F27"/>
    <w:rsid w:val="00A04FFE"/>
    <w:rsid w:val="00A1209F"/>
    <w:rsid w:val="00A249F4"/>
    <w:rsid w:val="00A302E0"/>
    <w:rsid w:val="00A3059A"/>
    <w:rsid w:val="00A30C25"/>
    <w:rsid w:val="00A31530"/>
    <w:rsid w:val="00A33757"/>
    <w:rsid w:val="00A33C80"/>
    <w:rsid w:val="00A457CD"/>
    <w:rsid w:val="00A46CA8"/>
    <w:rsid w:val="00A536AB"/>
    <w:rsid w:val="00A56998"/>
    <w:rsid w:val="00A60694"/>
    <w:rsid w:val="00A61D9A"/>
    <w:rsid w:val="00A624EE"/>
    <w:rsid w:val="00A62693"/>
    <w:rsid w:val="00A627B1"/>
    <w:rsid w:val="00A65957"/>
    <w:rsid w:val="00A668A6"/>
    <w:rsid w:val="00A6734D"/>
    <w:rsid w:val="00A740A3"/>
    <w:rsid w:val="00A7645A"/>
    <w:rsid w:val="00A77542"/>
    <w:rsid w:val="00A77B2D"/>
    <w:rsid w:val="00A829C6"/>
    <w:rsid w:val="00A85C1C"/>
    <w:rsid w:val="00A874F2"/>
    <w:rsid w:val="00A92464"/>
    <w:rsid w:val="00A92E07"/>
    <w:rsid w:val="00A96187"/>
    <w:rsid w:val="00A96C2C"/>
    <w:rsid w:val="00AA0454"/>
    <w:rsid w:val="00AA3ABF"/>
    <w:rsid w:val="00AA5326"/>
    <w:rsid w:val="00AA5819"/>
    <w:rsid w:val="00AB2CAA"/>
    <w:rsid w:val="00AB61B3"/>
    <w:rsid w:val="00AB656E"/>
    <w:rsid w:val="00AC299B"/>
    <w:rsid w:val="00AC4E10"/>
    <w:rsid w:val="00AD0D80"/>
    <w:rsid w:val="00AE1C3C"/>
    <w:rsid w:val="00AE4EC7"/>
    <w:rsid w:val="00AE5180"/>
    <w:rsid w:val="00AE5F71"/>
    <w:rsid w:val="00AF0B39"/>
    <w:rsid w:val="00AF360F"/>
    <w:rsid w:val="00AF7394"/>
    <w:rsid w:val="00B05205"/>
    <w:rsid w:val="00B1075E"/>
    <w:rsid w:val="00B10F61"/>
    <w:rsid w:val="00B11BDD"/>
    <w:rsid w:val="00B1493A"/>
    <w:rsid w:val="00B16FB9"/>
    <w:rsid w:val="00B246C8"/>
    <w:rsid w:val="00B30E1E"/>
    <w:rsid w:val="00B344E9"/>
    <w:rsid w:val="00B35A5A"/>
    <w:rsid w:val="00B3610D"/>
    <w:rsid w:val="00B4289A"/>
    <w:rsid w:val="00B4397B"/>
    <w:rsid w:val="00B50F20"/>
    <w:rsid w:val="00B538FA"/>
    <w:rsid w:val="00B54F75"/>
    <w:rsid w:val="00B56130"/>
    <w:rsid w:val="00B56D14"/>
    <w:rsid w:val="00B61CA0"/>
    <w:rsid w:val="00B62E55"/>
    <w:rsid w:val="00B66CF0"/>
    <w:rsid w:val="00B70E24"/>
    <w:rsid w:val="00B8181B"/>
    <w:rsid w:val="00B8457F"/>
    <w:rsid w:val="00B904CB"/>
    <w:rsid w:val="00B90E19"/>
    <w:rsid w:val="00BA0498"/>
    <w:rsid w:val="00BA274D"/>
    <w:rsid w:val="00BA370D"/>
    <w:rsid w:val="00BC227D"/>
    <w:rsid w:val="00BD359C"/>
    <w:rsid w:val="00BD4ADE"/>
    <w:rsid w:val="00BD66BA"/>
    <w:rsid w:val="00BE43DF"/>
    <w:rsid w:val="00BF0551"/>
    <w:rsid w:val="00BF0BCC"/>
    <w:rsid w:val="00BF3ACD"/>
    <w:rsid w:val="00BF4939"/>
    <w:rsid w:val="00BF6222"/>
    <w:rsid w:val="00C01418"/>
    <w:rsid w:val="00C017AB"/>
    <w:rsid w:val="00C01C43"/>
    <w:rsid w:val="00C01FE3"/>
    <w:rsid w:val="00C10F81"/>
    <w:rsid w:val="00C12B41"/>
    <w:rsid w:val="00C16082"/>
    <w:rsid w:val="00C175A8"/>
    <w:rsid w:val="00C2109B"/>
    <w:rsid w:val="00C24763"/>
    <w:rsid w:val="00C361EA"/>
    <w:rsid w:val="00C42934"/>
    <w:rsid w:val="00C46286"/>
    <w:rsid w:val="00C47A87"/>
    <w:rsid w:val="00C5212C"/>
    <w:rsid w:val="00C623F1"/>
    <w:rsid w:val="00C63CDE"/>
    <w:rsid w:val="00C650B1"/>
    <w:rsid w:val="00C6764B"/>
    <w:rsid w:val="00C67704"/>
    <w:rsid w:val="00C71921"/>
    <w:rsid w:val="00C7748B"/>
    <w:rsid w:val="00C822DE"/>
    <w:rsid w:val="00C843A1"/>
    <w:rsid w:val="00C84957"/>
    <w:rsid w:val="00C85646"/>
    <w:rsid w:val="00C92105"/>
    <w:rsid w:val="00CA34E4"/>
    <w:rsid w:val="00CA373F"/>
    <w:rsid w:val="00CA4F23"/>
    <w:rsid w:val="00CA7057"/>
    <w:rsid w:val="00CB05E2"/>
    <w:rsid w:val="00CB2F5A"/>
    <w:rsid w:val="00CB3E62"/>
    <w:rsid w:val="00CB526A"/>
    <w:rsid w:val="00CC0D07"/>
    <w:rsid w:val="00CC16BB"/>
    <w:rsid w:val="00CC17E3"/>
    <w:rsid w:val="00CC4A02"/>
    <w:rsid w:val="00CC66BD"/>
    <w:rsid w:val="00CD06B0"/>
    <w:rsid w:val="00CD2DF4"/>
    <w:rsid w:val="00CE0296"/>
    <w:rsid w:val="00CE5DB7"/>
    <w:rsid w:val="00CE614B"/>
    <w:rsid w:val="00CF7597"/>
    <w:rsid w:val="00D0445A"/>
    <w:rsid w:val="00D05CBA"/>
    <w:rsid w:val="00D06B18"/>
    <w:rsid w:val="00D10F40"/>
    <w:rsid w:val="00D212D4"/>
    <w:rsid w:val="00D22FF1"/>
    <w:rsid w:val="00D2509D"/>
    <w:rsid w:val="00D257B6"/>
    <w:rsid w:val="00D2742F"/>
    <w:rsid w:val="00D40438"/>
    <w:rsid w:val="00D4055D"/>
    <w:rsid w:val="00D41DD0"/>
    <w:rsid w:val="00D43FAA"/>
    <w:rsid w:val="00D4697C"/>
    <w:rsid w:val="00D51FE4"/>
    <w:rsid w:val="00D55881"/>
    <w:rsid w:val="00D56700"/>
    <w:rsid w:val="00D603B1"/>
    <w:rsid w:val="00D60976"/>
    <w:rsid w:val="00D709AC"/>
    <w:rsid w:val="00D73CD8"/>
    <w:rsid w:val="00D74747"/>
    <w:rsid w:val="00D74CD3"/>
    <w:rsid w:val="00D76B81"/>
    <w:rsid w:val="00D76E8D"/>
    <w:rsid w:val="00D77277"/>
    <w:rsid w:val="00D778FB"/>
    <w:rsid w:val="00D857A5"/>
    <w:rsid w:val="00D9046E"/>
    <w:rsid w:val="00D91626"/>
    <w:rsid w:val="00D95263"/>
    <w:rsid w:val="00D95E7D"/>
    <w:rsid w:val="00DA3119"/>
    <w:rsid w:val="00DA4BAC"/>
    <w:rsid w:val="00DA58E2"/>
    <w:rsid w:val="00DB1D16"/>
    <w:rsid w:val="00DC16E6"/>
    <w:rsid w:val="00DD60FE"/>
    <w:rsid w:val="00DD7738"/>
    <w:rsid w:val="00DD7E36"/>
    <w:rsid w:val="00DE2D0D"/>
    <w:rsid w:val="00DE3030"/>
    <w:rsid w:val="00DE3096"/>
    <w:rsid w:val="00DE3FAE"/>
    <w:rsid w:val="00DE6FC3"/>
    <w:rsid w:val="00DF4157"/>
    <w:rsid w:val="00DF5C11"/>
    <w:rsid w:val="00E0372A"/>
    <w:rsid w:val="00E11F70"/>
    <w:rsid w:val="00E142C2"/>
    <w:rsid w:val="00E21B5C"/>
    <w:rsid w:val="00E22CE9"/>
    <w:rsid w:val="00E22E77"/>
    <w:rsid w:val="00E239F7"/>
    <w:rsid w:val="00E25E31"/>
    <w:rsid w:val="00E3703B"/>
    <w:rsid w:val="00E37525"/>
    <w:rsid w:val="00E417E4"/>
    <w:rsid w:val="00E4281C"/>
    <w:rsid w:val="00E451F0"/>
    <w:rsid w:val="00E51900"/>
    <w:rsid w:val="00E54962"/>
    <w:rsid w:val="00E55691"/>
    <w:rsid w:val="00E62D48"/>
    <w:rsid w:val="00E7082F"/>
    <w:rsid w:val="00E85171"/>
    <w:rsid w:val="00EA0190"/>
    <w:rsid w:val="00EA1E4A"/>
    <w:rsid w:val="00EA3D6B"/>
    <w:rsid w:val="00EB06DF"/>
    <w:rsid w:val="00EB61E1"/>
    <w:rsid w:val="00EB79BA"/>
    <w:rsid w:val="00ED6C97"/>
    <w:rsid w:val="00EE3EC1"/>
    <w:rsid w:val="00EE543E"/>
    <w:rsid w:val="00EF0C50"/>
    <w:rsid w:val="00EF113A"/>
    <w:rsid w:val="00EF1778"/>
    <w:rsid w:val="00F04669"/>
    <w:rsid w:val="00F051D1"/>
    <w:rsid w:val="00F0579E"/>
    <w:rsid w:val="00F05FC2"/>
    <w:rsid w:val="00F06125"/>
    <w:rsid w:val="00F07876"/>
    <w:rsid w:val="00F24FC5"/>
    <w:rsid w:val="00F25864"/>
    <w:rsid w:val="00F26EFE"/>
    <w:rsid w:val="00F27547"/>
    <w:rsid w:val="00F3147D"/>
    <w:rsid w:val="00F35AD1"/>
    <w:rsid w:val="00F35CC4"/>
    <w:rsid w:val="00F41712"/>
    <w:rsid w:val="00F433C2"/>
    <w:rsid w:val="00F447A0"/>
    <w:rsid w:val="00F55EF2"/>
    <w:rsid w:val="00F74CAD"/>
    <w:rsid w:val="00F771A3"/>
    <w:rsid w:val="00F81AF7"/>
    <w:rsid w:val="00F82E0E"/>
    <w:rsid w:val="00F94645"/>
    <w:rsid w:val="00F9702C"/>
    <w:rsid w:val="00F979DA"/>
    <w:rsid w:val="00FA11D0"/>
    <w:rsid w:val="00FA23B9"/>
    <w:rsid w:val="00FA5FE7"/>
    <w:rsid w:val="00FA734D"/>
    <w:rsid w:val="00FA7CA1"/>
    <w:rsid w:val="00FB1979"/>
    <w:rsid w:val="00FB3BD5"/>
    <w:rsid w:val="00FB78FE"/>
    <w:rsid w:val="00FC1AB2"/>
    <w:rsid w:val="00FD13C8"/>
    <w:rsid w:val="00FD15B5"/>
    <w:rsid w:val="00FD7F51"/>
    <w:rsid w:val="00FE0283"/>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8B0234E"/>
  <w15:docId w15:val="{87BBC1A9-F12E-4743-9288-B1448C01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91F9-2A8E-4DB0-818C-5D3A02B9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514</Words>
  <Characters>2930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17</cp:revision>
  <cp:lastPrinted>2019-08-01T04:08:00Z</cp:lastPrinted>
  <dcterms:created xsi:type="dcterms:W3CDTF">2019-08-01T04:09:00Z</dcterms:created>
  <dcterms:modified xsi:type="dcterms:W3CDTF">2020-07-21T01:46:00Z</dcterms:modified>
</cp:coreProperties>
</file>