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819" w:rsidRDefault="00AA5819" w:rsidP="0080517C">
      <w:pPr>
        <w:tabs>
          <w:tab w:val="left" w:pos="6450"/>
          <w:tab w:val="right" w:pos="9581"/>
        </w:tabs>
        <w:jc w:val="left"/>
        <w:rPr>
          <w:rFonts w:ascii="ＭＳ ゴシック" w:eastAsia="ＭＳ ゴシック" w:hAnsi="ＭＳ ゴシック" w:hint="eastAsia"/>
          <w:sz w:val="24"/>
          <w:szCs w:val="24"/>
        </w:rPr>
      </w:pPr>
    </w:p>
    <w:p w:rsidR="0080517C" w:rsidRPr="00695F87" w:rsidRDefault="00E10EBD" w:rsidP="0080517C">
      <w:pPr>
        <w:tabs>
          <w:tab w:val="left" w:pos="6450"/>
          <w:tab w:val="right" w:pos="9581"/>
        </w:tabs>
        <w:jc w:val="left"/>
        <w:rPr>
          <w:rFonts w:ascii="ＭＳ ゴシック" w:eastAsia="ＭＳ ゴシック" w:hAnsi="ＭＳ ゴシック"/>
          <w:sz w:val="24"/>
          <w:szCs w:val="24"/>
        </w:rPr>
      </w:pPr>
      <w:r w:rsidRPr="00695F87">
        <w:rPr>
          <w:rFonts w:ascii="ＭＳ ゴシック" w:eastAsia="ＭＳ ゴシック" w:hAnsi="ＭＳ ゴシック" w:hint="eastAsia"/>
          <w:noProof/>
          <w:sz w:val="24"/>
          <w:szCs w:val="24"/>
        </w:rPr>
        <mc:AlternateContent>
          <mc:Choice Requires="wps">
            <w:drawing>
              <wp:anchor distT="0" distB="0" distL="114300" distR="114300" simplePos="0" relativeHeight="251653632" behindDoc="0" locked="0" layoutInCell="1" allowOverlap="1">
                <wp:simplePos x="0" y="0"/>
                <wp:positionH relativeFrom="column">
                  <wp:posOffset>5001260</wp:posOffset>
                </wp:positionH>
                <wp:positionV relativeFrom="paragraph">
                  <wp:posOffset>-462280</wp:posOffset>
                </wp:positionV>
                <wp:extent cx="1181100" cy="4762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476250"/>
                        </a:xfrm>
                        <a:prstGeom prst="rect">
                          <a:avLst/>
                        </a:prstGeom>
                        <a:solidFill>
                          <a:srgbClr val="FFFFFF"/>
                        </a:solidFill>
                        <a:ln w="12700">
                          <a:solidFill>
                            <a:srgbClr val="000000"/>
                          </a:solidFill>
                          <a:miter lim="800000"/>
                          <a:headEnd/>
                          <a:tailEnd/>
                        </a:ln>
                      </wps:spPr>
                      <wps:txbx>
                        <w:txbxContent>
                          <w:p w:rsidR="00026088" w:rsidRPr="0080517C" w:rsidRDefault="00625FC7">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93.8pt;margin-top:-36.4pt;width:93pt;height: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" strokeweight="1pt">
                <v:textbox inset="5.85pt,.7pt,5.85pt,.7pt">
                  <w:txbxContent>
                    <w:p w:rsidR="00026088" w:rsidRPr="0080517C" w:rsidRDefault="00625FC7">
                      <w:pP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2019</w:t>
                      </w:r>
                      <w:r w:rsidR="00026088" w:rsidRPr="0080517C">
                        <w:rPr>
                          <w:rFonts w:ascii="ＭＳ Ｐゴシック" w:eastAsia="ＭＳ Ｐゴシック" w:hAnsi="ＭＳ Ｐゴシック" w:hint="eastAsia"/>
                          <w:b/>
                          <w:sz w:val="28"/>
                          <w:szCs w:val="28"/>
                        </w:rPr>
                        <w:t>年度</w:t>
                      </w:r>
                    </w:p>
                  </w:txbxContent>
                </v:textbox>
              </v:shape>
            </w:pict>
          </mc:Fallback>
        </mc:AlternateContent>
      </w:r>
    </w:p>
    <w:p w:rsidR="0080517C" w:rsidRPr="0062797A" w:rsidRDefault="0080517C" w:rsidP="0062797A">
      <w:pPr>
        <w:tabs>
          <w:tab w:val="left" w:pos="6450"/>
          <w:tab w:val="right" w:pos="9581"/>
        </w:tabs>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＜ＪＡバンク中央アカデミー＞</w:t>
      </w:r>
    </w:p>
    <w:p w:rsidR="0080517C" w:rsidRDefault="0062797A" w:rsidP="0080517C">
      <w:pPr>
        <w:tabs>
          <w:tab w:val="left" w:pos="6450"/>
          <w:tab w:val="right" w:pos="9581"/>
        </w:tabs>
        <w:jc w:val="left"/>
        <w:rPr>
          <w:sz w:val="24"/>
          <w:szCs w:val="24"/>
        </w:rPr>
      </w:pPr>
      <w:r w:rsidRPr="00E316EC">
        <w:rPr>
          <w:rFonts w:ascii="ＭＳ ゴシック" w:eastAsia="ＭＳ ゴシック" w:hAnsi="ＭＳ ゴシック" w:hint="eastAsia"/>
          <w:spacing w:val="30"/>
          <w:kern w:val="0"/>
          <w:sz w:val="28"/>
          <w:szCs w:val="28"/>
          <w:fitText w:val="2660" w:id="864216064"/>
        </w:rPr>
        <w:t>全国研修のご案</w:t>
      </w:r>
      <w:r w:rsidRPr="00E316EC">
        <w:rPr>
          <w:rFonts w:ascii="ＭＳ ゴシック" w:eastAsia="ＭＳ ゴシック" w:hAnsi="ＭＳ ゴシック" w:hint="eastAsia"/>
          <w:kern w:val="0"/>
          <w:sz w:val="28"/>
          <w:szCs w:val="28"/>
          <w:fitText w:val="2660" w:id="864216064"/>
        </w:rPr>
        <w:t>内</w:t>
      </w:r>
      <w:r w:rsidR="00E316EC">
        <w:rPr>
          <w:rFonts w:ascii="ＭＳ ゴシック" w:eastAsia="ＭＳ ゴシック" w:hAnsi="ＭＳ ゴシック" w:hint="eastAsia"/>
          <w:kern w:val="0"/>
          <w:sz w:val="28"/>
          <w:szCs w:val="28"/>
        </w:rPr>
        <w:t>（№1460）</w:t>
      </w:r>
    </w:p>
    <w:p w:rsidR="0080517C" w:rsidRPr="002E4356" w:rsidRDefault="00E10EBD" w:rsidP="0080517C">
      <w:pPr>
        <w:tabs>
          <w:tab w:val="left" w:pos="6450"/>
          <w:tab w:val="right" w:pos="9581"/>
        </w:tabs>
        <w:jc w:val="left"/>
        <w:rPr>
          <w:sz w:val="24"/>
          <w:szCs w:val="24"/>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172720</wp:posOffset>
                </wp:positionH>
                <wp:positionV relativeFrom="paragraph">
                  <wp:posOffset>-1270</wp:posOffset>
                </wp:positionV>
                <wp:extent cx="5353050" cy="92900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929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155" w:rsidRDefault="002A1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3" o:spid="_x0000_s1027" type="#_x0000_t202" style="position:absolute;margin-left:13.6pt;margin-top:-.1pt;width:421.5pt;height:7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GWYhgIAABU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" stroked="f">
                <v:textbox inset="5.85pt,.7pt,5.85pt,.7pt">
                  <w:txbxContent>
                    <w:p w:rsidR="002A1155" w:rsidRDefault="002A1155"/>
                  </w:txbxContent>
                </v:textbox>
              </v:shape>
            </w:pict>
          </mc:Fallback>
        </mc:AlternateContent>
      </w:r>
    </w:p>
    <w:p w:rsidR="0080517C" w:rsidRPr="002E4356" w:rsidRDefault="0080517C" w:rsidP="0080517C">
      <w:pPr>
        <w:tabs>
          <w:tab w:val="left" w:pos="6450"/>
          <w:tab w:val="right" w:pos="9581"/>
        </w:tabs>
        <w:jc w:val="left"/>
        <w:rPr>
          <w:sz w:val="24"/>
          <w:szCs w:val="24"/>
        </w:rPr>
      </w:pPr>
    </w:p>
    <w:p w:rsidR="00AA5819" w:rsidRDefault="00AA5819" w:rsidP="0080517C">
      <w:pPr>
        <w:tabs>
          <w:tab w:val="left" w:pos="6450"/>
          <w:tab w:val="right" w:pos="9581"/>
        </w:tabs>
        <w:jc w:val="left"/>
        <w:rPr>
          <w:sz w:val="24"/>
          <w:szCs w:val="24"/>
        </w:rPr>
      </w:pPr>
    </w:p>
    <w:p w:rsidR="003D1969" w:rsidRDefault="003D1969" w:rsidP="0080517C">
      <w:pPr>
        <w:tabs>
          <w:tab w:val="left" w:pos="6450"/>
          <w:tab w:val="right" w:pos="9581"/>
        </w:tabs>
        <w:jc w:val="left"/>
        <w:rPr>
          <w:sz w:val="24"/>
          <w:szCs w:val="24"/>
        </w:rPr>
      </w:pPr>
    </w:p>
    <w:p w:rsidR="0080517C" w:rsidRPr="00BA3D03" w:rsidRDefault="00D95263" w:rsidP="00BA3D03">
      <w:pPr>
        <w:tabs>
          <w:tab w:val="left" w:pos="6450"/>
          <w:tab w:val="right" w:pos="9581"/>
        </w:tabs>
        <w:ind w:firstLineChars="100" w:firstLine="442"/>
        <w:jc w:val="left"/>
        <w:rPr>
          <w:rFonts w:ascii="ＭＳ ゴシック" w:eastAsia="ＭＳ ゴシック" w:hAnsi="ＭＳ ゴシック"/>
          <w:b/>
          <w:sz w:val="44"/>
          <w:szCs w:val="44"/>
        </w:rPr>
      </w:pPr>
      <w:r w:rsidRPr="00BA3D03">
        <w:rPr>
          <w:rFonts w:ascii="ＭＳ ゴシック" w:eastAsia="ＭＳ ゴシック" w:hAnsi="ＭＳ ゴシック" w:hint="eastAsia"/>
          <w:b/>
          <w:sz w:val="44"/>
          <w:szCs w:val="44"/>
        </w:rPr>
        <w:t>「</w:t>
      </w:r>
      <w:r w:rsidR="00E02266" w:rsidRPr="00BA3D03">
        <w:rPr>
          <w:rFonts w:ascii="ＭＳ ゴシック" w:eastAsia="ＭＳ ゴシック" w:hAnsi="ＭＳ ゴシック" w:hint="eastAsia"/>
          <w:b/>
          <w:sz w:val="44"/>
          <w:szCs w:val="44"/>
        </w:rPr>
        <w:t>不動産担保評価</w:t>
      </w:r>
      <w:r w:rsidRPr="00BA3D03">
        <w:rPr>
          <w:rFonts w:ascii="ＭＳ ゴシック" w:eastAsia="ＭＳ ゴシック" w:hAnsi="ＭＳ ゴシック" w:hint="eastAsia"/>
          <w:b/>
          <w:sz w:val="44"/>
          <w:szCs w:val="44"/>
        </w:rPr>
        <w:t>研修」</w:t>
      </w:r>
    </w:p>
    <w:p w:rsidR="00AA5819" w:rsidRDefault="004463AF"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 xml:space="preserve">　　～ </w:t>
      </w:r>
      <w:r w:rsidR="00351D05">
        <w:rPr>
          <w:rFonts w:ascii="ＭＳ ゴシック" w:eastAsia="ＭＳ ゴシック" w:hAnsi="ＭＳ ゴシック" w:hint="eastAsia"/>
          <w:sz w:val="28"/>
          <w:szCs w:val="28"/>
        </w:rPr>
        <w:t>不動産担保評価を行うため</w:t>
      </w:r>
      <w:r w:rsidR="00FC3EB6">
        <w:rPr>
          <w:rFonts w:ascii="ＭＳ ゴシック" w:eastAsia="ＭＳ ゴシック" w:hAnsi="ＭＳ ゴシック" w:hint="eastAsia"/>
          <w:sz w:val="28"/>
          <w:szCs w:val="28"/>
        </w:rPr>
        <w:t>の</w:t>
      </w:r>
      <w:r w:rsidR="00351D05">
        <w:rPr>
          <w:rFonts w:ascii="ＭＳ ゴシック" w:eastAsia="ＭＳ ゴシック" w:hAnsi="ＭＳ ゴシック" w:hint="eastAsia"/>
          <w:sz w:val="28"/>
          <w:szCs w:val="28"/>
        </w:rPr>
        <w:t>基礎知識</w:t>
      </w:r>
      <w:r w:rsidR="008344F2">
        <w:rPr>
          <w:rFonts w:ascii="ＭＳ ゴシック" w:eastAsia="ＭＳ ゴシック" w:hAnsi="ＭＳ ゴシック" w:hint="eastAsia"/>
          <w:sz w:val="28"/>
          <w:szCs w:val="28"/>
        </w:rPr>
        <w:t>が</w:t>
      </w:r>
      <w:r w:rsidR="00FC3EB6">
        <w:rPr>
          <w:rFonts w:ascii="ＭＳ ゴシック" w:eastAsia="ＭＳ ゴシック" w:hAnsi="ＭＳ ゴシック" w:hint="eastAsia"/>
          <w:sz w:val="28"/>
          <w:szCs w:val="28"/>
        </w:rPr>
        <w:t>身に付く</w:t>
      </w:r>
      <w:r w:rsidR="00252DB8">
        <w:rPr>
          <w:rFonts w:ascii="ＭＳ ゴシック" w:eastAsia="ＭＳ ゴシック" w:hAnsi="ＭＳ ゴシック" w:hint="eastAsia"/>
          <w:sz w:val="28"/>
          <w:szCs w:val="28"/>
        </w:rPr>
        <w:t>講座</w:t>
      </w:r>
    </w:p>
    <w:p w:rsidR="00AA5819" w:rsidRDefault="00AA5819" w:rsidP="00E3703B">
      <w:pPr>
        <w:tabs>
          <w:tab w:val="left" w:pos="6450"/>
          <w:tab w:val="right" w:pos="9581"/>
        </w:tabs>
        <w:jc w:val="left"/>
        <w:rPr>
          <w:rFonts w:ascii="ＭＳ ゴシック" w:eastAsia="ＭＳ ゴシック" w:hAnsi="ＭＳ ゴシック"/>
          <w:sz w:val="28"/>
          <w:szCs w:val="28"/>
        </w:rPr>
      </w:pPr>
    </w:p>
    <w:p w:rsidR="00AA5819" w:rsidRDefault="00E10EBD" w:rsidP="00E3703B">
      <w:pPr>
        <w:tabs>
          <w:tab w:val="left" w:pos="6450"/>
          <w:tab w:val="right" w:pos="9581"/>
        </w:tabs>
        <w:jc w:val="left"/>
        <w:rPr>
          <w:rFonts w:ascii="ＭＳ ゴシック" w:eastAsia="ＭＳ ゴシック" w:hAnsi="ＭＳ ゴシック"/>
          <w:sz w:val="28"/>
          <w:szCs w:val="28"/>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56704" behindDoc="0" locked="0" layoutInCell="1" allowOverlap="1">
                <wp:simplePos x="0" y="0"/>
                <wp:positionH relativeFrom="column">
                  <wp:posOffset>457200</wp:posOffset>
                </wp:positionH>
                <wp:positionV relativeFrom="paragraph">
                  <wp:posOffset>166370</wp:posOffset>
                </wp:positionV>
                <wp:extent cx="5706110" cy="1219200"/>
                <wp:effectExtent l="0" t="0" r="0" b="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6110" cy="1219200"/>
                        </a:xfrm>
                        <a:prstGeom prst="roundRect">
                          <a:avLst>
                            <a:gd name="adj" fmla="val 16667"/>
                          </a:avLst>
                        </a:prstGeom>
                        <a:solidFill>
                          <a:srgbClr val="FFFFFF"/>
                        </a:solidFill>
                        <a:ln w="19050">
                          <a:solidFill>
                            <a:srgbClr val="000000"/>
                          </a:solidFill>
                          <a:prstDash val="sysDot"/>
                          <a:round/>
                          <a:headEnd/>
                          <a:tailEnd/>
                        </a:ln>
                      </wps:spPr>
                      <wps:txbx>
                        <w:txbxContent>
                          <w:p w:rsidR="002A1155"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融資に必要となる不動産担保評価を適正に行うための評価手法と担保</w:t>
                            </w:r>
                            <w:r w:rsidR="00785838">
                              <w:rPr>
                                <w:rFonts w:ascii="ＭＳ ゴシック" w:eastAsia="ＭＳ ゴシック" w:hAnsi="ＭＳ ゴシック" w:hint="eastAsia"/>
                                <w:b/>
                                <w:sz w:val="24"/>
                                <w:szCs w:val="24"/>
                              </w:rPr>
                              <w:t>取得</w:t>
                            </w:r>
                            <w:r>
                              <w:rPr>
                                <w:rFonts w:ascii="ＭＳ ゴシック" w:eastAsia="ＭＳ ゴシック" w:hAnsi="ＭＳ ゴシック" w:hint="eastAsia"/>
                                <w:b/>
                                <w:sz w:val="24"/>
                                <w:szCs w:val="24"/>
                              </w:rPr>
                              <w:t>時に必要となる基礎知識</w:t>
                            </w:r>
                            <w:r w:rsidRPr="004463AF">
                              <w:rPr>
                                <w:rFonts w:ascii="ＭＳ ゴシック" w:eastAsia="ＭＳ ゴシック" w:hAnsi="ＭＳ ゴシック" w:hint="eastAsia"/>
                                <w:b/>
                                <w:sz w:val="24"/>
                                <w:szCs w:val="24"/>
                              </w:rPr>
                              <w:t>を身に付けたい方。</w:t>
                            </w:r>
                          </w:p>
                          <w:p w:rsidR="002A1155" w:rsidRPr="002A1155" w:rsidRDefault="002A1155" w:rsidP="002A1155">
                            <w:pPr>
                              <w:ind w:left="284"/>
                              <w:rPr>
                                <w:rFonts w:ascii="ＭＳ ゴシック" w:eastAsia="ＭＳ ゴシック" w:hAnsi="ＭＳ ゴシック"/>
                                <w:b/>
                                <w:sz w:val="24"/>
                                <w:szCs w:val="24"/>
                              </w:rPr>
                            </w:pPr>
                          </w:p>
                          <w:p w:rsidR="002A1155" w:rsidRPr="004463AF"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不動産担保評価もしくは評価指導等を</w:t>
                            </w:r>
                            <w:r w:rsidRPr="004463AF">
                              <w:rPr>
                                <w:rFonts w:ascii="ＭＳ ゴシック" w:eastAsia="ＭＳ ゴシック" w:hAnsi="ＭＳ ゴシック" w:hint="eastAsia"/>
                                <w:b/>
                                <w:sz w:val="24"/>
                                <w:szCs w:val="24"/>
                              </w:rPr>
                              <w:t>ご担当の方のご受講をお奨めします。</w:t>
                            </w:r>
                          </w:p>
                          <w:p w:rsidR="002A1155" w:rsidRDefault="002A115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12" o:spid="_x0000_s1028" style="position:absolute;margin-left:36pt;margin-top:13.1pt;width:449.3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" strokeweight="1.5pt">
                <v:stroke dashstyle="1 1"/>
                <v:textbox inset="5.85pt,.7pt,5.85pt,.7pt">
                  <w:txbxContent>
                    <w:p w:rsidR="002A1155"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融資に必要となる不動産担保評価を適正に行うための評価手法と担保</w:t>
                      </w:r>
                      <w:r w:rsidR="00785838">
                        <w:rPr>
                          <w:rFonts w:ascii="ＭＳ ゴシック" w:eastAsia="ＭＳ ゴシック" w:hAnsi="ＭＳ ゴシック" w:hint="eastAsia"/>
                          <w:b/>
                          <w:sz w:val="24"/>
                          <w:szCs w:val="24"/>
                        </w:rPr>
                        <w:t>取得</w:t>
                      </w:r>
                      <w:r>
                        <w:rPr>
                          <w:rFonts w:ascii="ＭＳ ゴシック" w:eastAsia="ＭＳ ゴシック" w:hAnsi="ＭＳ ゴシック" w:hint="eastAsia"/>
                          <w:b/>
                          <w:sz w:val="24"/>
                          <w:szCs w:val="24"/>
                        </w:rPr>
                        <w:t>時に必要となる基礎知識</w:t>
                      </w:r>
                      <w:r w:rsidRPr="004463AF">
                        <w:rPr>
                          <w:rFonts w:ascii="ＭＳ ゴシック" w:eastAsia="ＭＳ ゴシック" w:hAnsi="ＭＳ ゴシック" w:hint="eastAsia"/>
                          <w:b/>
                          <w:sz w:val="24"/>
                          <w:szCs w:val="24"/>
                        </w:rPr>
                        <w:t>を身に付けたい方。</w:t>
                      </w:r>
                    </w:p>
                    <w:p w:rsidR="002A1155" w:rsidRPr="002A1155" w:rsidRDefault="002A1155" w:rsidP="002A1155">
                      <w:pPr>
                        <w:ind w:left="284"/>
                        <w:rPr>
                          <w:rFonts w:ascii="ＭＳ ゴシック" w:eastAsia="ＭＳ ゴシック" w:hAnsi="ＭＳ ゴシック"/>
                          <w:b/>
                          <w:sz w:val="24"/>
                          <w:szCs w:val="24"/>
                        </w:rPr>
                      </w:pPr>
                    </w:p>
                    <w:p w:rsidR="002A1155" w:rsidRPr="004463AF" w:rsidRDefault="002A1155" w:rsidP="002A1155">
                      <w:pPr>
                        <w:numPr>
                          <w:ilvl w:val="0"/>
                          <w:numId w:val="25"/>
                        </w:numPr>
                        <w:ind w:left="284" w:hanging="284"/>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 不動産担保評価もしくは評価指導等を</w:t>
                      </w:r>
                      <w:r w:rsidRPr="004463AF">
                        <w:rPr>
                          <w:rFonts w:ascii="ＭＳ ゴシック" w:eastAsia="ＭＳ ゴシック" w:hAnsi="ＭＳ ゴシック" w:hint="eastAsia"/>
                          <w:b/>
                          <w:sz w:val="24"/>
                          <w:szCs w:val="24"/>
                        </w:rPr>
                        <w:t>ご担当の方のご受講をお奨めします。</w:t>
                      </w:r>
                    </w:p>
                    <w:p w:rsidR="002A1155" w:rsidRDefault="002A1155"/>
                  </w:txbxContent>
                </v:textbox>
              </v:roundrect>
            </w:pict>
          </mc:Fallback>
        </mc:AlternateContent>
      </w:r>
    </w:p>
    <w:p w:rsidR="00AA5819" w:rsidRPr="00E3703B" w:rsidRDefault="00AA5819" w:rsidP="00E3703B">
      <w:pPr>
        <w:tabs>
          <w:tab w:val="left" w:pos="6450"/>
          <w:tab w:val="right" w:pos="9581"/>
        </w:tabs>
        <w:jc w:val="left"/>
        <w:rPr>
          <w:rFonts w:ascii="ＭＳ ゴシック" w:eastAsia="ＭＳ ゴシック" w:hAnsi="ＭＳ ゴシック"/>
          <w:sz w:val="28"/>
          <w:szCs w:val="28"/>
        </w:rPr>
      </w:pPr>
    </w:p>
    <w:p w:rsidR="0080517C" w:rsidRPr="00E3703B" w:rsidRDefault="0080517C" w:rsidP="0062797A">
      <w:pPr>
        <w:rPr>
          <w:rFonts w:ascii="ＭＳ ゴシック" w:eastAsia="ＭＳ ゴシック" w:hAnsi="ＭＳ ゴシック"/>
          <w:b/>
          <w:sz w:val="28"/>
          <w:szCs w:val="28"/>
        </w:rPr>
      </w:pPr>
    </w:p>
    <w:p w:rsidR="0080517C" w:rsidRDefault="0080517C" w:rsidP="0080517C">
      <w:pPr>
        <w:rPr>
          <w:sz w:val="24"/>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695F87" w:rsidRPr="009F7907" w:rsidRDefault="00695F87" w:rsidP="0080517C">
      <w:pPr>
        <w:tabs>
          <w:tab w:val="left" w:pos="6450"/>
          <w:tab w:val="right" w:pos="9581"/>
        </w:tabs>
        <w:jc w:val="left"/>
        <w:rPr>
          <w:rFonts w:ascii="ＭＳ ゴシック" w:eastAsia="ＭＳ ゴシック" w:hAnsi="ＭＳ ゴシック"/>
          <w:b/>
          <w:sz w:val="32"/>
          <w:szCs w:val="32"/>
        </w:rPr>
      </w:pPr>
    </w:p>
    <w:p w:rsidR="0080517C" w:rsidRPr="009F7907" w:rsidRDefault="00E10EBD" w:rsidP="0080517C">
      <w:pPr>
        <w:tabs>
          <w:tab w:val="left" w:pos="6450"/>
          <w:tab w:val="right" w:pos="9581"/>
        </w:tabs>
        <w:jc w:val="left"/>
        <w:rPr>
          <w:rFonts w:ascii="ＭＳ ゴシック" w:eastAsia="ＭＳ ゴシック" w:hAnsi="ＭＳ ゴシック"/>
          <w:b/>
          <w:sz w:val="32"/>
          <w:szCs w:val="32"/>
        </w:rPr>
      </w:pPr>
      <w:r>
        <w:rPr>
          <w:rFonts w:hint="eastAsia"/>
          <w:noProof/>
          <w:sz w:val="24"/>
          <w:szCs w:val="24"/>
        </w:rPr>
        <mc:AlternateContent>
          <mc:Choice Requires="wps">
            <w:drawing>
              <wp:anchor distT="0" distB="0" distL="114300" distR="114300" simplePos="0" relativeHeight="251654656" behindDoc="0" locked="0" layoutInCell="1" allowOverlap="1">
                <wp:simplePos x="0" y="0"/>
                <wp:positionH relativeFrom="column">
                  <wp:posOffset>1229359</wp:posOffset>
                </wp:positionH>
                <wp:positionV relativeFrom="paragraph">
                  <wp:posOffset>8255</wp:posOffset>
                </wp:positionV>
                <wp:extent cx="4885055" cy="2352675"/>
                <wp:effectExtent l="0" t="0" r="1079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5055" cy="2352675"/>
                        </a:xfrm>
                        <a:prstGeom prst="rect">
                          <a:avLst/>
                        </a:prstGeom>
                        <a:solidFill>
                          <a:srgbClr val="FFFFFF"/>
                        </a:solidFill>
                        <a:ln w="9525">
                          <a:solidFill>
                            <a:srgbClr val="000000"/>
                          </a:solidFill>
                          <a:miter lim="800000"/>
                          <a:headEnd/>
                          <a:tailEnd/>
                        </a:ln>
                      </wps:spPr>
                      <wps:txbx>
                        <w:txbxContent>
                          <w:p w:rsidR="00026088" w:rsidRPr="009F7907" w:rsidRDefault="00026088">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BA3D03">
                            <w:pPr>
                              <w:ind w:left="142" w:firstLineChars="165" w:firstLine="396"/>
                              <w:rPr>
                                <w:rFonts w:ascii="ＭＳ ゴシック" w:eastAsia="ＭＳ ゴシック" w:hAnsi="ＭＳ ゴシック"/>
                                <w:sz w:val="24"/>
                                <w:szCs w:val="24"/>
                              </w:rPr>
                            </w:pPr>
                          </w:p>
                          <w:p w:rsidR="00026088" w:rsidRDefault="00625FC7" w:rsidP="002E4356">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A5C54">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2E4356">
                              <w:rPr>
                                <w:rFonts w:ascii="ＭＳ ゴシック" w:eastAsia="ＭＳ ゴシック" w:hAnsi="ＭＳ ゴシック" w:hint="eastAsia"/>
                                <w:sz w:val="24"/>
                                <w:szCs w:val="24"/>
                              </w:rPr>
                              <w:t xml:space="preserve"> </w:t>
                            </w:r>
                            <w:r w:rsidR="00786575">
                              <w:rPr>
                                <w:rFonts w:ascii="ＭＳ ゴシック" w:eastAsia="ＭＳ ゴシック" w:hAnsi="ＭＳ ゴシック"/>
                                <w:sz w:val="24"/>
                                <w:szCs w:val="24"/>
                              </w:rPr>
                              <w:t>9</w:t>
                            </w:r>
                            <w:r w:rsidR="00786575">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13</w:t>
                            </w:r>
                            <w:r w:rsidR="00026088">
                              <w:rPr>
                                <w:rFonts w:ascii="ＭＳ ゴシック" w:eastAsia="ＭＳ ゴシック" w:hAnsi="ＭＳ ゴシック" w:hint="eastAsia"/>
                                <w:sz w:val="24"/>
                                <w:szCs w:val="24"/>
                              </w:rPr>
                              <w:t>日</w:t>
                            </w:r>
                            <w:r w:rsidR="002E4356">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E02266" w:rsidRPr="003A5C54" w:rsidRDefault="00E02266" w:rsidP="002E4356">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115F5">
                              <w:rPr>
                                <w:rFonts w:ascii="ＭＳ ゴシック" w:eastAsia="ＭＳ ゴシック" w:hAnsi="ＭＳ ゴシック" w:hint="eastAsia"/>
                                <w:sz w:val="24"/>
                                <w:szCs w:val="24"/>
                              </w:rPr>
                              <w:t>開催場所</w:t>
                            </w: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B115F5" w:rsidRDefault="00B115F5" w:rsidP="00B115F5">
                            <w:pPr>
                              <w:pStyle w:val="af"/>
                              <w:numPr>
                                <w:ilvl w:val="0"/>
                                <w:numId w:val="3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宿泊場所</w:t>
                            </w:r>
                          </w:p>
                          <w:p w:rsidR="00B115F5" w:rsidRPr="00B115F5" w:rsidRDefault="00B115F5" w:rsidP="00B115F5">
                            <w:pPr>
                              <w:pStyle w:val="af"/>
                              <w:ind w:leftChars="0" w:left="600"/>
                              <w:jc w:val="left"/>
                              <w:rPr>
                                <w:rFonts w:ascii="ＭＳ ゴシック" w:eastAsia="ＭＳ ゴシック" w:hAnsi="ＭＳ ゴシック"/>
                                <w:sz w:val="24"/>
                              </w:rPr>
                            </w:pPr>
                            <w:r w:rsidRPr="00BF005A">
                              <w:rPr>
                                <w:rFonts w:ascii="ＭＳ ゴシック" w:eastAsia="ＭＳ ゴシック" w:hAnsi="ＭＳ ゴシック" w:hint="eastAsia"/>
                                <w:sz w:val="24"/>
                                <w:u w:val="single"/>
                                <w:shd w:val="pct15" w:color="auto" w:fill="FFFFFF"/>
                              </w:rPr>
                              <w:t>※ご宿泊は近隣ホテル等（各自でお手配ください。）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3" o:spid="_x0000_s1029" type="#_x0000_t202" style="position:absolute;margin-left:96.8pt;margin-top:.65pt;width:384.65pt;height:185.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">
                <v:textbox inset="5.85pt,.7pt,5.85pt,.7pt">
                  <w:txbxContent>
                    <w:p w:rsidR="00026088" w:rsidRPr="009F7907" w:rsidRDefault="00026088">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344F2" w:rsidRPr="00BA3D03">
                        <w:rPr>
                          <w:rFonts w:ascii="ＭＳ ゴシック" w:eastAsia="ＭＳ ゴシック" w:hAnsi="ＭＳ ゴシック" w:hint="eastAsia"/>
                          <w:spacing w:val="120"/>
                          <w:kern w:val="0"/>
                          <w:sz w:val="24"/>
                          <w:szCs w:val="24"/>
                          <w:fitText w:val="720" w:id="864216320"/>
                        </w:rPr>
                        <w:t>日</w:t>
                      </w:r>
                      <w:r w:rsidR="00026088" w:rsidRPr="00BA3D03">
                        <w:rPr>
                          <w:rFonts w:ascii="ＭＳ ゴシック" w:eastAsia="ＭＳ ゴシック" w:hAnsi="ＭＳ ゴシック" w:hint="eastAsia"/>
                          <w:kern w:val="0"/>
                          <w:sz w:val="24"/>
                          <w:szCs w:val="24"/>
                          <w:fitText w:val="720" w:id="864216320"/>
                        </w:rPr>
                        <w:t>程</w:t>
                      </w:r>
                      <w:r w:rsidR="00026088" w:rsidRPr="009F7907">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（３日間）</w:t>
                      </w:r>
                    </w:p>
                    <w:p w:rsidR="008344F2" w:rsidRPr="009F7907" w:rsidRDefault="008344F2" w:rsidP="00BA3D03">
                      <w:pPr>
                        <w:ind w:left="142" w:firstLineChars="165" w:firstLine="396"/>
                        <w:rPr>
                          <w:rFonts w:ascii="ＭＳ ゴシック" w:eastAsia="ＭＳ ゴシック" w:hAnsi="ＭＳ ゴシック"/>
                          <w:sz w:val="24"/>
                          <w:szCs w:val="24"/>
                        </w:rPr>
                      </w:pPr>
                    </w:p>
                    <w:p w:rsidR="00026088" w:rsidRDefault="00625FC7" w:rsidP="002E4356">
                      <w:pPr>
                        <w:autoSpaceDE w:val="0"/>
                        <w:autoSpaceDN w:val="0"/>
                        <w:ind w:firstLineChars="265" w:firstLine="636"/>
                        <w:rPr>
                          <w:rFonts w:ascii="ＭＳ ゴシック" w:eastAsia="ＭＳ ゴシック" w:hAnsi="ＭＳ ゴシック"/>
                          <w:sz w:val="24"/>
                          <w:szCs w:val="24"/>
                        </w:rPr>
                      </w:pPr>
                      <w:r>
                        <w:rPr>
                          <w:rFonts w:ascii="ＭＳ ゴシック" w:eastAsia="ＭＳ ゴシック" w:hAnsi="ＭＳ ゴシック" w:hint="eastAsia"/>
                          <w:sz w:val="24"/>
                          <w:szCs w:val="24"/>
                        </w:rPr>
                        <w:t>2019</w:t>
                      </w:r>
                      <w:r w:rsidR="00026088" w:rsidRPr="009F7907">
                        <w:rPr>
                          <w:rFonts w:ascii="ＭＳ ゴシック" w:eastAsia="ＭＳ ゴシック" w:hAnsi="ＭＳ ゴシック" w:hint="eastAsia"/>
                          <w:sz w:val="24"/>
                          <w:szCs w:val="24"/>
                        </w:rPr>
                        <w:t>年</w:t>
                      </w:r>
                      <w:r w:rsidR="00E02266">
                        <w:rPr>
                          <w:rFonts w:ascii="ＭＳ ゴシック" w:eastAsia="ＭＳ ゴシック" w:hAnsi="ＭＳ ゴシック" w:hint="eastAsia"/>
                          <w:sz w:val="24"/>
                          <w:szCs w:val="24"/>
                        </w:rPr>
                        <w:t xml:space="preserve"> </w:t>
                      </w:r>
                      <w:r w:rsidR="003A5C54">
                        <w:rPr>
                          <w:rFonts w:ascii="ＭＳ ゴシック" w:eastAsia="ＭＳ ゴシック" w:hAnsi="ＭＳ ゴシック" w:hint="eastAsia"/>
                          <w:sz w:val="24"/>
                          <w:szCs w:val="24"/>
                        </w:rPr>
                        <w:t>9</w:t>
                      </w:r>
                      <w:r w:rsidR="00026088" w:rsidRPr="009F7907">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11</w:t>
                      </w:r>
                      <w:r w:rsidR="00026088">
                        <w:rPr>
                          <w:rFonts w:ascii="ＭＳ ゴシック" w:eastAsia="ＭＳ ゴシック" w:hAnsi="ＭＳ ゴシック" w:hint="eastAsia"/>
                          <w:sz w:val="24"/>
                          <w:szCs w:val="24"/>
                        </w:rPr>
                        <w:t>日（水</w:t>
                      </w:r>
                      <w:r w:rsidR="00026088" w:rsidRPr="009F7907">
                        <w:rPr>
                          <w:rFonts w:ascii="ＭＳ ゴシック" w:eastAsia="ＭＳ ゴシック" w:hAnsi="ＭＳ ゴシック" w:hint="eastAsia"/>
                          <w:sz w:val="24"/>
                          <w:szCs w:val="24"/>
                        </w:rPr>
                        <w:t>）12:50</w:t>
                      </w:r>
                      <w:r w:rsidR="00BA3D03">
                        <w:rPr>
                          <w:rFonts w:ascii="ＭＳ ゴシック" w:eastAsia="ＭＳ ゴシック" w:hAnsi="ＭＳ ゴシック" w:hint="eastAsia"/>
                          <w:sz w:val="24"/>
                          <w:szCs w:val="24"/>
                        </w:rPr>
                        <w:t xml:space="preserve"> ～ </w:t>
                      </w:r>
                      <w:r w:rsidR="002E4356">
                        <w:rPr>
                          <w:rFonts w:ascii="ＭＳ ゴシック" w:eastAsia="ＭＳ ゴシック" w:hAnsi="ＭＳ ゴシック" w:hint="eastAsia"/>
                          <w:sz w:val="24"/>
                          <w:szCs w:val="24"/>
                        </w:rPr>
                        <w:t xml:space="preserve"> </w:t>
                      </w:r>
                      <w:r w:rsidR="00786575">
                        <w:rPr>
                          <w:rFonts w:ascii="ＭＳ ゴシック" w:eastAsia="ＭＳ ゴシック" w:hAnsi="ＭＳ ゴシック"/>
                          <w:sz w:val="24"/>
                          <w:szCs w:val="24"/>
                        </w:rPr>
                        <w:t>9</w:t>
                      </w:r>
                      <w:r w:rsidR="00786575">
                        <w:rPr>
                          <w:rFonts w:ascii="ＭＳ ゴシック" w:eastAsia="ＭＳ ゴシック" w:hAnsi="ＭＳ ゴシック" w:hint="eastAsia"/>
                          <w:sz w:val="24"/>
                          <w:szCs w:val="24"/>
                        </w:rPr>
                        <w:t>月</w:t>
                      </w:r>
                      <w:r>
                        <w:rPr>
                          <w:rFonts w:ascii="ＭＳ ゴシック" w:eastAsia="ＭＳ ゴシック" w:hAnsi="ＭＳ ゴシック" w:hint="eastAsia"/>
                          <w:sz w:val="24"/>
                          <w:szCs w:val="24"/>
                        </w:rPr>
                        <w:t>13</w:t>
                      </w:r>
                      <w:r w:rsidR="00026088">
                        <w:rPr>
                          <w:rFonts w:ascii="ＭＳ ゴシック" w:eastAsia="ＭＳ ゴシック" w:hAnsi="ＭＳ ゴシック" w:hint="eastAsia"/>
                          <w:sz w:val="24"/>
                          <w:szCs w:val="24"/>
                        </w:rPr>
                        <w:t>日</w:t>
                      </w:r>
                      <w:r w:rsidR="002E4356">
                        <w:rPr>
                          <w:rFonts w:ascii="ＭＳ ゴシック" w:eastAsia="ＭＳ ゴシック" w:hAnsi="ＭＳ ゴシック" w:hint="eastAsia"/>
                          <w:sz w:val="24"/>
                          <w:szCs w:val="24"/>
                        </w:rPr>
                        <w:t>(</w:t>
                      </w:r>
                      <w:r w:rsidR="00026088">
                        <w:rPr>
                          <w:rFonts w:ascii="ＭＳ ゴシック" w:eastAsia="ＭＳ ゴシック" w:hAnsi="ＭＳ ゴシック" w:hint="eastAsia"/>
                          <w:sz w:val="24"/>
                          <w:szCs w:val="24"/>
                        </w:rPr>
                        <w:t>金</w:t>
                      </w:r>
                      <w:r w:rsidR="00026088" w:rsidRPr="009F7907">
                        <w:rPr>
                          <w:rFonts w:ascii="ＭＳ ゴシック" w:eastAsia="ＭＳ ゴシック" w:hAnsi="ＭＳ ゴシック" w:hint="eastAsia"/>
                          <w:sz w:val="24"/>
                          <w:szCs w:val="24"/>
                        </w:rPr>
                        <w:t>）15:40</w:t>
                      </w:r>
                    </w:p>
                    <w:p w:rsidR="00E02266" w:rsidRPr="003A5C54" w:rsidRDefault="00E02266" w:rsidP="002E4356">
                      <w:pPr>
                        <w:rPr>
                          <w:rFonts w:ascii="ＭＳ ゴシック" w:eastAsia="ＭＳ ゴシック" w:hAnsi="ＭＳ ゴシック"/>
                          <w:sz w:val="24"/>
                          <w:szCs w:val="24"/>
                        </w:rPr>
                      </w:pPr>
                    </w:p>
                    <w:p w:rsidR="00026088" w:rsidRDefault="00BA3D03" w:rsidP="00BA3D0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B115F5">
                        <w:rPr>
                          <w:rFonts w:ascii="ＭＳ ゴシック" w:eastAsia="ＭＳ ゴシック" w:hAnsi="ＭＳ ゴシック" w:hint="eastAsia"/>
                          <w:sz w:val="24"/>
                          <w:szCs w:val="24"/>
                        </w:rPr>
                        <w:t>開催場所</w:t>
                      </w:r>
                    </w:p>
                    <w:p w:rsidR="00026088" w:rsidRPr="009F7907" w:rsidRDefault="00026088" w:rsidP="00BA3D03">
                      <w:pPr>
                        <w:ind w:firstLineChars="250" w:firstLine="600"/>
                        <w:jc w:val="left"/>
                        <w:rPr>
                          <w:rFonts w:ascii="ＭＳ ゴシック" w:eastAsia="ＭＳ ゴシック" w:hAnsi="ＭＳ ゴシック"/>
                          <w:sz w:val="24"/>
                        </w:rPr>
                      </w:pPr>
                      <w:r w:rsidRPr="009F7907">
                        <w:rPr>
                          <w:rFonts w:ascii="ＭＳ ゴシック" w:eastAsia="ＭＳ ゴシック" w:hAnsi="ＭＳ ゴシック" w:hint="eastAsia"/>
                          <w:sz w:val="24"/>
                        </w:rPr>
                        <w:t>農林中央金庫品川研修センター</w:t>
                      </w:r>
                    </w:p>
                    <w:p w:rsidR="00026088" w:rsidRDefault="00026088" w:rsidP="00BA3D03">
                      <w:pPr>
                        <w:ind w:firstLineChars="1100" w:firstLine="2640"/>
                        <w:jc w:val="left"/>
                        <w:rPr>
                          <w:rFonts w:ascii="ＭＳ ゴシック" w:eastAsia="ＭＳ ゴシック" w:hAnsi="ＭＳ ゴシック"/>
                          <w:sz w:val="24"/>
                        </w:rPr>
                      </w:pPr>
                      <w:r w:rsidRPr="009F7907">
                        <w:rPr>
                          <w:rFonts w:ascii="ＭＳ ゴシック" w:eastAsia="ＭＳ ゴシック" w:hAnsi="ＭＳ ゴシック" w:hint="eastAsia"/>
                          <w:sz w:val="24"/>
                        </w:rPr>
                        <w:t>（住所）東京都港区港南２－１０－１３</w:t>
                      </w:r>
                    </w:p>
                    <w:p w:rsidR="00B115F5" w:rsidRDefault="00B115F5" w:rsidP="00B115F5">
                      <w:pPr>
                        <w:pStyle w:val="af"/>
                        <w:numPr>
                          <w:ilvl w:val="0"/>
                          <w:numId w:val="31"/>
                        </w:numPr>
                        <w:ind w:leftChars="0"/>
                        <w:jc w:val="left"/>
                        <w:rPr>
                          <w:rFonts w:ascii="ＭＳ ゴシック" w:eastAsia="ＭＳ ゴシック" w:hAnsi="ＭＳ ゴシック"/>
                          <w:sz w:val="24"/>
                        </w:rPr>
                      </w:pPr>
                      <w:r>
                        <w:rPr>
                          <w:rFonts w:ascii="ＭＳ ゴシック" w:eastAsia="ＭＳ ゴシック" w:hAnsi="ＭＳ ゴシック" w:hint="eastAsia"/>
                          <w:sz w:val="24"/>
                        </w:rPr>
                        <w:t>宿泊場所</w:t>
                      </w:r>
                    </w:p>
                    <w:p w:rsidR="00B115F5" w:rsidRPr="00B115F5" w:rsidRDefault="00B115F5" w:rsidP="00B115F5">
                      <w:pPr>
                        <w:pStyle w:val="af"/>
                        <w:ind w:leftChars="0" w:left="600"/>
                        <w:jc w:val="left"/>
                        <w:rPr>
                          <w:rFonts w:ascii="ＭＳ ゴシック" w:eastAsia="ＭＳ ゴシック" w:hAnsi="ＭＳ ゴシック"/>
                          <w:sz w:val="24"/>
                        </w:rPr>
                      </w:pPr>
                      <w:r w:rsidRPr="00BF005A">
                        <w:rPr>
                          <w:rFonts w:ascii="ＭＳ ゴシック" w:eastAsia="ＭＳ ゴシック" w:hAnsi="ＭＳ ゴシック" w:hint="eastAsia"/>
                          <w:sz w:val="24"/>
                          <w:u w:val="single"/>
                          <w:shd w:val="pct15" w:color="auto" w:fill="FFFFFF"/>
                        </w:rPr>
                        <w:t>※ご宿泊は近隣ホテル等（各自でお手配ください。）</w:t>
                      </w:r>
                    </w:p>
                  </w:txbxContent>
                </v:textbox>
              </v:shape>
            </w:pict>
          </mc:Fallback>
        </mc:AlternateContent>
      </w: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BA3D03" w:rsidRDefault="00BA3D03"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80517C" w:rsidRDefault="0080517C" w:rsidP="0080517C">
      <w:pPr>
        <w:tabs>
          <w:tab w:val="left" w:pos="6450"/>
          <w:tab w:val="right" w:pos="9581"/>
        </w:tabs>
        <w:jc w:val="left"/>
        <w:rPr>
          <w:sz w:val="24"/>
          <w:szCs w:val="24"/>
        </w:rPr>
      </w:pPr>
    </w:p>
    <w:p w:rsidR="00051EEE" w:rsidRPr="009F7907" w:rsidRDefault="00E10EBD" w:rsidP="00562E8C">
      <w:pPr>
        <w:tabs>
          <w:tab w:val="left" w:pos="6450"/>
          <w:tab w:val="right" w:pos="9581"/>
        </w:tabs>
        <w:jc w:val="right"/>
        <w:rPr>
          <w:rFonts w:ascii="ＭＳ ゴシック" w:eastAsia="ＭＳ ゴシック" w:hAnsi="ＭＳ ゴシック"/>
          <w:sz w:val="24"/>
          <w:szCs w:val="24"/>
        </w:rPr>
      </w:pPr>
      <w:r>
        <w:rPr>
          <w:rFonts w:ascii="ＭＳ ゴシック" w:eastAsia="ＭＳ ゴシック" w:hAnsi="ＭＳ ゴシック"/>
          <w:noProof/>
          <w:sz w:val="24"/>
          <w:szCs w:val="24"/>
        </w:rPr>
        <w:drawing>
          <wp:inline distT="0" distB="0" distL="0" distR="0">
            <wp:extent cx="1981200" cy="395605"/>
            <wp:effectExtent l="0" t="0" r="0"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395605"/>
                    </a:xfrm>
                    <a:prstGeom prst="rect">
                      <a:avLst/>
                    </a:prstGeom>
                    <a:noFill/>
                    <a:ln>
                      <a:noFill/>
                    </a:ln>
                  </pic:spPr>
                </pic:pic>
              </a:graphicData>
            </a:graphic>
          </wp:inline>
        </w:drawing>
      </w:r>
    </w:p>
    <w:p w:rsidR="00562E8C" w:rsidRPr="003B4780" w:rsidRDefault="00562E8C" w:rsidP="00562E8C">
      <w:pPr>
        <w:numPr>
          <w:ilvl w:val="0"/>
          <w:numId w:val="22"/>
        </w:numPr>
        <w:rPr>
          <w:rFonts w:ascii="ＭＳ ゴシック" w:eastAsia="ＭＳ ゴシック" w:hAnsi="ＭＳ ゴシック"/>
          <w:sz w:val="28"/>
          <w:szCs w:val="28"/>
        </w:rPr>
      </w:pPr>
      <w:r w:rsidRPr="003B4780">
        <w:rPr>
          <w:rFonts w:ascii="ＭＳ ゴシック" w:eastAsia="ＭＳ ゴシック" w:hAnsi="ＭＳ ゴシック" w:hint="eastAsia"/>
          <w:sz w:val="28"/>
          <w:szCs w:val="28"/>
        </w:rPr>
        <w:lastRenderedPageBreak/>
        <w:t>研修のねらい（こんな時）</w:t>
      </w:r>
    </w:p>
    <w:p w:rsidR="00142535" w:rsidRDefault="000762C7" w:rsidP="000762C7">
      <w:pPr>
        <w:ind w:leftChars="202" w:left="424" w:firstLineChars="110" w:firstLine="264"/>
        <w:rPr>
          <w:rFonts w:ascii="ＭＳ ゴシック" w:eastAsia="ＭＳ ゴシック" w:hAnsi="ＭＳ ゴシック"/>
          <w:sz w:val="24"/>
        </w:rPr>
      </w:pPr>
      <w:r>
        <w:rPr>
          <w:rFonts w:ascii="ＭＳ ゴシック" w:eastAsia="ＭＳ ゴシック" w:hAnsi="ＭＳ ゴシック" w:hint="eastAsia"/>
          <w:sz w:val="24"/>
        </w:rPr>
        <w:t>融資を行うにあたっては</w:t>
      </w:r>
      <w:r w:rsidR="001138B1">
        <w:rPr>
          <w:rFonts w:ascii="ＭＳ ゴシック" w:eastAsia="ＭＳ ゴシック" w:hAnsi="ＭＳ ゴシック" w:hint="eastAsia"/>
          <w:sz w:val="24"/>
        </w:rPr>
        <w:t>、</w:t>
      </w:r>
      <w:r>
        <w:rPr>
          <w:rFonts w:ascii="ＭＳ ゴシック" w:eastAsia="ＭＳ ゴシック" w:hAnsi="ＭＳ ゴシック" w:hint="eastAsia"/>
          <w:sz w:val="24"/>
        </w:rPr>
        <w:t>債務者から提供される担保物件</w:t>
      </w:r>
      <w:r w:rsidR="001138B1">
        <w:rPr>
          <w:rFonts w:ascii="ＭＳ ゴシック" w:eastAsia="ＭＳ ゴシック" w:hAnsi="ＭＳ ゴシック" w:hint="eastAsia"/>
          <w:sz w:val="24"/>
        </w:rPr>
        <w:t>、</w:t>
      </w:r>
      <w:r>
        <w:rPr>
          <w:rFonts w:ascii="ＭＳ ゴシック" w:eastAsia="ＭＳ ゴシック" w:hAnsi="ＭＳ ゴシック" w:hint="eastAsia"/>
          <w:sz w:val="24"/>
        </w:rPr>
        <w:t>なかでも不動産担保</w:t>
      </w:r>
      <w:r w:rsidR="00681CDC">
        <w:rPr>
          <w:rFonts w:ascii="ＭＳ ゴシック" w:eastAsia="ＭＳ ゴシック" w:hAnsi="ＭＳ ゴシック" w:hint="eastAsia"/>
          <w:sz w:val="24"/>
        </w:rPr>
        <w:t>の評価</w:t>
      </w:r>
      <w:r>
        <w:rPr>
          <w:rFonts w:ascii="ＭＳ ゴシック" w:eastAsia="ＭＳ ゴシック" w:hAnsi="ＭＳ ゴシック" w:hint="eastAsia"/>
          <w:sz w:val="24"/>
        </w:rPr>
        <w:t>は融資判断や融資後の与信管理</w:t>
      </w:r>
      <w:r w:rsidR="00681CDC">
        <w:rPr>
          <w:rFonts w:ascii="ＭＳ ゴシック" w:eastAsia="ＭＳ ゴシック" w:hAnsi="ＭＳ ゴシック" w:hint="eastAsia"/>
          <w:sz w:val="24"/>
        </w:rPr>
        <w:t>等</w:t>
      </w:r>
      <w:r>
        <w:rPr>
          <w:rFonts w:ascii="ＭＳ ゴシック" w:eastAsia="ＭＳ ゴシック" w:hAnsi="ＭＳ ゴシック" w:hint="eastAsia"/>
          <w:sz w:val="24"/>
        </w:rPr>
        <w:t>にきわめて重要な位置づけとなります。</w:t>
      </w:r>
    </w:p>
    <w:p w:rsidR="00C14D9D" w:rsidRDefault="000762C7" w:rsidP="00062C31">
      <w:pPr>
        <w:ind w:leftChars="202" w:left="424" w:firstLineChars="110" w:firstLine="264"/>
        <w:rPr>
          <w:rFonts w:ascii="ＭＳ ゴシック" w:eastAsia="ＭＳ ゴシック" w:hAnsi="ＭＳ ゴシック"/>
          <w:sz w:val="24"/>
          <w:szCs w:val="24"/>
        </w:rPr>
      </w:pPr>
      <w:r w:rsidRPr="003F4BE9">
        <w:rPr>
          <w:rFonts w:ascii="ＭＳ ゴシック" w:eastAsia="ＭＳ ゴシック" w:hAnsi="ＭＳ ゴシック" w:hint="eastAsia"/>
          <w:sz w:val="24"/>
          <w:szCs w:val="24"/>
        </w:rPr>
        <w:t>本研修では</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不動産担保評価に</w:t>
      </w:r>
      <w:r w:rsidR="00681CDC" w:rsidRPr="003F4BE9">
        <w:rPr>
          <w:rFonts w:ascii="ＭＳ ゴシック" w:eastAsia="ＭＳ ゴシック" w:hAnsi="ＭＳ ゴシック" w:hint="eastAsia"/>
          <w:sz w:val="24"/>
          <w:szCs w:val="24"/>
        </w:rPr>
        <w:t>必要となる基本事項から</w:t>
      </w:r>
      <w:r w:rsidR="001138B1">
        <w:rPr>
          <w:rFonts w:ascii="ＭＳ ゴシック" w:eastAsia="ＭＳ ゴシック" w:hAnsi="ＭＳ ゴシック" w:hint="eastAsia"/>
          <w:sz w:val="24"/>
          <w:szCs w:val="24"/>
        </w:rPr>
        <w:t>、</w:t>
      </w:r>
      <w:r w:rsidR="00681CDC" w:rsidRPr="003F4BE9">
        <w:rPr>
          <w:rFonts w:ascii="ＭＳ ゴシック" w:eastAsia="ＭＳ ゴシック" w:hAnsi="ＭＳ ゴシック" w:hint="eastAsia"/>
          <w:sz w:val="24"/>
          <w:szCs w:val="24"/>
        </w:rPr>
        <w:t>物権調査</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評価手法</w:t>
      </w:r>
      <w:r w:rsidR="001138B1">
        <w:rPr>
          <w:rFonts w:ascii="ＭＳ ゴシック" w:eastAsia="ＭＳ ゴシック" w:hAnsi="ＭＳ ゴシック" w:hint="eastAsia"/>
          <w:sz w:val="24"/>
          <w:szCs w:val="24"/>
        </w:rPr>
        <w:t>、</w:t>
      </w:r>
      <w:r w:rsidR="00211939">
        <w:rPr>
          <w:rFonts w:ascii="ＭＳ ゴシック" w:eastAsia="ＭＳ ゴシック" w:hAnsi="ＭＳ ゴシック" w:hint="eastAsia"/>
          <w:sz w:val="24"/>
          <w:szCs w:val="24"/>
        </w:rPr>
        <w:t>関連法規</w:t>
      </w:r>
      <w:r w:rsidR="00681CDC" w:rsidRPr="003F4BE9">
        <w:rPr>
          <w:rFonts w:ascii="ＭＳ ゴシック" w:eastAsia="ＭＳ ゴシック" w:hAnsi="ＭＳ ゴシック" w:hint="eastAsia"/>
          <w:sz w:val="24"/>
          <w:szCs w:val="24"/>
        </w:rPr>
        <w:t>等にかかる知識・ノウハウを学んでいただくことをねらいとしています。</w:t>
      </w:r>
      <w:r w:rsidR="00C14D9D">
        <w:rPr>
          <w:rFonts w:ascii="ＭＳ ゴシック" w:eastAsia="ＭＳ ゴシック" w:hAnsi="ＭＳ ゴシック" w:hint="eastAsia"/>
          <w:sz w:val="24"/>
          <w:szCs w:val="24"/>
        </w:rPr>
        <w:t>あわせて</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評価の前段として</w:t>
      </w:r>
      <w:r w:rsidR="001138B1">
        <w:rPr>
          <w:rFonts w:ascii="ＭＳ ゴシック" w:eastAsia="ＭＳ ゴシック" w:hAnsi="ＭＳ ゴシック" w:hint="eastAsia"/>
          <w:sz w:val="24"/>
          <w:szCs w:val="24"/>
        </w:rPr>
        <w:t>、</w:t>
      </w:r>
      <w:r w:rsidR="00C14D9D">
        <w:rPr>
          <w:rFonts w:ascii="ＭＳ ゴシック" w:eastAsia="ＭＳ ゴシック" w:hAnsi="ＭＳ ゴシック" w:hint="eastAsia"/>
          <w:sz w:val="24"/>
          <w:szCs w:val="24"/>
        </w:rPr>
        <w:t>不動産担保取得にかかる基本的な諸手続についても概観いただき</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不動産担保関連の全般</w:t>
      </w:r>
      <w:r w:rsidR="00C14D9D">
        <w:rPr>
          <w:rFonts w:ascii="ＭＳ ゴシック" w:eastAsia="ＭＳ ゴシック" w:hAnsi="ＭＳ ゴシック" w:hint="eastAsia"/>
          <w:sz w:val="24"/>
          <w:szCs w:val="24"/>
        </w:rPr>
        <w:t>的なノウハウの習得を図ります。</w:t>
      </w:r>
    </w:p>
    <w:p w:rsidR="00562E8C" w:rsidRPr="009F7907" w:rsidRDefault="00562E8C" w:rsidP="00562E8C">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想定する受講対象者</w:t>
      </w:r>
    </w:p>
    <w:p w:rsidR="00562E8C" w:rsidRPr="009F7907" w:rsidRDefault="00681CDC" w:rsidP="00DF78CD">
      <w:pPr>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信連等の融資部署</w:t>
      </w:r>
      <w:r w:rsidR="001138B1">
        <w:rPr>
          <w:rFonts w:ascii="ＭＳ ゴシック" w:eastAsia="ＭＳ ゴシック" w:hAnsi="ＭＳ ゴシック" w:hint="eastAsia"/>
          <w:sz w:val="24"/>
          <w:szCs w:val="24"/>
        </w:rPr>
        <w:t>、</w:t>
      </w:r>
      <w:r w:rsidR="00DF78CD">
        <w:rPr>
          <w:rFonts w:ascii="ＭＳ ゴシック" w:eastAsia="ＭＳ ゴシック" w:hAnsi="ＭＳ ゴシック" w:hint="eastAsia"/>
          <w:sz w:val="24"/>
          <w:szCs w:val="24"/>
        </w:rPr>
        <w:t>審査</w:t>
      </w:r>
      <w:r w:rsidR="00A12E86">
        <w:rPr>
          <w:rFonts w:ascii="ＭＳ ゴシック" w:eastAsia="ＭＳ ゴシック" w:hAnsi="ＭＳ ゴシック" w:hint="eastAsia"/>
          <w:sz w:val="24"/>
          <w:szCs w:val="24"/>
        </w:rPr>
        <w:t>部署</w:t>
      </w:r>
      <w:r w:rsidR="00DF78CD">
        <w:rPr>
          <w:rFonts w:ascii="ＭＳ ゴシック" w:eastAsia="ＭＳ ゴシック" w:hAnsi="ＭＳ ゴシック" w:hint="eastAsia"/>
          <w:sz w:val="24"/>
          <w:szCs w:val="24"/>
        </w:rPr>
        <w:t>の職員</w:t>
      </w:r>
      <w:r w:rsidR="001138B1">
        <w:rPr>
          <w:rFonts w:ascii="ＭＳ ゴシック" w:eastAsia="ＭＳ ゴシック" w:hAnsi="ＭＳ ゴシック" w:hint="eastAsia"/>
          <w:sz w:val="24"/>
          <w:szCs w:val="24"/>
        </w:rPr>
        <w:t>、</w:t>
      </w:r>
      <w:r w:rsidR="00FC3EB6">
        <w:rPr>
          <w:rFonts w:ascii="ＭＳ ゴシック" w:eastAsia="ＭＳ ゴシック" w:hAnsi="ＭＳ ゴシック" w:hint="eastAsia"/>
          <w:sz w:val="24"/>
          <w:szCs w:val="24"/>
        </w:rPr>
        <w:t>もしくは</w:t>
      </w:r>
      <w:r w:rsidR="00A12E86">
        <w:rPr>
          <w:rFonts w:ascii="ＭＳ ゴシック" w:eastAsia="ＭＳ ゴシック" w:hAnsi="ＭＳ ゴシック" w:hint="eastAsia"/>
          <w:sz w:val="24"/>
          <w:szCs w:val="24"/>
        </w:rPr>
        <w:t>推進部署でＪＡ</w:t>
      </w:r>
      <w:r w:rsidR="00DF78CD">
        <w:rPr>
          <w:rFonts w:ascii="ＭＳ ゴシック" w:eastAsia="ＭＳ ゴシック" w:hAnsi="ＭＳ ゴシック" w:hint="eastAsia"/>
          <w:sz w:val="24"/>
          <w:szCs w:val="24"/>
        </w:rPr>
        <w:t>等</w:t>
      </w:r>
      <w:r w:rsidR="00A12E86">
        <w:rPr>
          <w:rFonts w:ascii="ＭＳ ゴシック" w:eastAsia="ＭＳ ゴシック" w:hAnsi="ＭＳ ゴシック" w:hint="eastAsia"/>
          <w:sz w:val="24"/>
          <w:szCs w:val="24"/>
        </w:rPr>
        <w:t>の融資関係業務指導を担当する職員</w:t>
      </w:r>
    </w:p>
    <w:p w:rsidR="00142535" w:rsidRPr="00A12E86" w:rsidRDefault="00142535" w:rsidP="00142535">
      <w:pPr>
        <w:rPr>
          <w:sz w:val="24"/>
          <w:szCs w:val="24"/>
        </w:rPr>
      </w:pPr>
    </w:p>
    <w:p w:rsidR="00142535" w:rsidRPr="009F7907" w:rsidRDefault="00142535" w:rsidP="00142535">
      <w:pPr>
        <w:numPr>
          <w:ilvl w:val="0"/>
          <w:numId w:val="22"/>
        </w:numPr>
        <w:rPr>
          <w:rFonts w:ascii="ＭＳ ゴシック" w:eastAsia="ＭＳ ゴシック" w:hAnsi="ＭＳ ゴシック"/>
          <w:sz w:val="28"/>
          <w:szCs w:val="28"/>
        </w:rPr>
      </w:pPr>
      <w:r w:rsidRPr="009F7907">
        <w:rPr>
          <w:rFonts w:ascii="ＭＳ ゴシック" w:eastAsia="ＭＳ ゴシック" w:hAnsi="ＭＳ ゴシック" w:hint="eastAsia"/>
          <w:sz w:val="28"/>
          <w:szCs w:val="28"/>
        </w:rPr>
        <w:t>考え方（研修の骨格）</w:t>
      </w:r>
    </w:p>
    <w:p w:rsidR="00062C31" w:rsidRDefault="00D35E8C"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まず</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初日午後の冒頭部分で</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①</w:t>
      </w:r>
      <w:r w:rsidR="00C14D9D">
        <w:rPr>
          <w:rFonts w:ascii="ＭＳ ゴシック" w:eastAsia="ＭＳ ゴシック" w:hAnsi="ＭＳ ゴシック" w:hint="eastAsia"/>
          <w:sz w:val="24"/>
          <w:szCs w:val="24"/>
        </w:rPr>
        <w:t>不動産担保評価の前提となる担保取得にかかる諸手続や事後管</w:t>
      </w:r>
      <w:r w:rsidR="00062C31">
        <w:rPr>
          <w:rFonts w:ascii="ＭＳ ゴシック" w:eastAsia="ＭＳ ゴシック" w:hAnsi="ＭＳ ゴシック" w:hint="eastAsia"/>
          <w:sz w:val="24"/>
          <w:szCs w:val="24"/>
        </w:rPr>
        <w:t>理について</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金融機関勤務経験のある講師から概説していただきます。</w:t>
      </w:r>
    </w:p>
    <w:p w:rsidR="00142535" w:rsidRDefault="00C14D9D" w:rsidP="003C1759">
      <w:pPr>
        <w:ind w:left="36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2</w:t>
      </w:r>
      <w:r w:rsidR="00062C31">
        <w:rPr>
          <w:rFonts w:ascii="ＭＳ ゴシック" w:eastAsia="ＭＳ ゴシック" w:hAnsi="ＭＳ ゴシック" w:hint="eastAsia"/>
          <w:sz w:val="24"/>
          <w:szCs w:val="24"/>
        </w:rPr>
        <w:t>日目から</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不動産評価</w:t>
      </w:r>
      <w:r>
        <w:rPr>
          <w:rFonts w:ascii="ＭＳ ゴシック" w:eastAsia="ＭＳ ゴシック" w:hAnsi="ＭＳ ゴシック" w:hint="eastAsia"/>
          <w:sz w:val="24"/>
          <w:szCs w:val="24"/>
        </w:rPr>
        <w:t>の</w:t>
      </w:r>
      <w:r w:rsidR="00062C31">
        <w:rPr>
          <w:rFonts w:ascii="ＭＳ ゴシック" w:eastAsia="ＭＳ ゴシック" w:hAnsi="ＭＳ ゴシック" w:hint="eastAsia"/>
          <w:sz w:val="24"/>
          <w:szCs w:val="24"/>
        </w:rPr>
        <w:t>メイン講師（不動産鑑定士）により</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②</w:t>
      </w:r>
      <w:r w:rsidR="00613BE3">
        <w:rPr>
          <w:rFonts w:ascii="ＭＳ ゴシック" w:eastAsia="ＭＳ ゴシック" w:hAnsi="ＭＳ ゴシック" w:hint="eastAsia"/>
          <w:sz w:val="24"/>
          <w:szCs w:val="24"/>
        </w:rPr>
        <w:t>不</w:t>
      </w:r>
      <w:r w:rsidR="00062C31">
        <w:rPr>
          <w:rFonts w:ascii="ＭＳ ゴシック" w:eastAsia="ＭＳ ゴシック" w:hAnsi="ＭＳ ゴシック" w:hint="eastAsia"/>
          <w:sz w:val="24"/>
          <w:szCs w:val="24"/>
        </w:rPr>
        <w:t>動産担保の基本事項</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③</w:t>
      </w:r>
      <w:r w:rsidR="00613BE3">
        <w:rPr>
          <w:rFonts w:ascii="ＭＳ ゴシック" w:eastAsia="ＭＳ ゴシック" w:hAnsi="ＭＳ ゴシック" w:hint="eastAsia"/>
          <w:sz w:val="24"/>
          <w:szCs w:val="24"/>
        </w:rPr>
        <w:t>不動産</w:t>
      </w:r>
      <w:r w:rsidR="00C006A2">
        <w:rPr>
          <w:rFonts w:ascii="ＭＳ ゴシック" w:eastAsia="ＭＳ ゴシック" w:hAnsi="ＭＳ ゴシック" w:hint="eastAsia"/>
          <w:sz w:val="24"/>
          <w:szCs w:val="24"/>
        </w:rPr>
        <w:t>に</w:t>
      </w:r>
      <w:r w:rsidR="00062C31">
        <w:rPr>
          <w:rFonts w:ascii="ＭＳ ゴシック" w:eastAsia="ＭＳ ゴシック" w:hAnsi="ＭＳ ゴシック" w:hint="eastAsia"/>
          <w:sz w:val="24"/>
          <w:szCs w:val="24"/>
        </w:rPr>
        <w:t>関連する公法規制</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④評価の基本と路線価等を用いた評価方法をご説明いただいたうえで</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⑤</w:t>
      </w:r>
      <w:r w:rsidR="00C006A2">
        <w:rPr>
          <w:rFonts w:ascii="ＭＳ ゴシック" w:eastAsia="ＭＳ ゴシック" w:hAnsi="ＭＳ ゴシック" w:hint="eastAsia"/>
          <w:sz w:val="24"/>
          <w:szCs w:val="24"/>
        </w:rPr>
        <w:t>理解度テストの実施と評価方法の重要ポイントの再確認</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その後</w:t>
      </w:r>
      <w:r w:rsidR="001138B1">
        <w:rPr>
          <w:rFonts w:ascii="ＭＳ ゴシック" w:eastAsia="ＭＳ ゴシック" w:hAnsi="ＭＳ ゴシック" w:hint="eastAsia"/>
          <w:sz w:val="24"/>
          <w:szCs w:val="24"/>
        </w:rPr>
        <w:t>、</w:t>
      </w:r>
      <w:r w:rsidR="00062C31">
        <w:rPr>
          <w:rFonts w:ascii="ＭＳ ゴシック" w:eastAsia="ＭＳ ゴシック" w:hAnsi="ＭＳ ゴシック" w:hint="eastAsia"/>
          <w:sz w:val="24"/>
          <w:szCs w:val="24"/>
        </w:rPr>
        <w:t>⑥</w:t>
      </w:r>
      <w:r w:rsidR="00C006A2">
        <w:rPr>
          <w:rFonts w:ascii="ＭＳ ゴシック" w:eastAsia="ＭＳ ゴシック" w:hAnsi="ＭＳ ゴシック" w:hint="eastAsia"/>
          <w:sz w:val="24"/>
          <w:szCs w:val="24"/>
        </w:rPr>
        <w:t>鑑定評価書を見る場合のポイントについて解説して</w:t>
      </w:r>
      <w:r w:rsidR="0098550D">
        <w:rPr>
          <w:rFonts w:ascii="ＭＳ ゴシック" w:eastAsia="ＭＳ ゴシック" w:hAnsi="ＭＳ ゴシック" w:hint="eastAsia"/>
          <w:sz w:val="24"/>
          <w:szCs w:val="24"/>
        </w:rPr>
        <w:t>いただきます。</w:t>
      </w:r>
    </w:p>
    <w:p w:rsidR="00087764" w:rsidRPr="00C006A2" w:rsidRDefault="00087764" w:rsidP="003C1759">
      <w:pPr>
        <w:ind w:left="360" w:firstLineChars="100" w:firstLine="240"/>
        <w:rPr>
          <w:rFonts w:ascii="ＭＳ ゴシック" w:eastAsia="ＭＳ ゴシック" w:hAnsi="ＭＳ ゴシック"/>
          <w:sz w:val="24"/>
          <w:szCs w:val="24"/>
          <w:u w:val="single"/>
        </w:rPr>
      </w:pPr>
      <w:r w:rsidRPr="003A5C54">
        <w:rPr>
          <w:rFonts w:ascii="ＭＳ ゴシック" w:eastAsia="ＭＳ ゴシック" w:hAnsi="ＭＳ ゴシック" w:hint="eastAsia"/>
          <w:sz w:val="24"/>
          <w:szCs w:val="24"/>
          <w:u w:val="single"/>
          <w:shd w:val="pct15" w:color="auto" w:fill="FFFFFF"/>
        </w:rPr>
        <w:t>なお</w:t>
      </w:r>
      <w:r w:rsidR="001138B1" w:rsidRPr="003A5C54">
        <w:rPr>
          <w:rFonts w:ascii="ＭＳ ゴシック" w:eastAsia="ＭＳ ゴシック" w:hAnsi="ＭＳ ゴシック" w:hint="eastAsia"/>
          <w:sz w:val="24"/>
          <w:szCs w:val="24"/>
          <w:u w:val="single"/>
          <w:shd w:val="pct15" w:color="auto" w:fill="FFFFFF"/>
        </w:rPr>
        <w:t>、</w:t>
      </w:r>
      <w:r w:rsidRPr="003A5C54">
        <w:rPr>
          <w:rFonts w:ascii="ＭＳ ゴシック" w:eastAsia="ＭＳ ゴシック" w:hAnsi="ＭＳ ゴシック" w:hint="eastAsia"/>
          <w:sz w:val="24"/>
          <w:szCs w:val="24"/>
          <w:u w:val="single"/>
          <w:shd w:val="pct15" w:color="auto" w:fill="FFFFFF"/>
        </w:rPr>
        <w:t>担保評価システムの研修会ではありませんので</w:t>
      </w:r>
      <w:r w:rsidR="001138B1" w:rsidRPr="003A5C54">
        <w:rPr>
          <w:rFonts w:ascii="ＭＳ ゴシック" w:eastAsia="ＭＳ ゴシック" w:hAnsi="ＭＳ ゴシック" w:hint="eastAsia"/>
          <w:sz w:val="24"/>
          <w:szCs w:val="24"/>
          <w:u w:val="single"/>
          <w:shd w:val="pct15" w:color="auto" w:fill="FFFFFF"/>
        </w:rPr>
        <w:t>、</w:t>
      </w:r>
      <w:r w:rsidRPr="003A5C54">
        <w:rPr>
          <w:rFonts w:ascii="ＭＳ ゴシック" w:eastAsia="ＭＳ ゴシック" w:hAnsi="ＭＳ ゴシック" w:hint="eastAsia"/>
          <w:sz w:val="24"/>
          <w:szCs w:val="24"/>
          <w:u w:val="single"/>
          <w:shd w:val="pct15" w:color="auto" w:fill="FFFFFF"/>
        </w:rPr>
        <w:t>ご注意ください。</w:t>
      </w:r>
    </w:p>
    <w:p w:rsidR="005B0966" w:rsidRDefault="005B0966" w:rsidP="00142535">
      <w:pPr>
        <w:rPr>
          <w:rFonts w:ascii="ＭＳ ゴシック" w:eastAsia="ＭＳ ゴシック" w:hAnsi="ＭＳ ゴシック"/>
          <w:sz w:val="24"/>
          <w:szCs w:val="24"/>
        </w:rPr>
      </w:pPr>
    </w:p>
    <w:p w:rsidR="00FD41D6" w:rsidRDefault="00E10EBD" w:rsidP="00FD41D6">
      <w:pPr>
        <w:numPr>
          <w:ilvl w:val="0"/>
          <w:numId w:val="27"/>
        </w:numPr>
        <w:rPr>
          <w:rFonts w:ascii="ＭＳ ゴシック" w:eastAsia="ＭＳ ゴシック" w:hAnsi="ＭＳ ゴシック"/>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3029585</wp:posOffset>
                </wp:positionH>
                <wp:positionV relativeFrom="paragraph">
                  <wp:posOffset>379730</wp:posOffset>
                </wp:positionV>
                <wp:extent cx="3048000" cy="3667125"/>
                <wp:effectExtent l="0" t="0" r="19050" b="2857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3667125"/>
                        </a:xfrm>
                        <a:prstGeom prst="roundRect">
                          <a:avLst>
                            <a:gd name="adj" fmla="val 8306"/>
                          </a:avLst>
                        </a:prstGeom>
                        <a:solidFill>
                          <a:srgbClr val="FFFFFF"/>
                        </a:solidFill>
                        <a:ln w="9525">
                          <a:solidFill>
                            <a:srgbClr val="000000"/>
                          </a:solidFill>
                          <a:prstDash val="sysDot"/>
                          <a:round/>
                          <a:headEnd/>
                          <a:tailEnd/>
                        </a:ln>
                      </wps:spPr>
                      <wps:txbx>
                        <w:txbxContent>
                          <w:p w:rsidR="00785838" w:rsidRPr="001B6037" w:rsidRDefault="00785838" w:rsidP="00934A50">
                            <w:pPr>
                              <w:ind w:firstLineChars="50" w:firstLine="110"/>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w:t>
                            </w:r>
                            <w:r w:rsidR="00786575">
                              <w:rPr>
                                <w:rFonts w:ascii="ＭＳ ゴシック" w:eastAsia="ＭＳ ゴシック" w:hAnsi="ＭＳ ゴシック" w:hint="eastAsia"/>
                                <w:sz w:val="22"/>
                                <w:szCs w:val="22"/>
                              </w:rPr>
                              <w:t>昨年度アンケートから</w:t>
                            </w:r>
                            <w:r w:rsidRPr="001B6037">
                              <w:rPr>
                                <w:rFonts w:ascii="ＭＳ ゴシック" w:eastAsia="ＭＳ ゴシック" w:hAnsi="ＭＳ ゴシック" w:hint="eastAsia"/>
                                <w:sz w:val="22"/>
                                <w:szCs w:val="22"/>
                              </w:rPr>
                              <w:t>）</w:t>
                            </w:r>
                          </w:p>
                          <w:p w:rsid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○不動産担保評価についての知識が何もない状態で臨んだが、基礎から実践まで一通りの知識を得ることができ、大変満足している。</w:t>
                            </w:r>
                          </w:p>
                          <w:p w:rsid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○普段の業務で頻出の内容や細かい内容まで、解説をしていただいて、非常に勉強になった。</w:t>
                            </w:r>
                          </w:p>
                          <w:p w:rsid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○基礎的な内容から事例まで適切な難易度であった。内容を詰め込みすぎていない点も良かったと思う。</w:t>
                            </w:r>
                          </w:p>
                          <w:p w:rsidR="00492B6D" w:rsidRP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B3829">
                              <w:rPr>
                                <w:rFonts w:ascii="ＭＳ ゴシック" w:eastAsia="ＭＳ ゴシック" w:hAnsi="ＭＳ ゴシック" w:hint="eastAsia"/>
                                <w:szCs w:val="21"/>
                              </w:rPr>
                              <w:t>講義の冒頭に豊富な経験に基づく金融機関職員のレベル等、教えていただき、非常に勉強になった。また、講義内容も基本的な部分から解説いただき、自らの知識の定着、および、新たな知識を得ることができ、非常に有意義であった。</w:t>
                            </w:r>
                          </w:p>
                          <w:p w:rsidR="00934A50" w:rsidRPr="00492B6D" w:rsidRDefault="00934A50" w:rsidP="00934A50">
                            <w:pPr>
                              <w:ind w:firstLineChars="100" w:firstLine="210"/>
                              <w:rPr>
                                <w:rFonts w:ascii="ＭＳ ゴシック" w:eastAsia="ＭＳ ゴシック" w:hAnsi="ＭＳ ゴシック"/>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1" o:spid="_x0000_s1030" style="position:absolute;left:0;text-align:left;margin-left:238.55pt;margin-top:29.9pt;width:240pt;height:28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">
                <v:stroke dashstyle="1 1"/>
                <v:textbox inset="5.85pt,.7pt,5.85pt,.7pt">
                  <w:txbxContent>
                    <w:p w:rsidR="00785838" w:rsidRPr="001B6037" w:rsidRDefault="00785838" w:rsidP="00934A50">
                      <w:pPr>
                        <w:ind w:firstLineChars="50" w:firstLine="110"/>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w:t>
                      </w:r>
                      <w:r w:rsidR="00786575">
                        <w:rPr>
                          <w:rFonts w:ascii="ＭＳ ゴシック" w:eastAsia="ＭＳ ゴシック" w:hAnsi="ＭＳ ゴシック" w:hint="eastAsia"/>
                          <w:sz w:val="22"/>
                          <w:szCs w:val="22"/>
                        </w:rPr>
                        <w:t>昨年度アンケートから</w:t>
                      </w:r>
                      <w:r w:rsidRPr="001B6037">
                        <w:rPr>
                          <w:rFonts w:ascii="ＭＳ ゴシック" w:eastAsia="ＭＳ ゴシック" w:hAnsi="ＭＳ ゴシック" w:hint="eastAsia"/>
                          <w:sz w:val="22"/>
                          <w:szCs w:val="22"/>
                        </w:rPr>
                        <w:t>）</w:t>
                      </w:r>
                    </w:p>
                    <w:p w:rsid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○不動産担保評価についての知識が何もない状態で臨んだが、基礎から実践まで一通りの知識を得ることができ、大変満足している。</w:t>
                      </w:r>
                    </w:p>
                    <w:p w:rsid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○普段の業務で頻出の内容や細かい内容まで、解説をしていただいて、非常に勉強になった。</w:t>
                      </w:r>
                    </w:p>
                    <w:p w:rsid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○基礎的な内容から事例まで適切な難易度であった。内容を詰め込みすぎていない点も良かったと思う。</w:t>
                      </w:r>
                    </w:p>
                    <w:p w:rsidR="00492B6D" w:rsidRPr="00492B6D" w:rsidRDefault="00492B6D" w:rsidP="00492B6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w:t>
                      </w:r>
                      <w:r w:rsidR="00CB3829">
                        <w:rPr>
                          <w:rFonts w:ascii="ＭＳ ゴシック" w:eastAsia="ＭＳ ゴシック" w:hAnsi="ＭＳ ゴシック" w:hint="eastAsia"/>
                          <w:szCs w:val="21"/>
                        </w:rPr>
                        <w:t>講義の冒頭に豊富な経験に基づく金融機関職員のレベル等、教えていただき、非常に勉強になった。また、講義内容も基本的な部分から解説いただき、自らの知識の定着、および、新たな知識を得ることができ、非常に有意義であった。</w:t>
                      </w:r>
                    </w:p>
                    <w:p w:rsidR="00934A50" w:rsidRPr="00492B6D" w:rsidRDefault="00934A50" w:rsidP="00934A50">
                      <w:pPr>
                        <w:ind w:firstLineChars="100" w:firstLine="210"/>
                        <w:rPr>
                          <w:rFonts w:ascii="ＭＳ ゴシック" w:eastAsia="ＭＳ ゴシック" w:hAnsi="ＭＳ ゴシック"/>
                          <w:szCs w:val="21"/>
                        </w:rPr>
                      </w:pPr>
                    </w:p>
                  </w:txbxContent>
                </v:textbox>
              </v:round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19685</wp:posOffset>
                </wp:positionH>
                <wp:positionV relativeFrom="paragraph">
                  <wp:posOffset>408305</wp:posOffset>
                </wp:positionV>
                <wp:extent cx="2924175" cy="3581400"/>
                <wp:effectExtent l="0" t="0" r="0" b="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3581400"/>
                        </a:xfrm>
                        <a:prstGeom prst="roundRect">
                          <a:avLst>
                            <a:gd name="adj" fmla="val 7259"/>
                          </a:avLst>
                        </a:prstGeom>
                        <a:solidFill>
                          <a:srgbClr val="FFFFFF"/>
                        </a:solidFill>
                        <a:ln w="9525">
                          <a:solidFill>
                            <a:srgbClr val="000000"/>
                          </a:solidFill>
                          <a:prstDash val="sysDot"/>
                          <a:round/>
                          <a:headEnd/>
                          <a:tailEnd/>
                        </a:ln>
                      </wps:spPr>
                      <wps:txbx>
                        <w:txbxContent>
                          <w:p w:rsidR="002A1155" w:rsidRPr="001B6037" w:rsidRDefault="002A1155">
                            <w:pPr>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（神山講師から）</w:t>
                            </w:r>
                          </w:p>
                          <w:p w:rsidR="007442A8"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○不動産は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一般の財や株式・債券などと異なり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個別性があり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購入にあたっては詳細な調査が欠かせません。まして担保不動産となると</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抵当権の問題や担保価値を毀損するような様々なリスクが内在しており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より一層の注意が必要です。</w:t>
                            </w:r>
                          </w:p>
                          <w:p w:rsidR="002A1155" w:rsidRPr="001B6037"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○本研修では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「担保不動産」という切り口から</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基本的な知識</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公法規制</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評価手法</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物件別の評価の考え方などについて研修を行います。必ずしも本研修で全てカバーできるとは思いませんが</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担保不動産についての基本的な考え方は身に付けることができると思います。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id="AutoShape 20" o:spid="_x0000_s1031" style="position:absolute;left:0;text-align:left;margin-left:1.55pt;margin-top:32.15pt;width:230.25pt;height:2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">
                <v:stroke dashstyle="1 1"/>
                <v:textbox inset="5.85pt,.7pt,5.85pt,.7pt">
                  <w:txbxContent>
                    <w:p w:rsidR="002A1155" w:rsidRPr="001B6037" w:rsidRDefault="002A1155">
                      <w:pPr>
                        <w:rPr>
                          <w:rFonts w:ascii="ＭＳ ゴシック" w:eastAsia="ＭＳ ゴシック" w:hAnsi="ＭＳ ゴシック"/>
                          <w:sz w:val="22"/>
                          <w:szCs w:val="22"/>
                        </w:rPr>
                      </w:pPr>
                      <w:r w:rsidRPr="001B6037">
                        <w:rPr>
                          <w:rFonts w:ascii="ＭＳ ゴシック" w:eastAsia="ＭＳ ゴシック" w:hAnsi="ＭＳ ゴシック" w:hint="eastAsia"/>
                          <w:sz w:val="22"/>
                          <w:szCs w:val="22"/>
                        </w:rPr>
                        <w:t>（神山講師から）</w:t>
                      </w:r>
                    </w:p>
                    <w:p w:rsidR="007442A8"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○不動産は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一般の財や株式・債券などと異なり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個別性があり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購入にあたっては詳細な調査が欠かせません。まして担保不動産となると</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抵当権の問題や担保価値を毀損するような様々なリスクが内在しており</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より一層の注意が必要です。</w:t>
                      </w:r>
                    </w:p>
                    <w:p w:rsidR="002A1155" w:rsidRPr="001B6037" w:rsidRDefault="007442A8" w:rsidP="007442A8">
                      <w:pPr>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○本研修では</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「担保不動産」という切り口から</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基本的な知識</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公法規制</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評価手法</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物件別の評価の考え方などについて研修を行います。必ずしも本研修で全てカバーできるとは思いませんが</w:t>
                      </w:r>
                      <w:r w:rsidR="001138B1">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担保不動産についての基本的な考え方は身に付けることができると思います。</w:t>
                      </w:r>
                    </w:p>
                  </w:txbxContent>
                </v:textbox>
              </v:roundrect>
            </w:pict>
          </mc:Fallback>
        </mc:AlternateContent>
      </w:r>
      <w:r w:rsidR="00FD41D6">
        <w:rPr>
          <w:rFonts w:ascii="ＭＳ ゴシック" w:eastAsia="ＭＳ ゴシック" w:hAnsi="ＭＳ ゴシック" w:hint="eastAsia"/>
          <w:sz w:val="28"/>
          <w:szCs w:val="28"/>
        </w:rPr>
        <w:t>関係者の声</w:t>
      </w:r>
    </w:p>
    <w:p w:rsidR="00FD41D6" w:rsidRDefault="00FD41D6" w:rsidP="00FD41D6">
      <w:pPr>
        <w:rPr>
          <w:rFonts w:ascii="ＭＳ ゴシック" w:eastAsia="ＭＳ ゴシック" w:hAnsi="ＭＳ ゴシック"/>
          <w:sz w:val="24"/>
          <w:szCs w:val="24"/>
        </w:rPr>
      </w:pPr>
    </w:p>
    <w:p w:rsidR="00FD41D6" w:rsidRDefault="00FD41D6" w:rsidP="00FD41D6">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FD41D6" w:rsidRDefault="00FD41D6" w:rsidP="00142535">
      <w:pPr>
        <w:rPr>
          <w:rFonts w:ascii="ＭＳ ゴシック" w:eastAsia="ＭＳ ゴシック" w:hAnsi="ＭＳ ゴシック"/>
          <w:sz w:val="24"/>
          <w:szCs w:val="24"/>
        </w:rPr>
      </w:pPr>
    </w:p>
    <w:p w:rsidR="00B53F09" w:rsidRDefault="00B53F09" w:rsidP="00142535">
      <w:pPr>
        <w:rPr>
          <w:rFonts w:ascii="ＭＳ ゴシック" w:eastAsia="ＭＳ ゴシック" w:hAnsi="ＭＳ ゴシック"/>
          <w:sz w:val="24"/>
          <w:szCs w:val="24"/>
        </w:rPr>
      </w:pPr>
    </w:p>
    <w:p w:rsidR="00B30E1E" w:rsidRDefault="00E10EBD" w:rsidP="00B30E1E">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w:lastRenderedPageBreak/>
        <mc:AlternateContent>
          <mc:Choice Requires="wps">
            <w:drawing>
              <wp:anchor distT="0" distB="0" distL="114300" distR="114300" simplePos="0" relativeHeight="251658752" behindDoc="0" locked="0" layoutInCell="1" allowOverlap="1">
                <wp:simplePos x="0" y="0"/>
                <wp:positionH relativeFrom="column">
                  <wp:posOffset>48260</wp:posOffset>
                </wp:positionH>
                <wp:positionV relativeFrom="paragraph">
                  <wp:posOffset>42545</wp:posOffset>
                </wp:positionV>
                <wp:extent cx="6048375" cy="225171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251710"/>
                        </a:xfrm>
                        <a:prstGeom prst="rect">
                          <a:avLst/>
                        </a:prstGeom>
                        <a:solidFill>
                          <a:srgbClr val="FFFFFF"/>
                        </a:solidFill>
                        <a:ln w="12700">
                          <a:solidFill>
                            <a:srgbClr val="000000"/>
                          </a:solidFill>
                          <a:prstDash val="sysDot"/>
                          <a:miter lim="800000"/>
                          <a:headEnd/>
                          <a:tailEnd/>
                        </a:ln>
                      </wps:spPr>
                      <wps:txbx>
                        <w:txbxContent>
                          <w:p w:rsidR="00026088" w:rsidRPr="00B53F09" w:rsidRDefault="00026088" w:rsidP="00B30E1E">
                            <w:pPr>
                              <w:numPr>
                                <w:ilvl w:val="0"/>
                                <w:numId w:val="22"/>
                              </w:numPr>
                              <w:rPr>
                                <w:rFonts w:ascii="ＭＳ ゴシック" w:eastAsia="ＭＳ ゴシック" w:hAnsi="ＭＳ ゴシック"/>
                                <w:sz w:val="24"/>
                                <w:szCs w:val="24"/>
                              </w:rPr>
                            </w:pPr>
                            <w:r w:rsidRPr="00B53F09">
                              <w:rPr>
                                <w:rFonts w:ascii="ＭＳ ゴシック" w:eastAsia="ＭＳ ゴシック" w:hAnsi="ＭＳ ゴシック" w:hint="eastAsia"/>
                                <w:sz w:val="24"/>
                                <w:szCs w:val="24"/>
                              </w:rPr>
                              <w:t>研修講師紹介</w:t>
                            </w:r>
                            <w:r w:rsidR="00B53F09" w:rsidRPr="00B53F09">
                              <w:rPr>
                                <w:rFonts w:ascii="ＭＳ ゴシック" w:eastAsia="ＭＳ ゴシック" w:hAnsi="ＭＳ ゴシック" w:hint="eastAsia"/>
                                <w:sz w:val="24"/>
                                <w:szCs w:val="24"/>
                              </w:rPr>
                              <w:t>（出講順</w:t>
                            </w:r>
                            <w:r w:rsidR="00FB07CD">
                              <w:rPr>
                                <w:rFonts w:ascii="ＭＳ ゴシック" w:eastAsia="ＭＳ ゴシック" w:hAnsi="ＭＳ ゴシック" w:hint="eastAsia"/>
                                <w:sz w:val="24"/>
                                <w:szCs w:val="24"/>
                              </w:rPr>
                              <w:t>，敬称略</w:t>
                            </w:r>
                            <w:r w:rsidR="00B53F09" w:rsidRPr="00B53F09">
                              <w:rPr>
                                <w:rFonts w:ascii="ＭＳ ゴシック" w:eastAsia="ＭＳ ゴシック" w:hAnsi="ＭＳ ゴシック" w:hint="eastAsia"/>
                                <w:sz w:val="24"/>
                                <w:szCs w:val="24"/>
                              </w:rPr>
                              <w:t>）</w:t>
                            </w:r>
                          </w:p>
                          <w:p w:rsidR="00B53F09" w:rsidRPr="00B53F09" w:rsidRDefault="00B53F09" w:rsidP="00B53F0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p>
                          <w:p w:rsidR="00B53F09" w:rsidRDefault="00B53F09" w:rsidP="00FB07CD">
                            <w:pPr>
                              <w:ind w:leftChars="210" w:left="1134" w:rightChars="94" w:right="197" w:hangingChars="315" w:hanging="693"/>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協和銀行（現りそな</w:t>
                            </w:r>
                            <w:r w:rsidRPr="002D0DD1">
                              <w:rPr>
                                <w:rFonts w:ascii="ＭＳ ゴシック" w:eastAsia="ＭＳ ゴシック" w:hAnsi="ＭＳ ゴシック" w:hint="eastAsia"/>
                                <w:sz w:val="22"/>
                                <w:szCs w:val="22"/>
                              </w:rPr>
                              <w:t>銀行）勤務を経て</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現在は株式会社エムエス研修企画</w:t>
                            </w:r>
                            <w:r w:rsidR="00914B6F">
                              <w:rPr>
                                <w:rFonts w:ascii="ＭＳ ゴシック" w:eastAsia="ＭＳ ゴシック" w:hAnsi="ＭＳ ゴシック" w:hint="eastAsia"/>
                                <w:sz w:val="22"/>
                                <w:szCs w:val="22"/>
                              </w:rPr>
                              <w:t>、</w:t>
                            </w:r>
                            <w:r w:rsidR="00FB07CD">
                              <w:rPr>
                                <w:rFonts w:ascii="ＭＳ ゴシック" w:eastAsia="ＭＳ ゴシック" w:hAnsi="ＭＳ ゴシック" w:hint="eastAsia"/>
                                <w:sz w:val="22"/>
                                <w:szCs w:val="22"/>
                              </w:rPr>
                              <w:t>代表取締役として各</w:t>
                            </w:r>
                            <w:r>
                              <w:rPr>
                                <w:rFonts w:ascii="ＭＳ ゴシック" w:eastAsia="ＭＳ ゴシック" w:hAnsi="ＭＳ ゴシック" w:hint="eastAsia"/>
                                <w:sz w:val="22"/>
                                <w:szCs w:val="22"/>
                              </w:rPr>
                              <w:t>種研修・セミナー講師として活躍中。銀行時代は営業店で約10</w:t>
                            </w:r>
                            <w:r w:rsidR="00FB07CD">
                              <w:rPr>
                                <w:rFonts w:ascii="ＭＳ ゴシック" w:eastAsia="ＭＳ ゴシック" w:hAnsi="ＭＳ ゴシック" w:hint="eastAsia"/>
                                <w:sz w:val="22"/>
                                <w:szCs w:val="22"/>
                              </w:rPr>
                              <w:t>年にわたり融資業務</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p w:rsidR="00FB07CD" w:rsidRPr="00407035" w:rsidRDefault="00FB07CD" w:rsidP="00FB07CD">
                            <w:pPr>
                              <w:ind w:leftChars="210" w:left="1134" w:rightChars="94" w:right="197" w:hangingChars="315" w:hanging="693"/>
                              <w:jc w:val="left"/>
                              <w:rPr>
                                <w:rFonts w:ascii="ＭＳ ゴシック" w:eastAsia="ＭＳ ゴシック" w:hAnsi="ＭＳ ゴシック"/>
                                <w:sz w:val="22"/>
                                <w:szCs w:val="22"/>
                              </w:rPr>
                            </w:pPr>
                          </w:p>
                          <w:p w:rsidR="00FB07CD" w:rsidRDefault="00FB07CD">
                            <w:pPr>
                              <w:rPr>
                                <w:rFonts w:ascii="ＭＳ ゴシック" w:eastAsia="ＭＳ ゴシック" w:hAnsi="ＭＳ ゴシック"/>
                                <w:kern w:val="0"/>
                                <w:sz w:val="24"/>
                                <w:szCs w:val="24"/>
                              </w:rPr>
                            </w:pPr>
                            <w:r>
                              <w:rPr>
                                <w:rFonts w:ascii="ＭＳ ゴシック" w:eastAsia="ＭＳ ゴシック" w:hAnsi="ＭＳ ゴシック" w:hint="eastAsia"/>
                                <w:kern w:val="0"/>
                                <w:sz w:val="22"/>
                                <w:szCs w:val="22"/>
                              </w:rPr>
                              <w:t xml:space="preserve">　 </w:t>
                            </w:r>
                            <w:r w:rsidRPr="00FB07CD">
                              <w:rPr>
                                <w:rFonts w:ascii="ＭＳ ゴシック" w:eastAsia="ＭＳ ゴシック" w:hAnsi="ＭＳ ゴシック" w:hint="eastAsia"/>
                                <w:kern w:val="0"/>
                                <w:sz w:val="24"/>
                                <w:szCs w:val="24"/>
                              </w:rPr>
                              <w:t>神山　大典</w:t>
                            </w:r>
                            <w:r>
                              <w:rPr>
                                <w:rFonts w:ascii="ＭＳ ゴシック" w:eastAsia="ＭＳ ゴシック" w:hAnsi="ＭＳ ゴシック" w:hint="eastAsia"/>
                                <w:kern w:val="0"/>
                                <w:sz w:val="24"/>
                                <w:szCs w:val="24"/>
                              </w:rPr>
                              <w:t xml:space="preserve">　（かみやま　だいすけ）</w:t>
                            </w:r>
                          </w:p>
                          <w:p w:rsidR="00FB07CD" w:rsidRPr="00FB07CD" w:rsidRDefault="00FB07CD" w:rsidP="00FB07CD">
                            <w:pPr>
                              <w:ind w:left="1133" w:hangingChars="472" w:hanging="113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平成12年三友システムアプレイザル入社。平成14年宅地建物取引主任者登録</w:t>
                            </w:r>
                            <w:r w:rsidR="00914B6F">
                              <w:rPr>
                                <w:rFonts w:ascii="ＭＳ ゴシック" w:eastAsia="ＭＳ ゴシック" w:hAnsi="ＭＳ ゴシック" w:hint="eastAsia"/>
                                <w:sz w:val="22"/>
                                <w:szCs w:val="22"/>
                              </w:rPr>
                              <w:t>、</w:t>
                            </w:r>
                            <w:bookmarkStart w:id="0" w:name="_GoBack"/>
                            <w:bookmarkEnd w:id="0"/>
                            <w:r>
                              <w:rPr>
                                <w:rFonts w:ascii="ＭＳ ゴシック" w:eastAsia="ＭＳ ゴシック" w:hAnsi="ＭＳ ゴシック" w:hint="eastAsia"/>
                                <w:sz w:val="22"/>
                                <w:szCs w:val="22"/>
                              </w:rPr>
                              <w:t>平成16</w:t>
                            </w:r>
                            <w:r w:rsidR="00C97CCC">
                              <w:rPr>
                                <w:rFonts w:ascii="ＭＳ ゴシック" w:eastAsia="ＭＳ ゴシック" w:hAnsi="ＭＳ ゴシック" w:hint="eastAsia"/>
                                <w:sz w:val="22"/>
                                <w:szCs w:val="22"/>
                              </w:rPr>
                              <w:t>年不動産鑑定士登録。平成</w:t>
                            </w:r>
                            <w:r w:rsidR="00C97CCC">
                              <w:rPr>
                                <w:rFonts w:ascii="ＭＳ ゴシック" w:eastAsia="ＭＳ ゴシック" w:hAnsi="ＭＳ ゴシック"/>
                                <w:sz w:val="22"/>
                                <w:szCs w:val="22"/>
                              </w:rPr>
                              <w:t>30年4月より</w:t>
                            </w:r>
                            <w:r w:rsidR="00C97CCC">
                              <w:rPr>
                                <w:rFonts w:ascii="ＭＳ ゴシック" w:eastAsia="ＭＳ ゴシック" w:hAnsi="ＭＳ ゴシック" w:hint="eastAsia"/>
                                <w:sz w:val="22"/>
                                <w:szCs w:val="22"/>
                              </w:rPr>
                              <w:t>九段経済研究所・</w:t>
                            </w:r>
                            <w:r w:rsidR="00C97CCC">
                              <w:rPr>
                                <w:rFonts w:ascii="ＭＳ ゴシック" w:eastAsia="ＭＳ ゴシック" w:hAnsi="ＭＳ ゴシック"/>
                                <w:sz w:val="22"/>
                                <w:szCs w:val="22"/>
                              </w:rPr>
                              <w:t>代表取締役</w:t>
                            </w:r>
                            <w:r>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3.8pt;margin-top:3.35pt;width:476.25pt;height:17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" strokeweight="1pt">
                <v:stroke dashstyle="1 1"/>
                <v:textbox inset="5.85pt,.7pt,5.85pt,.7pt">
                  <w:txbxContent>
                    <w:p w:rsidR="00026088" w:rsidRPr="00B53F09" w:rsidRDefault="00026088" w:rsidP="00B30E1E">
                      <w:pPr>
                        <w:numPr>
                          <w:ilvl w:val="0"/>
                          <w:numId w:val="22"/>
                        </w:numPr>
                        <w:rPr>
                          <w:rFonts w:ascii="ＭＳ ゴシック" w:eastAsia="ＭＳ ゴシック" w:hAnsi="ＭＳ ゴシック"/>
                          <w:sz w:val="24"/>
                          <w:szCs w:val="24"/>
                        </w:rPr>
                      </w:pPr>
                      <w:r w:rsidRPr="00B53F09">
                        <w:rPr>
                          <w:rFonts w:ascii="ＭＳ ゴシック" w:eastAsia="ＭＳ ゴシック" w:hAnsi="ＭＳ ゴシック" w:hint="eastAsia"/>
                          <w:sz w:val="24"/>
                          <w:szCs w:val="24"/>
                        </w:rPr>
                        <w:t>研修講師紹介</w:t>
                      </w:r>
                      <w:r w:rsidR="00B53F09" w:rsidRPr="00B53F09">
                        <w:rPr>
                          <w:rFonts w:ascii="ＭＳ ゴシック" w:eastAsia="ＭＳ ゴシック" w:hAnsi="ＭＳ ゴシック" w:hint="eastAsia"/>
                          <w:sz w:val="24"/>
                          <w:szCs w:val="24"/>
                        </w:rPr>
                        <w:t>（出講順</w:t>
                      </w:r>
                      <w:r w:rsidR="00FB07CD">
                        <w:rPr>
                          <w:rFonts w:ascii="ＭＳ ゴシック" w:eastAsia="ＭＳ ゴシック" w:hAnsi="ＭＳ ゴシック" w:hint="eastAsia"/>
                          <w:sz w:val="24"/>
                          <w:szCs w:val="24"/>
                        </w:rPr>
                        <w:t>，敬称略</w:t>
                      </w:r>
                      <w:r w:rsidR="00B53F09" w:rsidRPr="00B53F09">
                        <w:rPr>
                          <w:rFonts w:ascii="ＭＳ ゴシック" w:eastAsia="ＭＳ ゴシック" w:hAnsi="ＭＳ ゴシック" w:hint="eastAsia"/>
                          <w:sz w:val="24"/>
                          <w:szCs w:val="24"/>
                        </w:rPr>
                        <w:t>）</w:t>
                      </w:r>
                    </w:p>
                    <w:p w:rsidR="00B53F09" w:rsidRPr="00B53F09" w:rsidRDefault="00B53F09" w:rsidP="00B53F09">
                      <w:pPr>
                        <w:ind w:left="3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渋井　正浩　（しぶい　まさひろ）</w:t>
                      </w:r>
                    </w:p>
                    <w:p w:rsidR="00B53F09" w:rsidRDefault="00B53F09" w:rsidP="00FB07CD">
                      <w:pPr>
                        <w:ind w:leftChars="210" w:left="1134" w:rightChars="94" w:right="197" w:hangingChars="315" w:hanging="693"/>
                        <w:jc w:val="left"/>
                        <w:rPr>
                          <w:rFonts w:ascii="ＭＳ ゴシック" w:eastAsia="ＭＳ ゴシック" w:hAnsi="ＭＳ ゴシック"/>
                          <w:sz w:val="22"/>
                          <w:szCs w:val="22"/>
                        </w:rPr>
                      </w:pP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協和銀行（現りそな</w:t>
                      </w:r>
                      <w:r w:rsidRPr="002D0DD1">
                        <w:rPr>
                          <w:rFonts w:ascii="ＭＳ ゴシック" w:eastAsia="ＭＳ ゴシック" w:hAnsi="ＭＳ ゴシック" w:hint="eastAsia"/>
                          <w:sz w:val="22"/>
                          <w:szCs w:val="22"/>
                        </w:rPr>
                        <w:t>銀行）勤務を経て</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現在は株式会社エムエス研修企画</w:t>
                      </w:r>
                      <w:r w:rsidR="00914B6F">
                        <w:rPr>
                          <w:rFonts w:ascii="ＭＳ ゴシック" w:eastAsia="ＭＳ ゴシック" w:hAnsi="ＭＳ ゴシック" w:hint="eastAsia"/>
                          <w:sz w:val="22"/>
                          <w:szCs w:val="22"/>
                        </w:rPr>
                        <w:t>、</w:t>
                      </w:r>
                      <w:r w:rsidR="00FB07CD">
                        <w:rPr>
                          <w:rFonts w:ascii="ＭＳ ゴシック" w:eastAsia="ＭＳ ゴシック" w:hAnsi="ＭＳ ゴシック" w:hint="eastAsia"/>
                          <w:sz w:val="22"/>
                          <w:szCs w:val="22"/>
                        </w:rPr>
                        <w:t>代表取締役として各</w:t>
                      </w:r>
                      <w:r>
                        <w:rPr>
                          <w:rFonts w:ascii="ＭＳ ゴシック" w:eastAsia="ＭＳ ゴシック" w:hAnsi="ＭＳ ゴシック" w:hint="eastAsia"/>
                          <w:sz w:val="22"/>
                          <w:szCs w:val="22"/>
                        </w:rPr>
                        <w:t>種研修・セミナー講師として活躍中。銀行時代は営業店で約10</w:t>
                      </w:r>
                      <w:r w:rsidR="00FB07CD">
                        <w:rPr>
                          <w:rFonts w:ascii="ＭＳ ゴシック" w:eastAsia="ＭＳ ゴシック" w:hAnsi="ＭＳ ゴシック" w:hint="eastAsia"/>
                          <w:sz w:val="22"/>
                          <w:szCs w:val="22"/>
                        </w:rPr>
                        <w:t>年にわたり融資業務</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その後</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8年間</w:t>
                      </w:r>
                      <w:r w:rsidR="00914B6F">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本部審査部門で法人融資審査を担当。</w:t>
                      </w:r>
                    </w:p>
                    <w:p w:rsidR="00FB07CD" w:rsidRPr="00407035" w:rsidRDefault="00FB07CD" w:rsidP="00FB07CD">
                      <w:pPr>
                        <w:ind w:leftChars="210" w:left="1134" w:rightChars="94" w:right="197" w:hangingChars="315" w:hanging="693"/>
                        <w:jc w:val="left"/>
                        <w:rPr>
                          <w:rFonts w:ascii="ＭＳ ゴシック" w:eastAsia="ＭＳ ゴシック" w:hAnsi="ＭＳ ゴシック"/>
                          <w:sz w:val="22"/>
                          <w:szCs w:val="22"/>
                        </w:rPr>
                      </w:pPr>
                    </w:p>
                    <w:p w:rsidR="00FB07CD" w:rsidRDefault="00FB07CD">
                      <w:pPr>
                        <w:rPr>
                          <w:rFonts w:ascii="ＭＳ ゴシック" w:eastAsia="ＭＳ ゴシック" w:hAnsi="ＭＳ ゴシック"/>
                          <w:kern w:val="0"/>
                          <w:sz w:val="24"/>
                          <w:szCs w:val="24"/>
                        </w:rPr>
                      </w:pPr>
                      <w:r>
                        <w:rPr>
                          <w:rFonts w:ascii="ＭＳ ゴシック" w:eastAsia="ＭＳ ゴシック" w:hAnsi="ＭＳ ゴシック" w:hint="eastAsia"/>
                          <w:kern w:val="0"/>
                          <w:sz w:val="22"/>
                          <w:szCs w:val="22"/>
                        </w:rPr>
                        <w:t xml:space="preserve">　 </w:t>
                      </w:r>
                      <w:r w:rsidRPr="00FB07CD">
                        <w:rPr>
                          <w:rFonts w:ascii="ＭＳ ゴシック" w:eastAsia="ＭＳ ゴシック" w:hAnsi="ＭＳ ゴシック" w:hint="eastAsia"/>
                          <w:kern w:val="0"/>
                          <w:sz w:val="24"/>
                          <w:szCs w:val="24"/>
                        </w:rPr>
                        <w:t>神山　大典</w:t>
                      </w:r>
                      <w:r>
                        <w:rPr>
                          <w:rFonts w:ascii="ＭＳ ゴシック" w:eastAsia="ＭＳ ゴシック" w:hAnsi="ＭＳ ゴシック" w:hint="eastAsia"/>
                          <w:kern w:val="0"/>
                          <w:sz w:val="24"/>
                          <w:szCs w:val="24"/>
                        </w:rPr>
                        <w:t xml:space="preserve">　（かみやま　だいすけ）</w:t>
                      </w:r>
                    </w:p>
                    <w:p w:rsidR="00FB07CD" w:rsidRPr="00FB07CD" w:rsidRDefault="00FB07CD" w:rsidP="00FB07CD">
                      <w:pPr>
                        <w:ind w:left="1133" w:hangingChars="472" w:hanging="1133"/>
                        <w:rPr>
                          <w:rFonts w:ascii="ＭＳ ゴシック" w:eastAsia="ＭＳ ゴシック" w:hAnsi="ＭＳ ゴシック"/>
                          <w:kern w:val="0"/>
                          <w:sz w:val="24"/>
                          <w:szCs w:val="24"/>
                        </w:rPr>
                      </w:pPr>
                      <w:r>
                        <w:rPr>
                          <w:rFonts w:ascii="ＭＳ ゴシック" w:eastAsia="ＭＳ ゴシック" w:hAnsi="ＭＳ ゴシック" w:hint="eastAsia"/>
                          <w:kern w:val="0"/>
                          <w:sz w:val="24"/>
                          <w:szCs w:val="24"/>
                        </w:rPr>
                        <w:t xml:space="preserve">　　</w:t>
                      </w:r>
                      <w:r w:rsidRPr="002D0DD1">
                        <w:rPr>
                          <w:rFonts w:ascii="ＭＳ ゴシック" w:eastAsia="ＭＳ ゴシック" w:hAnsi="ＭＳ ゴシック" w:hint="eastAsia"/>
                          <w:kern w:val="0"/>
                          <w:sz w:val="22"/>
                          <w:szCs w:val="22"/>
                        </w:rPr>
                        <w:t>＜略歴＞</w:t>
                      </w:r>
                      <w:r>
                        <w:rPr>
                          <w:rFonts w:ascii="ＭＳ ゴシック" w:eastAsia="ＭＳ ゴシック" w:hAnsi="ＭＳ ゴシック" w:hint="eastAsia"/>
                          <w:sz w:val="22"/>
                          <w:szCs w:val="22"/>
                        </w:rPr>
                        <w:t xml:space="preserve">　平成12年三友システムアプレイザル入社。平成14年宅地建物取引主任者登録</w:t>
                      </w:r>
                      <w:r w:rsidR="00914B6F">
                        <w:rPr>
                          <w:rFonts w:ascii="ＭＳ ゴシック" w:eastAsia="ＭＳ ゴシック" w:hAnsi="ＭＳ ゴシック" w:hint="eastAsia"/>
                          <w:sz w:val="22"/>
                          <w:szCs w:val="22"/>
                        </w:rPr>
                        <w:t>、</w:t>
                      </w:r>
                      <w:bookmarkStart w:id="1" w:name="_GoBack"/>
                      <w:bookmarkEnd w:id="1"/>
                      <w:r>
                        <w:rPr>
                          <w:rFonts w:ascii="ＭＳ ゴシック" w:eastAsia="ＭＳ ゴシック" w:hAnsi="ＭＳ ゴシック" w:hint="eastAsia"/>
                          <w:sz w:val="22"/>
                          <w:szCs w:val="22"/>
                        </w:rPr>
                        <w:t>平成16</w:t>
                      </w:r>
                      <w:r w:rsidR="00C97CCC">
                        <w:rPr>
                          <w:rFonts w:ascii="ＭＳ ゴシック" w:eastAsia="ＭＳ ゴシック" w:hAnsi="ＭＳ ゴシック" w:hint="eastAsia"/>
                          <w:sz w:val="22"/>
                          <w:szCs w:val="22"/>
                        </w:rPr>
                        <w:t>年不動産鑑定士登録。平成</w:t>
                      </w:r>
                      <w:r w:rsidR="00C97CCC">
                        <w:rPr>
                          <w:rFonts w:ascii="ＭＳ ゴシック" w:eastAsia="ＭＳ ゴシック" w:hAnsi="ＭＳ ゴシック"/>
                          <w:sz w:val="22"/>
                          <w:szCs w:val="22"/>
                        </w:rPr>
                        <w:t>30年4月より</w:t>
                      </w:r>
                      <w:r w:rsidR="00C97CCC">
                        <w:rPr>
                          <w:rFonts w:ascii="ＭＳ ゴシック" w:eastAsia="ＭＳ ゴシック" w:hAnsi="ＭＳ ゴシック" w:hint="eastAsia"/>
                          <w:sz w:val="22"/>
                          <w:szCs w:val="22"/>
                        </w:rPr>
                        <w:t>九段経済研究所・</w:t>
                      </w:r>
                      <w:r w:rsidR="00C97CCC">
                        <w:rPr>
                          <w:rFonts w:ascii="ＭＳ ゴシック" w:eastAsia="ＭＳ ゴシック" w:hAnsi="ＭＳ ゴシック"/>
                          <w:sz w:val="22"/>
                          <w:szCs w:val="22"/>
                        </w:rPr>
                        <w:t>代表取締役</w:t>
                      </w:r>
                      <w:r>
                        <w:rPr>
                          <w:rFonts w:ascii="ＭＳ ゴシック" w:eastAsia="ＭＳ ゴシック" w:hAnsi="ＭＳ ゴシック" w:hint="eastAsia"/>
                          <w:sz w:val="22"/>
                          <w:szCs w:val="22"/>
                        </w:rPr>
                        <w:t>。</w:t>
                      </w:r>
                    </w:p>
                  </w:txbxContent>
                </v:textbox>
              </v:shape>
            </w:pict>
          </mc:Fallback>
        </mc:AlternateContent>
      </w: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B30E1E" w:rsidRDefault="00B30E1E"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FB07CD" w:rsidRDefault="00FB07CD" w:rsidP="00B30E1E">
      <w:pPr>
        <w:rPr>
          <w:rFonts w:ascii="ＭＳ ゴシック" w:eastAsia="ＭＳ ゴシック" w:hAnsi="ＭＳ ゴシック"/>
          <w:sz w:val="24"/>
          <w:szCs w:val="24"/>
        </w:rPr>
      </w:pPr>
    </w:p>
    <w:p w:rsidR="00C77E5E" w:rsidRDefault="00C77E5E" w:rsidP="00C77E5E">
      <w:pPr>
        <w:numPr>
          <w:ilvl w:val="0"/>
          <w:numId w:val="27"/>
        </w:numPr>
        <w:rPr>
          <w:rFonts w:ascii="ＭＳ ゴシック" w:eastAsia="ＭＳ ゴシック" w:hAnsi="ＭＳ ゴシック"/>
          <w:sz w:val="28"/>
          <w:szCs w:val="28"/>
        </w:rPr>
      </w:pPr>
      <w:r>
        <w:rPr>
          <w:rFonts w:ascii="ＭＳ ゴシック" w:eastAsia="ＭＳ ゴシック" w:hAnsi="ＭＳ ゴシック" w:hint="eastAsia"/>
          <w:sz w:val="28"/>
          <w:szCs w:val="28"/>
        </w:rPr>
        <w:t>研修プログラム（予定）</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3119"/>
        <w:gridCol w:w="3685"/>
        <w:gridCol w:w="2167"/>
      </w:tblGrid>
      <w:tr w:rsidR="00C77E5E" w:rsidTr="00C77E5E">
        <w:trPr>
          <w:trHeight w:val="302"/>
        </w:trPr>
        <w:tc>
          <w:tcPr>
            <w:tcW w:w="425" w:type="dxa"/>
            <w:tcBorders>
              <w:top w:val="single"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3119"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セッション名</w:t>
            </w:r>
          </w:p>
        </w:tc>
        <w:tc>
          <w:tcPr>
            <w:tcW w:w="3685"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内容</w:t>
            </w:r>
          </w:p>
        </w:tc>
        <w:tc>
          <w:tcPr>
            <w:tcW w:w="2167" w:type="dxa"/>
            <w:tcBorders>
              <w:top w:val="single"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講師</w:t>
            </w:r>
          </w:p>
        </w:tc>
      </w:tr>
      <w:tr w:rsidR="00C77E5E" w:rsidTr="00C77E5E">
        <w:trPr>
          <w:trHeight w:val="123"/>
        </w:trPr>
        <w:tc>
          <w:tcPr>
            <w:tcW w:w="9396" w:type="dxa"/>
            <w:gridSpan w:val="4"/>
            <w:tcBorders>
              <w:top w:val="dashed" w:sz="4" w:space="0" w:color="auto"/>
              <w:left w:val="single" w:sz="4" w:space="0" w:color="auto"/>
              <w:bottom w:val="single" w:sz="4" w:space="0" w:color="auto"/>
              <w:right w:val="single" w:sz="4" w:space="0" w:color="auto"/>
            </w:tcBorders>
            <w:vAlign w:val="bottom"/>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【１日目】</w:t>
            </w:r>
          </w:p>
        </w:tc>
      </w:tr>
      <w:tr w:rsidR="00C77E5E" w:rsidTr="00C77E5E">
        <w:trPr>
          <w:trHeight w:val="410"/>
        </w:trPr>
        <w:tc>
          <w:tcPr>
            <w:tcW w:w="425" w:type="dxa"/>
            <w:vMerge w:val="restart"/>
            <w:tcBorders>
              <w:top w:val="single" w:sz="4" w:space="0" w:color="auto"/>
              <w:left w:val="single" w:sz="4" w:space="0" w:color="auto"/>
              <w:bottom w:val="nil"/>
              <w:right w:val="single" w:sz="4" w:space="0" w:color="auto"/>
            </w:tcBorders>
          </w:tcPr>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p>
          <w:p w:rsidR="00C77E5E" w:rsidRDefault="00C77E5E">
            <w:pPr>
              <w:ind w:right="840"/>
              <w:rPr>
                <w:rFonts w:ascii="ＭＳ ゴシック" w:eastAsia="ＭＳ ゴシック" w:hAnsi="ＭＳ ゴシック"/>
                <w:szCs w:val="21"/>
              </w:rPr>
            </w:pPr>
          </w:p>
        </w:tc>
        <w:tc>
          <w:tcPr>
            <w:tcW w:w="3119" w:type="dxa"/>
            <w:tcBorders>
              <w:top w:val="single" w:sz="4" w:space="0" w:color="auto"/>
              <w:left w:val="single" w:sz="4" w:space="0" w:color="auto"/>
              <w:bottom w:val="dotted" w:sz="4" w:space="0" w:color="auto"/>
              <w:right w:val="single" w:sz="4" w:space="0" w:color="auto"/>
            </w:tcBorders>
            <w:hideMark/>
          </w:tcPr>
          <w:p w:rsidR="00C77E5E" w:rsidRDefault="00C77E5E">
            <w:pPr>
              <w:widowControl/>
              <w:rPr>
                <w:rFonts w:ascii="ＭＳ ゴシック" w:eastAsia="ＭＳ ゴシック" w:hAnsi="ＭＳ ゴシック"/>
                <w:szCs w:val="21"/>
              </w:rPr>
            </w:pPr>
            <w:r>
              <w:rPr>
                <w:rFonts w:ascii="ＭＳ ゴシック" w:eastAsia="ＭＳ ゴシック" w:hAnsi="ＭＳ ゴシック" w:hint="eastAsia"/>
                <w:szCs w:val="21"/>
              </w:rPr>
              <w:t>（12:50集合）</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＜開講＞</w:t>
            </w:r>
          </w:p>
        </w:tc>
        <w:tc>
          <w:tcPr>
            <w:tcW w:w="3685"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p>
        </w:tc>
        <w:tc>
          <w:tcPr>
            <w:tcW w:w="2167" w:type="dxa"/>
            <w:tcBorders>
              <w:top w:val="single" w:sz="4" w:space="0" w:color="auto"/>
              <w:left w:val="single" w:sz="4" w:space="0" w:color="auto"/>
              <w:bottom w:val="dotted" w:sz="4" w:space="0" w:color="auto"/>
              <w:right w:val="single" w:sz="4" w:space="0" w:color="auto"/>
            </w:tcBorders>
          </w:tcPr>
          <w:p w:rsidR="00C77E5E" w:rsidRDefault="00C77E5E">
            <w:pPr>
              <w:ind w:left="210" w:hangingChars="100" w:hanging="210"/>
              <w:jc w:val="left"/>
              <w:rPr>
                <w:rFonts w:ascii="ＭＳ ゴシック" w:eastAsia="ＭＳ ゴシック" w:hAnsi="ＭＳ ゴシック"/>
                <w:szCs w:val="21"/>
              </w:rPr>
            </w:pPr>
          </w:p>
        </w:tc>
      </w:tr>
      <w:tr w:rsidR="00C77E5E" w:rsidTr="00C77E5E">
        <w:trPr>
          <w:trHeight w:val="1105"/>
        </w:trPr>
        <w:tc>
          <w:tcPr>
            <w:tcW w:w="9396" w:type="dxa"/>
            <w:vMerge/>
            <w:tcBorders>
              <w:top w:val="single" w:sz="4" w:space="0" w:color="auto"/>
              <w:left w:val="single" w:sz="4" w:space="0" w:color="auto"/>
              <w:bottom w:val="nil"/>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otted" w:sz="4" w:space="0" w:color="auto"/>
              <w:right w:val="single" w:sz="4" w:space="0" w:color="auto"/>
            </w:tcBorders>
          </w:tcPr>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○不動産担保取得にかかる</w:t>
            </w:r>
          </w:p>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諸手続</w:t>
            </w: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・担保取得までの実務の流れ</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・ケースごとの徴求書類</w:t>
            </w:r>
          </w:p>
          <w:p w:rsidR="00C77E5E" w:rsidRDefault="00C77E5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・登記後の確認事項</w:t>
            </w:r>
          </w:p>
          <w:p w:rsidR="00C77E5E" w:rsidRDefault="00C77E5E">
            <w:pPr>
              <w:ind w:left="178" w:hangingChars="85" w:hanging="178"/>
              <w:rPr>
                <w:rFonts w:ascii="ＭＳ ゴシック" w:eastAsia="ＭＳ ゴシック" w:hAnsi="ＭＳ ゴシック"/>
                <w:szCs w:val="21"/>
              </w:rPr>
            </w:pPr>
            <w:r>
              <w:rPr>
                <w:rFonts w:ascii="ＭＳ ゴシック" w:eastAsia="ＭＳ ゴシック" w:hAnsi="ＭＳ ゴシック" w:hint="eastAsia"/>
                <w:szCs w:val="21"/>
              </w:rPr>
              <w:t>・担保取得後の事後管理　等</w:t>
            </w:r>
          </w:p>
        </w:tc>
        <w:tc>
          <w:tcPr>
            <w:tcW w:w="2167" w:type="dxa"/>
            <w:tcBorders>
              <w:top w:val="dotted" w:sz="4" w:space="0" w:color="auto"/>
              <w:left w:val="single" w:sz="4" w:space="0" w:color="auto"/>
              <w:bottom w:val="dotted" w:sz="4" w:space="0" w:color="auto"/>
              <w:right w:val="single" w:sz="4" w:space="0" w:color="auto"/>
            </w:tcBorders>
            <w:hideMark/>
          </w:tcPr>
          <w:p w:rsidR="00C77E5E" w:rsidRDefault="00C77E5E">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・渋井講師</w:t>
            </w:r>
          </w:p>
        </w:tc>
      </w:tr>
      <w:tr w:rsidR="00C77E5E" w:rsidTr="00C77E5E">
        <w:trPr>
          <w:trHeight w:val="430"/>
        </w:trPr>
        <w:tc>
          <w:tcPr>
            <w:tcW w:w="425" w:type="dxa"/>
            <w:tcBorders>
              <w:top w:val="nil"/>
              <w:left w:val="single" w:sz="4" w:space="0" w:color="auto"/>
              <w:bottom w:val="single" w:sz="4" w:space="0" w:color="auto"/>
              <w:right w:val="single" w:sz="4" w:space="0" w:color="auto"/>
            </w:tcBorders>
          </w:tcPr>
          <w:p w:rsidR="00C77E5E" w:rsidRDefault="00C77E5E" w:rsidP="00C77E5E">
            <w:pPr>
              <w:wordWrap w:val="0"/>
              <w:ind w:right="84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19</w:t>
            </w:r>
          </w:p>
        </w:tc>
        <w:tc>
          <w:tcPr>
            <w:tcW w:w="3119" w:type="dxa"/>
            <w:tcBorders>
              <w:top w:val="dotted"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（経験交流）</w:t>
            </w:r>
          </w:p>
        </w:tc>
        <w:tc>
          <w:tcPr>
            <w:tcW w:w="3685" w:type="dxa"/>
            <w:tcBorders>
              <w:top w:val="dotted" w:sz="4" w:space="0" w:color="auto"/>
              <w:left w:val="single" w:sz="4" w:space="0" w:color="auto"/>
              <w:bottom w:val="single"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（４階食堂）</w:t>
            </w:r>
          </w:p>
        </w:tc>
        <w:tc>
          <w:tcPr>
            <w:tcW w:w="2167" w:type="dxa"/>
            <w:tcBorders>
              <w:top w:val="dotted" w:sz="4" w:space="0" w:color="auto"/>
              <w:left w:val="single" w:sz="4" w:space="0" w:color="auto"/>
              <w:bottom w:val="single" w:sz="4" w:space="0" w:color="auto"/>
              <w:right w:val="single" w:sz="4" w:space="0" w:color="auto"/>
            </w:tcBorders>
          </w:tcPr>
          <w:p w:rsidR="00C77E5E" w:rsidRDefault="00C77E5E">
            <w:pPr>
              <w:jc w:val="left"/>
              <w:rPr>
                <w:rFonts w:ascii="ＭＳ ゴシック" w:eastAsia="ＭＳ ゴシック" w:hAnsi="ＭＳ ゴシック"/>
                <w:szCs w:val="21"/>
              </w:rPr>
            </w:pPr>
          </w:p>
        </w:tc>
      </w:tr>
      <w:tr w:rsidR="00C77E5E" w:rsidTr="00C77E5E">
        <w:trPr>
          <w:trHeight w:val="70"/>
        </w:trPr>
        <w:tc>
          <w:tcPr>
            <w:tcW w:w="9396" w:type="dxa"/>
            <w:gridSpan w:val="4"/>
            <w:tcBorders>
              <w:top w:val="single" w:sz="4" w:space="0" w:color="auto"/>
              <w:left w:val="single" w:sz="4" w:space="0" w:color="auto"/>
              <w:bottom w:val="single" w:sz="4" w:space="0" w:color="auto"/>
              <w:right w:val="single" w:sz="4" w:space="0" w:color="auto"/>
            </w:tcBorders>
            <w:vAlign w:val="bottom"/>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【２日目】</w:t>
            </w:r>
          </w:p>
        </w:tc>
      </w:tr>
      <w:tr w:rsidR="00C77E5E" w:rsidTr="00C77E5E">
        <w:trPr>
          <w:trHeight w:val="1038"/>
        </w:trPr>
        <w:tc>
          <w:tcPr>
            <w:tcW w:w="425" w:type="dxa"/>
            <w:vMerge w:val="restart"/>
            <w:tcBorders>
              <w:top w:val="single" w:sz="4" w:space="0" w:color="auto"/>
              <w:left w:val="single" w:sz="4" w:space="0" w:color="auto"/>
              <w:bottom w:val="single" w:sz="4" w:space="0" w:color="auto"/>
              <w:right w:val="single" w:sz="4" w:space="0" w:color="auto"/>
            </w:tcBorders>
          </w:tcPr>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77E5E" w:rsidRDefault="00C77E5E">
            <w:pPr>
              <w:jc w:val="right"/>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p>
          <w:p w:rsidR="00C77E5E" w:rsidRDefault="00C77E5E">
            <w:pPr>
              <w:ind w:right="420"/>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18</w:t>
            </w:r>
          </w:p>
        </w:tc>
        <w:tc>
          <w:tcPr>
            <w:tcW w:w="3119"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○基本事項</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○不動産関連公法規制</w:t>
            </w:r>
          </w:p>
        </w:tc>
        <w:tc>
          <w:tcPr>
            <w:tcW w:w="3685" w:type="dxa"/>
            <w:tcBorders>
              <w:top w:val="single"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・不動産担保と担保適格性</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・対象不動産の確定　等</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・都市計画法、建築基準法</w:t>
            </w:r>
          </w:p>
        </w:tc>
        <w:tc>
          <w:tcPr>
            <w:tcW w:w="2167" w:type="dxa"/>
            <w:vMerge w:val="restart"/>
            <w:tcBorders>
              <w:top w:val="single" w:sz="4" w:space="0" w:color="auto"/>
              <w:left w:val="single" w:sz="4" w:space="0" w:color="auto"/>
              <w:bottom w:val="dotted" w:sz="4" w:space="0" w:color="auto"/>
              <w:right w:val="single" w:sz="4" w:space="0" w:color="auto"/>
            </w:tcBorders>
            <w:hideMark/>
          </w:tcPr>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・神山講師</w:t>
            </w:r>
          </w:p>
        </w:tc>
      </w:tr>
      <w:tr w:rsidR="00C77E5E" w:rsidTr="00C77E5E">
        <w:trPr>
          <w:trHeight w:val="162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（つづき）</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○不動産の評価方法</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（17:30終了）</w:t>
            </w:r>
          </w:p>
        </w:tc>
        <w:tc>
          <w:tcPr>
            <w:tcW w:w="3685" w:type="dxa"/>
            <w:tcBorders>
              <w:top w:val="dotted" w:sz="4" w:space="0" w:color="auto"/>
              <w:left w:val="single" w:sz="4" w:space="0" w:color="auto"/>
              <w:bottom w:val="dotted" w:sz="4" w:space="0" w:color="auto"/>
              <w:right w:val="single" w:sz="4" w:space="0" w:color="auto"/>
            </w:tcBorders>
            <w:hideMark/>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・土地区画整理法、農地法　等</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・原価法</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・取引事例比較法</w:t>
            </w: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・収益還元法</w:t>
            </w:r>
          </w:p>
        </w:tc>
        <w:tc>
          <w:tcPr>
            <w:tcW w:w="2167" w:type="dxa"/>
            <w:vMerge/>
            <w:tcBorders>
              <w:top w:val="single" w:sz="4" w:space="0" w:color="auto"/>
              <w:left w:val="single" w:sz="4" w:space="0" w:color="auto"/>
              <w:bottom w:val="dotted"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r>
      <w:tr w:rsidR="00C77E5E" w:rsidTr="00C77E5E">
        <w:trPr>
          <w:trHeight w:val="7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single" w:sz="4" w:space="0" w:color="auto"/>
              <w:right w:val="single" w:sz="4" w:space="0" w:color="auto"/>
            </w:tcBorders>
            <w:hideMark/>
          </w:tcPr>
          <w:p w:rsidR="00C77E5E" w:rsidRDefault="00C77E5E">
            <w:pPr>
              <w:jc w:val="center"/>
              <w:rPr>
                <w:rFonts w:ascii="ＭＳ ゴシック" w:eastAsia="ＭＳ ゴシック" w:hAnsi="ＭＳ ゴシック"/>
                <w:szCs w:val="21"/>
              </w:rPr>
            </w:pPr>
            <w:r>
              <w:rPr>
                <w:rFonts w:ascii="ＭＳ ゴシック" w:eastAsia="ＭＳ ゴシック" w:hAnsi="ＭＳ ゴシック" w:hint="eastAsia"/>
                <w:szCs w:val="21"/>
              </w:rPr>
              <w:t>－</w:t>
            </w:r>
          </w:p>
        </w:tc>
        <w:tc>
          <w:tcPr>
            <w:tcW w:w="3685" w:type="dxa"/>
            <w:tcBorders>
              <w:top w:val="dotted"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2167" w:type="dxa"/>
            <w:tcBorders>
              <w:top w:val="dotted" w:sz="4" w:space="0" w:color="auto"/>
              <w:left w:val="single" w:sz="4" w:space="0" w:color="auto"/>
              <w:bottom w:val="single" w:sz="4" w:space="0" w:color="auto"/>
              <w:right w:val="single" w:sz="4" w:space="0" w:color="auto"/>
            </w:tcBorders>
          </w:tcPr>
          <w:p w:rsidR="00C77E5E" w:rsidRDefault="00C77E5E">
            <w:pPr>
              <w:jc w:val="left"/>
              <w:rPr>
                <w:rFonts w:ascii="ＭＳ ゴシック" w:eastAsia="ＭＳ ゴシック" w:hAnsi="ＭＳ ゴシック"/>
                <w:szCs w:val="21"/>
              </w:rPr>
            </w:pPr>
          </w:p>
        </w:tc>
      </w:tr>
      <w:tr w:rsidR="00C77E5E" w:rsidTr="00C77E5E">
        <w:trPr>
          <w:trHeight w:val="70"/>
        </w:trPr>
        <w:tc>
          <w:tcPr>
            <w:tcW w:w="9396" w:type="dxa"/>
            <w:gridSpan w:val="4"/>
            <w:tcBorders>
              <w:top w:val="dashed" w:sz="4" w:space="0" w:color="auto"/>
              <w:left w:val="single" w:sz="4" w:space="0" w:color="auto"/>
              <w:bottom w:val="single" w:sz="4" w:space="0" w:color="auto"/>
              <w:right w:val="single" w:sz="4" w:space="0" w:color="auto"/>
            </w:tcBorders>
            <w:vAlign w:val="bottom"/>
            <w:hideMark/>
          </w:tcPr>
          <w:p w:rsidR="00C77E5E" w:rsidRDefault="00C77E5E">
            <w:pPr>
              <w:widowControl/>
              <w:rPr>
                <w:rFonts w:ascii="ＭＳ ゴシック" w:eastAsia="ＭＳ ゴシック" w:hAnsi="ＭＳ ゴシック"/>
                <w:szCs w:val="21"/>
              </w:rPr>
            </w:pPr>
            <w:r>
              <w:rPr>
                <w:rFonts w:ascii="ＭＳ ゴシック" w:eastAsia="ＭＳ ゴシック" w:hAnsi="ＭＳ ゴシック" w:hint="eastAsia"/>
                <w:szCs w:val="21"/>
              </w:rPr>
              <w:t>【３日目】</w:t>
            </w:r>
          </w:p>
        </w:tc>
      </w:tr>
      <w:tr w:rsidR="00C77E5E" w:rsidTr="00C77E5E">
        <w:trPr>
          <w:trHeight w:val="846"/>
        </w:trPr>
        <w:tc>
          <w:tcPr>
            <w:tcW w:w="425" w:type="dxa"/>
            <w:vMerge w:val="restart"/>
            <w:tcBorders>
              <w:top w:val="single" w:sz="4" w:space="0" w:color="auto"/>
              <w:left w:val="single" w:sz="4" w:space="0" w:color="auto"/>
              <w:bottom w:val="single" w:sz="4" w:space="0" w:color="auto"/>
              <w:right w:val="single" w:sz="4" w:space="0" w:color="auto"/>
            </w:tcBorders>
          </w:tcPr>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9</w:t>
            </w: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12</w:t>
            </w: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13</w:t>
            </w:r>
          </w:p>
          <w:p w:rsidR="00C77E5E" w:rsidRDefault="00C77E5E">
            <w:pPr>
              <w:jc w:val="right"/>
              <w:rPr>
                <w:rFonts w:ascii="ＭＳ ゴシック" w:eastAsia="ＭＳ ゴシック" w:hAnsi="ＭＳ ゴシック"/>
                <w:szCs w:val="21"/>
              </w:rPr>
            </w:pPr>
          </w:p>
          <w:p w:rsidR="00C006A2" w:rsidRDefault="00C006A2">
            <w:pPr>
              <w:jc w:val="right"/>
              <w:rPr>
                <w:rFonts w:ascii="ＭＳ ゴシック" w:eastAsia="ＭＳ ゴシック" w:hAnsi="ＭＳ ゴシック"/>
                <w:szCs w:val="21"/>
              </w:rPr>
            </w:pPr>
          </w:p>
          <w:p w:rsidR="00C77E5E" w:rsidRDefault="00C77E5E">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16</w:t>
            </w:r>
          </w:p>
        </w:tc>
        <w:tc>
          <w:tcPr>
            <w:tcW w:w="3119"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○理解度テストと前日の復習</w:t>
            </w:r>
          </w:p>
          <w:p w:rsidR="00C77E5E" w:rsidRDefault="00C77E5E">
            <w:pPr>
              <w:rPr>
                <w:rFonts w:ascii="ＭＳ ゴシック" w:eastAsia="ＭＳ ゴシック" w:hAnsi="ＭＳ ゴシック"/>
                <w:szCs w:val="21"/>
              </w:rPr>
            </w:pPr>
          </w:p>
        </w:tc>
        <w:tc>
          <w:tcPr>
            <w:tcW w:w="3685" w:type="dxa"/>
            <w:tcBorders>
              <w:top w:val="single" w:sz="4" w:space="0" w:color="auto"/>
              <w:left w:val="single" w:sz="4" w:space="0" w:color="auto"/>
              <w:bottom w:val="dotted"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・基本事項～評価方法について重要ポイントの再確認</w:t>
            </w:r>
          </w:p>
          <w:p w:rsidR="00C77E5E" w:rsidRDefault="00C77E5E">
            <w:pPr>
              <w:rPr>
                <w:rFonts w:ascii="ＭＳ ゴシック" w:eastAsia="ＭＳ ゴシック" w:hAnsi="ＭＳ ゴシック"/>
                <w:szCs w:val="21"/>
              </w:rPr>
            </w:pPr>
          </w:p>
        </w:tc>
        <w:tc>
          <w:tcPr>
            <w:tcW w:w="2167" w:type="dxa"/>
            <w:vMerge w:val="restart"/>
            <w:tcBorders>
              <w:top w:val="single" w:sz="4" w:space="0" w:color="auto"/>
              <w:left w:val="single" w:sz="4" w:space="0" w:color="auto"/>
              <w:bottom w:val="dashSmallGap" w:sz="4" w:space="0" w:color="auto"/>
              <w:right w:val="single" w:sz="4" w:space="0" w:color="auto"/>
            </w:tcBorders>
          </w:tcPr>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・神山講師</w:t>
            </w: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p>
          <w:p w:rsidR="00C77E5E" w:rsidRDefault="00C77E5E">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（アンケート記入）</w:t>
            </w:r>
          </w:p>
        </w:tc>
      </w:tr>
      <w:tr w:rsidR="00C77E5E" w:rsidTr="00C77E5E">
        <w:trPr>
          <w:trHeight w:val="105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otted" w:sz="4" w:space="0" w:color="auto"/>
              <w:left w:val="single" w:sz="4" w:space="0" w:color="auto"/>
              <w:bottom w:val="dashSmallGap"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○鑑定評価書の見方</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○まとめ</w:t>
            </w:r>
          </w:p>
          <w:p w:rsidR="00C77E5E" w:rsidRDefault="00C77E5E">
            <w:pPr>
              <w:rPr>
                <w:rFonts w:ascii="ＭＳ ゴシック" w:eastAsia="ＭＳ ゴシック" w:hAnsi="ＭＳ ゴシック"/>
                <w:szCs w:val="21"/>
              </w:rPr>
            </w:pPr>
          </w:p>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（15:40解散）</w:t>
            </w:r>
          </w:p>
        </w:tc>
        <w:tc>
          <w:tcPr>
            <w:tcW w:w="3685" w:type="dxa"/>
            <w:tcBorders>
              <w:top w:val="dotted" w:sz="4" w:space="0" w:color="auto"/>
              <w:left w:val="single" w:sz="4" w:space="0" w:color="auto"/>
              <w:bottom w:val="dashSmallGap" w:sz="4" w:space="0" w:color="auto"/>
              <w:right w:val="single" w:sz="4" w:space="0" w:color="auto"/>
            </w:tcBorders>
          </w:tcPr>
          <w:p w:rsidR="00C77E5E" w:rsidRDefault="00C77E5E">
            <w:pPr>
              <w:rPr>
                <w:rFonts w:ascii="ＭＳ ゴシック" w:eastAsia="ＭＳ ゴシック" w:hAnsi="ＭＳ ゴシック"/>
                <w:szCs w:val="21"/>
              </w:rPr>
            </w:pPr>
            <w:r>
              <w:rPr>
                <w:rFonts w:ascii="ＭＳ ゴシック" w:eastAsia="ＭＳ ゴシック" w:hAnsi="ＭＳ ゴシック" w:hint="eastAsia"/>
                <w:szCs w:val="21"/>
              </w:rPr>
              <w:t>・鑑定評価書を見る場合のポイントについて解説</w:t>
            </w:r>
          </w:p>
        </w:tc>
        <w:tc>
          <w:tcPr>
            <w:tcW w:w="2167" w:type="dxa"/>
            <w:vMerge/>
            <w:tcBorders>
              <w:top w:val="single" w:sz="4" w:space="0" w:color="auto"/>
              <w:left w:val="single" w:sz="4" w:space="0" w:color="auto"/>
              <w:bottom w:val="dashSmallGap"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r>
      <w:tr w:rsidR="00C77E5E" w:rsidTr="00C77E5E">
        <w:trPr>
          <w:trHeight w:val="70"/>
        </w:trPr>
        <w:tc>
          <w:tcPr>
            <w:tcW w:w="9396" w:type="dxa"/>
            <w:vMerge/>
            <w:tcBorders>
              <w:top w:val="single" w:sz="4" w:space="0" w:color="auto"/>
              <w:left w:val="single" w:sz="4" w:space="0" w:color="auto"/>
              <w:bottom w:val="single" w:sz="4" w:space="0" w:color="auto"/>
              <w:right w:val="single" w:sz="4" w:space="0" w:color="auto"/>
            </w:tcBorders>
            <w:vAlign w:val="center"/>
            <w:hideMark/>
          </w:tcPr>
          <w:p w:rsidR="00C77E5E" w:rsidRDefault="00C77E5E">
            <w:pPr>
              <w:widowControl/>
              <w:jc w:val="left"/>
              <w:rPr>
                <w:rFonts w:ascii="ＭＳ ゴシック" w:eastAsia="ＭＳ ゴシック" w:hAnsi="ＭＳ ゴシック"/>
                <w:szCs w:val="21"/>
              </w:rPr>
            </w:pPr>
          </w:p>
        </w:tc>
        <w:tc>
          <w:tcPr>
            <w:tcW w:w="3119" w:type="dxa"/>
            <w:tcBorders>
              <w:top w:val="dashSmallGap"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3685" w:type="dxa"/>
            <w:tcBorders>
              <w:top w:val="dashSmallGap" w:sz="4" w:space="0" w:color="auto"/>
              <w:left w:val="single" w:sz="4" w:space="0" w:color="auto"/>
              <w:bottom w:val="single" w:sz="4" w:space="0" w:color="auto"/>
              <w:right w:val="single" w:sz="4" w:space="0" w:color="auto"/>
            </w:tcBorders>
          </w:tcPr>
          <w:p w:rsidR="00C77E5E" w:rsidRDefault="00C77E5E">
            <w:pPr>
              <w:rPr>
                <w:rFonts w:ascii="ＭＳ ゴシック" w:eastAsia="ＭＳ ゴシック" w:hAnsi="ＭＳ ゴシック"/>
                <w:szCs w:val="21"/>
              </w:rPr>
            </w:pPr>
          </w:p>
        </w:tc>
        <w:tc>
          <w:tcPr>
            <w:tcW w:w="2167" w:type="dxa"/>
            <w:tcBorders>
              <w:top w:val="dashSmallGap" w:sz="4" w:space="0" w:color="auto"/>
              <w:left w:val="single" w:sz="4" w:space="0" w:color="auto"/>
              <w:bottom w:val="single" w:sz="4" w:space="0" w:color="auto"/>
              <w:right w:val="single" w:sz="4" w:space="0" w:color="auto"/>
            </w:tcBorders>
          </w:tcPr>
          <w:p w:rsidR="00C77E5E" w:rsidRDefault="00C77E5E">
            <w:pPr>
              <w:widowControl/>
              <w:jc w:val="left"/>
              <w:rPr>
                <w:rFonts w:ascii="ＭＳ ゴシック" w:eastAsia="ＭＳ ゴシック" w:hAnsi="ＭＳ ゴシック"/>
                <w:szCs w:val="21"/>
              </w:rPr>
            </w:pPr>
          </w:p>
        </w:tc>
      </w:tr>
    </w:tbl>
    <w:p w:rsidR="00C77E5E" w:rsidRDefault="00C77E5E" w:rsidP="00C77E5E">
      <w:pPr>
        <w:ind w:leftChars="115" w:left="851" w:hangingChars="254" w:hanging="61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（注）１日目の研修終了後「経験交流会」を開催いたします。</w:t>
      </w:r>
    </w:p>
    <w:p w:rsidR="00051EEE" w:rsidRPr="000A4EE7" w:rsidRDefault="004E50A5" w:rsidP="00211939">
      <w:pPr>
        <w:numPr>
          <w:ilvl w:val="0"/>
          <w:numId w:val="29"/>
        </w:numPr>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lastRenderedPageBreak/>
        <w:t>募集人員</w:t>
      </w:r>
    </w:p>
    <w:p w:rsidR="004E50A5" w:rsidRPr="000A4EE7" w:rsidRDefault="004E50A5" w:rsidP="005B0966">
      <w:pPr>
        <w:ind w:left="-360" w:right="224"/>
        <w:rPr>
          <w:rFonts w:ascii="ＭＳ ゴシック" w:eastAsia="ＭＳ ゴシック" w:hAnsi="ＭＳ ゴシック"/>
          <w:sz w:val="24"/>
        </w:rPr>
      </w:pPr>
      <w:r>
        <w:rPr>
          <w:rFonts w:ascii="ＭＳ ゴシック" w:eastAsia="ＭＳ ゴシック" w:hAnsi="ＭＳ ゴシック" w:hint="eastAsia"/>
          <w:sz w:val="24"/>
          <w:szCs w:val="24"/>
        </w:rPr>
        <w:t xml:space="preserve">　　　</w:t>
      </w:r>
      <w:r w:rsidR="0049712C">
        <w:rPr>
          <w:rFonts w:ascii="ＭＳ ゴシック" w:eastAsia="ＭＳ ゴシック" w:hAnsi="ＭＳ ゴシック" w:hint="eastAsia"/>
          <w:sz w:val="24"/>
        </w:rPr>
        <w:t xml:space="preserve">定員　</w:t>
      </w:r>
      <w:r w:rsidR="002E4356">
        <w:rPr>
          <w:rFonts w:ascii="ＭＳ ゴシック" w:eastAsia="ＭＳ ゴシック" w:hAnsi="ＭＳ ゴシック" w:hint="eastAsia"/>
          <w:sz w:val="24"/>
        </w:rPr>
        <w:t>４０</w:t>
      </w:r>
      <w:r w:rsidR="0049712C">
        <w:rPr>
          <w:rFonts w:ascii="ＭＳ ゴシック" w:eastAsia="ＭＳ ゴシック" w:hAnsi="ＭＳ ゴシック" w:hint="eastAsia"/>
          <w:sz w:val="24"/>
        </w:rPr>
        <w:t>名</w:t>
      </w:r>
    </w:p>
    <w:p w:rsidR="004E50A5" w:rsidRPr="002E4356" w:rsidRDefault="00E3703B" w:rsidP="00E3703B">
      <w:pPr>
        <w:numPr>
          <w:ilvl w:val="0"/>
          <w:numId w:val="10"/>
        </w:numPr>
        <w:ind w:left="709" w:right="224" w:hanging="283"/>
        <w:rPr>
          <w:rFonts w:ascii="ＭＳ ゴシック" w:eastAsia="ＭＳ ゴシック" w:hAnsi="ＭＳ ゴシック"/>
          <w:sz w:val="22"/>
          <w:szCs w:val="22"/>
        </w:rPr>
      </w:pPr>
      <w:r w:rsidRPr="002E4356">
        <w:rPr>
          <w:rFonts w:ascii="ＭＳ ゴシック" w:eastAsia="ＭＳ ゴシック" w:hAnsi="ＭＳ ゴシック" w:hint="eastAsia"/>
          <w:sz w:val="22"/>
          <w:szCs w:val="22"/>
        </w:rPr>
        <w:t xml:space="preserve">　</w:t>
      </w:r>
      <w:r w:rsidR="004E50A5" w:rsidRPr="002E4356">
        <w:rPr>
          <w:rFonts w:ascii="ＭＳ ゴシック" w:eastAsia="ＭＳ ゴシック" w:hAnsi="ＭＳ ゴシック" w:hint="eastAsia"/>
          <w:sz w:val="22"/>
          <w:szCs w:val="22"/>
        </w:rPr>
        <w:t>応</w:t>
      </w:r>
      <w:r w:rsidR="0049712C" w:rsidRPr="002E4356">
        <w:rPr>
          <w:rFonts w:ascii="ＭＳ ゴシック" w:eastAsia="ＭＳ ゴシック" w:hAnsi="ＭＳ ゴシック" w:hint="eastAsia"/>
          <w:sz w:val="22"/>
          <w:szCs w:val="22"/>
        </w:rPr>
        <w:t>募人数が定員を上回った場合は</w:t>
      </w:r>
      <w:r w:rsidR="001138B1">
        <w:rPr>
          <w:rFonts w:ascii="ＭＳ ゴシック" w:eastAsia="ＭＳ ゴシック" w:hAnsi="ＭＳ ゴシック" w:hint="eastAsia"/>
          <w:sz w:val="22"/>
          <w:szCs w:val="22"/>
        </w:rPr>
        <w:t>、</w:t>
      </w:r>
      <w:r w:rsidR="0049712C" w:rsidRPr="002E4356">
        <w:rPr>
          <w:rFonts w:ascii="ＭＳ ゴシック" w:eastAsia="ＭＳ ゴシック" w:hAnsi="ＭＳ ゴシック" w:hint="eastAsia"/>
          <w:sz w:val="22"/>
          <w:szCs w:val="22"/>
        </w:rPr>
        <w:t>受講をお断りする</w:t>
      </w:r>
      <w:r w:rsidR="004E50A5" w:rsidRPr="002E4356">
        <w:rPr>
          <w:rFonts w:ascii="ＭＳ ゴシック" w:eastAsia="ＭＳ ゴシック" w:hAnsi="ＭＳ ゴシック" w:hint="eastAsia"/>
          <w:sz w:val="22"/>
          <w:szCs w:val="22"/>
        </w:rPr>
        <w:t>場合がありますので</w:t>
      </w:r>
      <w:r w:rsidR="001138B1">
        <w:rPr>
          <w:rFonts w:ascii="ＭＳ ゴシック" w:eastAsia="ＭＳ ゴシック" w:hAnsi="ＭＳ ゴシック" w:hint="eastAsia"/>
          <w:sz w:val="22"/>
          <w:szCs w:val="22"/>
        </w:rPr>
        <w:t>、</w:t>
      </w:r>
      <w:r w:rsidR="004E50A5" w:rsidRPr="002E4356">
        <w:rPr>
          <w:rFonts w:ascii="ＭＳ ゴシック" w:eastAsia="ＭＳ ゴシック" w:hAnsi="ＭＳ ゴシック" w:hint="eastAsia"/>
          <w:sz w:val="22"/>
          <w:szCs w:val="22"/>
        </w:rPr>
        <w:t>予めご承知おきください。</w:t>
      </w:r>
      <w:r w:rsidRPr="002E4356">
        <w:rPr>
          <w:rFonts w:ascii="ＭＳ ゴシック" w:eastAsia="ＭＳ ゴシック" w:hAnsi="ＭＳ ゴシック" w:hint="eastAsia"/>
          <w:sz w:val="22"/>
          <w:szCs w:val="22"/>
        </w:rPr>
        <w:t>（受講をお断りする場合は</w:t>
      </w:r>
      <w:r w:rsidR="001138B1">
        <w:rPr>
          <w:rFonts w:ascii="ＭＳ ゴシック" w:eastAsia="ＭＳ ゴシック" w:hAnsi="ＭＳ ゴシック" w:hint="eastAsia"/>
          <w:sz w:val="22"/>
          <w:szCs w:val="22"/>
        </w:rPr>
        <w:t>、</w:t>
      </w:r>
      <w:r w:rsidRPr="002E4356">
        <w:rPr>
          <w:rFonts w:ascii="ＭＳ ゴシック" w:eastAsia="ＭＳ ゴシック" w:hAnsi="ＭＳ ゴシック" w:hint="eastAsia"/>
          <w:sz w:val="22"/>
          <w:szCs w:val="22"/>
        </w:rPr>
        <w:t>開講の</w:t>
      </w:r>
      <w:r w:rsidR="002E4356" w:rsidRPr="002E4356">
        <w:rPr>
          <w:rFonts w:ascii="ＭＳ ゴシック" w:eastAsia="ＭＳ ゴシック" w:hAnsi="ＭＳ ゴシック" w:hint="eastAsia"/>
          <w:sz w:val="22"/>
          <w:szCs w:val="22"/>
        </w:rPr>
        <w:t>1</w:t>
      </w:r>
      <w:r w:rsidRPr="002E4356">
        <w:rPr>
          <w:rFonts w:ascii="ＭＳ ゴシック" w:eastAsia="ＭＳ ゴシック" w:hAnsi="ＭＳ ゴシック" w:hint="eastAsia"/>
          <w:sz w:val="22"/>
          <w:szCs w:val="22"/>
        </w:rPr>
        <w:t>カ月前までにご連絡します。）</w:t>
      </w:r>
    </w:p>
    <w:p w:rsidR="00C24763" w:rsidRPr="005B0966" w:rsidRDefault="00E3703B" w:rsidP="005B0966">
      <w:pPr>
        <w:numPr>
          <w:ilvl w:val="0"/>
          <w:numId w:val="10"/>
        </w:numPr>
        <w:ind w:left="709" w:right="224" w:hanging="283"/>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 xml:space="preserve">　</w:t>
      </w:r>
      <w:r w:rsidR="0049712C" w:rsidRPr="005B0966">
        <w:rPr>
          <w:rFonts w:ascii="ＭＳ ゴシック" w:eastAsia="ＭＳ ゴシック" w:hAnsi="ＭＳ ゴシック" w:hint="eastAsia"/>
          <w:sz w:val="22"/>
          <w:szCs w:val="22"/>
        </w:rPr>
        <w:t>正式なご案内は</w:t>
      </w:r>
      <w:r w:rsidR="001138B1">
        <w:rPr>
          <w:rFonts w:ascii="ＭＳ ゴシック" w:eastAsia="ＭＳ ゴシック" w:hAnsi="ＭＳ ゴシック" w:hint="eastAsia"/>
          <w:sz w:val="22"/>
          <w:szCs w:val="22"/>
        </w:rPr>
        <w:t>、</w:t>
      </w:r>
      <w:r w:rsidR="009848DB">
        <w:rPr>
          <w:rFonts w:ascii="ＭＳ ゴシック" w:eastAsia="ＭＳ ゴシック" w:hAnsi="ＭＳ ゴシック" w:hint="eastAsia"/>
          <w:sz w:val="22"/>
          <w:szCs w:val="22"/>
        </w:rPr>
        <w:t>研修開講日の１カ月前頃の送付となりますが</w:t>
      </w:r>
      <w:r w:rsidR="001138B1">
        <w:rPr>
          <w:rFonts w:ascii="ＭＳ ゴシック" w:eastAsia="ＭＳ ゴシック" w:hAnsi="ＭＳ ゴシック" w:hint="eastAsia"/>
          <w:sz w:val="22"/>
          <w:szCs w:val="22"/>
        </w:rPr>
        <w:t>、</w:t>
      </w:r>
      <w:r w:rsidR="002E4356">
        <w:rPr>
          <w:rFonts w:ascii="ＭＳ ゴシック" w:eastAsia="ＭＳ ゴシック" w:hAnsi="ＭＳ ゴシック" w:hint="eastAsia"/>
          <w:sz w:val="22"/>
          <w:szCs w:val="22"/>
        </w:rPr>
        <w:t>１カ月前までに連絡がない場合はお申込み</w:t>
      </w:r>
      <w:r w:rsidRPr="005B0966">
        <w:rPr>
          <w:rFonts w:ascii="ＭＳ ゴシック" w:eastAsia="ＭＳ ゴシック" w:hAnsi="ＭＳ ゴシック" w:hint="eastAsia"/>
          <w:sz w:val="22"/>
          <w:szCs w:val="22"/>
        </w:rPr>
        <w:t>いただいた内容で受講準備をお進めください。</w:t>
      </w:r>
    </w:p>
    <w:p w:rsidR="00252DB8" w:rsidRPr="00252DB8" w:rsidRDefault="004E50A5" w:rsidP="00252DB8">
      <w:pPr>
        <w:numPr>
          <w:ilvl w:val="0"/>
          <w:numId w:val="22"/>
        </w:numPr>
        <w:jc w:val="left"/>
        <w:rPr>
          <w:rFonts w:ascii="ＭＳ ゴシック" w:eastAsia="ＭＳ ゴシック" w:hAnsi="ＭＳ ゴシック"/>
          <w:sz w:val="28"/>
          <w:szCs w:val="28"/>
        </w:rPr>
      </w:pPr>
      <w:r w:rsidRPr="002E4356">
        <w:rPr>
          <w:rFonts w:ascii="ＭＳ ゴシック" w:eastAsia="ＭＳ ゴシック" w:hAnsi="ＭＳ ゴシック" w:hint="eastAsia"/>
          <w:spacing w:val="200"/>
          <w:kern w:val="0"/>
          <w:sz w:val="28"/>
          <w:szCs w:val="28"/>
          <w:fitText w:val="960" w:id="824890368"/>
        </w:rPr>
        <w:t>日</w:t>
      </w:r>
      <w:r w:rsidRPr="002E4356">
        <w:rPr>
          <w:rFonts w:ascii="ＭＳ ゴシック" w:eastAsia="ＭＳ ゴシック" w:hAnsi="ＭＳ ゴシック" w:hint="eastAsia"/>
          <w:kern w:val="0"/>
          <w:sz w:val="28"/>
          <w:szCs w:val="28"/>
          <w:fitText w:val="960" w:id="824890368"/>
        </w:rPr>
        <w:t>程</w:t>
      </w:r>
    </w:p>
    <w:p w:rsidR="004E50A5" w:rsidRPr="0023356A" w:rsidRDefault="00252DB8" w:rsidP="002E4356">
      <w:pPr>
        <w:spacing w:line="320" w:lineRule="exact"/>
        <w:ind w:firstLineChars="150" w:firstLine="330"/>
        <w:jc w:val="left"/>
        <w:rPr>
          <w:rFonts w:ascii="ＭＳ ゴシック" w:eastAsia="ＭＳ ゴシック" w:hAnsi="ＭＳ ゴシック"/>
          <w:sz w:val="22"/>
          <w:szCs w:val="22"/>
        </w:rPr>
      </w:pPr>
      <w:r w:rsidRPr="0023356A">
        <w:rPr>
          <w:rFonts w:ascii="ＭＳ ゴシック" w:eastAsia="ＭＳ ゴシック" w:hAnsi="ＭＳ ゴシック" w:hint="eastAsia"/>
          <w:kern w:val="0"/>
          <w:sz w:val="22"/>
          <w:szCs w:val="22"/>
        </w:rPr>
        <w:t xml:space="preserve"> </w:t>
      </w:r>
      <w:r w:rsidR="00C24763" w:rsidRPr="0023356A">
        <w:rPr>
          <w:rFonts w:ascii="ＭＳ ゴシック" w:eastAsia="ＭＳ ゴシック" w:hAnsi="ＭＳ ゴシック" w:hint="eastAsia"/>
          <w:sz w:val="22"/>
          <w:szCs w:val="22"/>
        </w:rPr>
        <w:t>◇</w:t>
      </w:r>
      <w:r w:rsidR="002E4356">
        <w:rPr>
          <w:rFonts w:ascii="ＭＳ ゴシック" w:eastAsia="ＭＳ ゴシック" w:hAnsi="ＭＳ ゴシック" w:hint="eastAsia"/>
          <w:sz w:val="22"/>
          <w:szCs w:val="22"/>
        </w:rPr>
        <w:t xml:space="preserve"> </w:t>
      </w:r>
      <w:r w:rsidR="004E50A5" w:rsidRPr="00FB4995">
        <w:rPr>
          <w:rFonts w:ascii="ＭＳ ゴシック" w:eastAsia="ＭＳ ゴシック" w:hAnsi="ＭＳ ゴシック" w:hint="eastAsia"/>
          <w:spacing w:val="55"/>
          <w:kern w:val="0"/>
          <w:sz w:val="22"/>
          <w:szCs w:val="22"/>
          <w:fitText w:val="550" w:id="864219904"/>
        </w:rPr>
        <w:t>開</w:t>
      </w:r>
      <w:r w:rsidR="004E50A5" w:rsidRPr="00FB4995">
        <w:rPr>
          <w:rFonts w:ascii="ＭＳ ゴシック" w:eastAsia="ＭＳ ゴシック" w:hAnsi="ＭＳ ゴシック" w:hint="eastAsia"/>
          <w:kern w:val="0"/>
          <w:sz w:val="22"/>
          <w:szCs w:val="22"/>
          <w:fitText w:val="550" w:id="864219904"/>
        </w:rPr>
        <w:t>講</w:t>
      </w:r>
      <w:r w:rsidR="00E3703B" w:rsidRPr="0023356A">
        <w:rPr>
          <w:rFonts w:ascii="ＭＳ ゴシック" w:eastAsia="ＭＳ ゴシック" w:hAnsi="ＭＳ ゴシック" w:hint="eastAsia"/>
          <w:sz w:val="22"/>
          <w:szCs w:val="22"/>
        </w:rPr>
        <w:t xml:space="preserve">　　　</w:t>
      </w:r>
      <w:r w:rsidR="00696E79">
        <w:rPr>
          <w:rFonts w:ascii="ＭＳ ゴシック" w:eastAsia="ＭＳ ゴシック" w:hAnsi="ＭＳ ゴシック" w:hint="eastAsia"/>
          <w:sz w:val="22"/>
          <w:szCs w:val="22"/>
        </w:rPr>
        <w:t xml:space="preserve"> </w:t>
      </w:r>
      <w:r w:rsidR="00B115F5">
        <w:rPr>
          <w:rFonts w:ascii="ＭＳ ゴシック" w:eastAsia="ＭＳ ゴシック" w:hAnsi="ＭＳ ゴシック" w:hint="eastAsia"/>
          <w:sz w:val="22"/>
          <w:szCs w:val="22"/>
        </w:rPr>
        <w:t>２０１９</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6F192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6F1925">
        <w:rPr>
          <w:rFonts w:ascii="ＭＳ ゴシック" w:eastAsia="ＭＳ ゴシック" w:hAnsi="ＭＳ ゴシック" w:hint="eastAsia"/>
          <w:sz w:val="22"/>
          <w:szCs w:val="22"/>
        </w:rPr>
        <w:t>１</w:t>
      </w:r>
      <w:r w:rsidR="00B115F5">
        <w:rPr>
          <w:rFonts w:ascii="ＭＳ ゴシック" w:eastAsia="ＭＳ ゴシック" w:hAnsi="ＭＳ ゴシック" w:hint="eastAsia"/>
          <w:sz w:val="22"/>
          <w:szCs w:val="22"/>
        </w:rPr>
        <w:t>１</w:t>
      </w:r>
      <w:r w:rsidR="00E3703B" w:rsidRPr="0023356A">
        <w:rPr>
          <w:rFonts w:ascii="ＭＳ ゴシック" w:eastAsia="ＭＳ ゴシック" w:hAnsi="ＭＳ ゴシック" w:hint="eastAsia"/>
          <w:sz w:val="22"/>
          <w:szCs w:val="22"/>
        </w:rPr>
        <w:t>日（水</w:t>
      </w:r>
      <w:r w:rsidR="004E50A5" w:rsidRPr="0023356A">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 xml:space="preserve">　１３</w:t>
      </w:r>
      <w:r w:rsidR="004E50A5" w:rsidRPr="0023356A">
        <w:rPr>
          <w:rFonts w:ascii="ＭＳ ゴシック" w:eastAsia="ＭＳ ゴシック" w:hAnsi="ＭＳ ゴシック" w:hint="eastAsia"/>
          <w:sz w:val="22"/>
          <w:szCs w:val="22"/>
        </w:rPr>
        <w:t>時００分</w:t>
      </w:r>
    </w:p>
    <w:p w:rsidR="004E50A5" w:rsidRPr="0023356A" w:rsidRDefault="00C24763" w:rsidP="00FB4995">
      <w:pPr>
        <w:spacing w:line="320" w:lineRule="exact"/>
        <w:ind w:firstLineChars="193" w:firstLine="425"/>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00FB4995">
        <w:rPr>
          <w:rFonts w:ascii="ＭＳ ゴシック" w:eastAsia="ＭＳ ゴシック" w:hAnsi="ＭＳ ゴシック" w:hint="eastAsia"/>
          <w:sz w:val="22"/>
          <w:szCs w:val="22"/>
        </w:rPr>
        <w:t xml:space="preserve"> </w:t>
      </w:r>
      <w:r w:rsidR="004E50A5" w:rsidRPr="00FB4995">
        <w:rPr>
          <w:rFonts w:ascii="ＭＳ ゴシック" w:eastAsia="ＭＳ ゴシック" w:hAnsi="ＭＳ ゴシック" w:hint="eastAsia"/>
          <w:spacing w:val="55"/>
          <w:kern w:val="0"/>
          <w:sz w:val="22"/>
          <w:szCs w:val="22"/>
          <w:fitText w:val="550" w:id="864219905"/>
        </w:rPr>
        <w:t>閉</w:t>
      </w:r>
      <w:r w:rsidR="004E50A5" w:rsidRPr="00FB4995">
        <w:rPr>
          <w:rFonts w:ascii="ＭＳ ゴシック" w:eastAsia="ＭＳ ゴシック" w:hAnsi="ＭＳ ゴシック" w:hint="eastAsia"/>
          <w:kern w:val="0"/>
          <w:sz w:val="22"/>
          <w:szCs w:val="22"/>
          <w:fitText w:val="550" w:id="864219905"/>
        </w:rPr>
        <w:t>講</w:t>
      </w:r>
      <w:r w:rsidR="00E3703B" w:rsidRPr="0023356A">
        <w:rPr>
          <w:rFonts w:ascii="ＭＳ ゴシック" w:eastAsia="ＭＳ ゴシック" w:hAnsi="ＭＳ ゴシック" w:hint="eastAsia"/>
          <w:sz w:val="22"/>
          <w:szCs w:val="22"/>
        </w:rPr>
        <w:t xml:space="preserve">　　　</w:t>
      </w:r>
      <w:r w:rsidR="00696E79">
        <w:rPr>
          <w:rFonts w:ascii="ＭＳ ゴシック" w:eastAsia="ＭＳ ゴシック" w:hAnsi="ＭＳ ゴシック" w:hint="eastAsia"/>
          <w:sz w:val="22"/>
          <w:szCs w:val="22"/>
        </w:rPr>
        <w:t xml:space="preserve"> </w:t>
      </w:r>
      <w:r w:rsidR="00B115F5">
        <w:rPr>
          <w:rFonts w:ascii="ＭＳ ゴシック" w:eastAsia="ＭＳ ゴシック" w:hAnsi="ＭＳ ゴシック" w:hint="eastAsia"/>
          <w:sz w:val="22"/>
          <w:szCs w:val="22"/>
        </w:rPr>
        <w:t>２０１９</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FB499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6F1925">
        <w:rPr>
          <w:rFonts w:ascii="ＭＳ ゴシック" w:eastAsia="ＭＳ ゴシック" w:hAnsi="ＭＳ ゴシック" w:hint="eastAsia"/>
          <w:sz w:val="22"/>
          <w:szCs w:val="22"/>
        </w:rPr>
        <w:t>１</w:t>
      </w:r>
      <w:r w:rsidR="00B115F5">
        <w:rPr>
          <w:rFonts w:ascii="ＭＳ ゴシック" w:eastAsia="ＭＳ ゴシック" w:hAnsi="ＭＳ ゴシック" w:hint="eastAsia"/>
          <w:sz w:val="22"/>
          <w:szCs w:val="22"/>
        </w:rPr>
        <w:t>３</w:t>
      </w:r>
      <w:r w:rsidR="00E3703B" w:rsidRPr="0023356A">
        <w:rPr>
          <w:rFonts w:ascii="ＭＳ ゴシック" w:eastAsia="ＭＳ ゴシック" w:hAnsi="ＭＳ ゴシック" w:hint="eastAsia"/>
          <w:sz w:val="22"/>
          <w:szCs w:val="22"/>
        </w:rPr>
        <w:t>日（金）　１５時３</w:t>
      </w:r>
      <w:r w:rsidR="004E50A5" w:rsidRPr="0023356A">
        <w:rPr>
          <w:rFonts w:ascii="ＭＳ ゴシック" w:eastAsia="ＭＳ ゴシック" w:hAnsi="ＭＳ ゴシック" w:hint="eastAsia"/>
          <w:sz w:val="22"/>
          <w:szCs w:val="22"/>
        </w:rPr>
        <w:t>０分</w:t>
      </w:r>
      <w:r w:rsidR="00E3703B" w:rsidRPr="0023356A">
        <w:rPr>
          <w:rFonts w:ascii="ＭＳ ゴシック" w:eastAsia="ＭＳ ゴシック" w:hAnsi="ＭＳ ゴシック" w:hint="eastAsia"/>
          <w:sz w:val="22"/>
          <w:szCs w:val="22"/>
        </w:rPr>
        <w:t>（１５時４０分解散）</w:t>
      </w:r>
    </w:p>
    <w:p w:rsidR="00E02266" w:rsidRDefault="004E50A5" w:rsidP="00FB4995">
      <w:pPr>
        <w:spacing w:line="320" w:lineRule="exact"/>
        <w:ind w:firstLineChars="300" w:firstLine="66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9516E5" w:rsidRPr="0023356A">
        <w:rPr>
          <w:rFonts w:ascii="ＭＳ ゴシック" w:eastAsia="ＭＳ ゴシック" w:hAnsi="ＭＳ ゴシック" w:hint="eastAsia"/>
          <w:sz w:val="22"/>
          <w:szCs w:val="22"/>
        </w:rPr>
        <w:t xml:space="preserve">集合日時　</w:t>
      </w:r>
      <w:r w:rsidR="00B115F5">
        <w:rPr>
          <w:rFonts w:ascii="ＭＳ ゴシック" w:eastAsia="ＭＳ ゴシック" w:hAnsi="ＭＳ ゴシック" w:hint="eastAsia"/>
          <w:sz w:val="22"/>
          <w:szCs w:val="22"/>
        </w:rPr>
        <w:t>２０１９</w:t>
      </w:r>
      <w:r w:rsidR="00E3703B" w:rsidRPr="0023356A">
        <w:rPr>
          <w:rFonts w:ascii="ＭＳ ゴシック" w:eastAsia="ＭＳ ゴシック" w:hAnsi="ＭＳ ゴシック" w:hint="eastAsia"/>
          <w:sz w:val="22"/>
          <w:szCs w:val="22"/>
        </w:rPr>
        <w:t>年</w:t>
      </w:r>
      <w:r w:rsidR="009516E5" w:rsidRPr="0023356A">
        <w:rPr>
          <w:rFonts w:ascii="ＭＳ ゴシック" w:eastAsia="ＭＳ ゴシック" w:hAnsi="ＭＳ ゴシック" w:hint="eastAsia"/>
          <w:sz w:val="22"/>
          <w:szCs w:val="22"/>
        </w:rPr>
        <w:t xml:space="preserve">　</w:t>
      </w:r>
      <w:r w:rsidR="006F1925">
        <w:rPr>
          <w:rFonts w:ascii="ＭＳ ゴシック" w:eastAsia="ＭＳ ゴシック" w:hAnsi="ＭＳ ゴシック" w:hint="eastAsia"/>
          <w:sz w:val="22"/>
          <w:szCs w:val="22"/>
        </w:rPr>
        <w:t>９</w:t>
      </w:r>
      <w:r w:rsidR="00E3703B" w:rsidRPr="0023356A">
        <w:rPr>
          <w:rFonts w:ascii="ＭＳ ゴシック" w:eastAsia="ＭＳ ゴシック" w:hAnsi="ＭＳ ゴシック" w:hint="eastAsia"/>
          <w:sz w:val="22"/>
          <w:szCs w:val="22"/>
        </w:rPr>
        <w:t>月</w:t>
      </w:r>
      <w:r w:rsidR="006F1925">
        <w:rPr>
          <w:rFonts w:ascii="ＭＳ ゴシック" w:eastAsia="ＭＳ ゴシック" w:hAnsi="ＭＳ ゴシック" w:hint="eastAsia"/>
          <w:sz w:val="22"/>
          <w:szCs w:val="22"/>
        </w:rPr>
        <w:t>１</w:t>
      </w:r>
      <w:r w:rsidR="00B115F5">
        <w:rPr>
          <w:rFonts w:ascii="ＭＳ ゴシック" w:eastAsia="ＭＳ ゴシック" w:hAnsi="ＭＳ ゴシック" w:hint="eastAsia"/>
          <w:sz w:val="22"/>
          <w:szCs w:val="22"/>
        </w:rPr>
        <w:t>１</w:t>
      </w:r>
      <w:r w:rsidR="00E3703B" w:rsidRPr="0023356A">
        <w:rPr>
          <w:rFonts w:ascii="ＭＳ ゴシック" w:eastAsia="ＭＳ ゴシック" w:hAnsi="ＭＳ ゴシック" w:hint="eastAsia"/>
          <w:sz w:val="22"/>
          <w:szCs w:val="22"/>
        </w:rPr>
        <w:t>日（水</w:t>
      </w:r>
      <w:r w:rsidRPr="0023356A">
        <w:rPr>
          <w:rFonts w:ascii="ＭＳ ゴシック" w:eastAsia="ＭＳ ゴシック" w:hAnsi="ＭＳ ゴシック" w:hint="eastAsia"/>
          <w:sz w:val="22"/>
          <w:szCs w:val="22"/>
        </w:rPr>
        <w:t>）</w:t>
      </w:r>
      <w:r w:rsidR="00EB718D" w:rsidRPr="0023356A">
        <w:rPr>
          <w:rFonts w:ascii="ＭＳ ゴシック" w:eastAsia="ＭＳ ゴシック" w:hAnsi="ＭＳ ゴシック" w:hint="eastAsia"/>
          <w:sz w:val="22"/>
          <w:szCs w:val="22"/>
        </w:rPr>
        <w:t xml:space="preserve">　</w:t>
      </w:r>
      <w:r w:rsidR="00E3703B" w:rsidRPr="0023356A">
        <w:rPr>
          <w:rFonts w:ascii="ＭＳ ゴシック" w:eastAsia="ＭＳ ゴシック" w:hAnsi="ＭＳ ゴシック" w:hint="eastAsia"/>
          <w:sz w:val="22"/>
          <w:szCs w:val="22"/>
        </w:rPr>
        <w:t>１２時５</w:t>
      </w:r>
      <w:r w:rsidRPr="0023356A">
        <w:rPr>
          <w:rFonts w:ascii="ＭＳ ゴシック" w:eastAsia="ＭＳ ゴシック" w:hAnsi="ＭＳ ゴシック" w:hint="eastAsia"/>
          <w:sz w:val="22"/>
          <w:szCs w:val="22"/>
        </w:rPr>
        <w:t>０分</w:t>
      </w:r>
      <w:r w:rsidRPr="0023356A">
        <w:rPr>
          <w:rFonts w:ascii="ＭＳ ゴシック" w:eastAsia="ＭＳ ゴシック" w:hAnsi="ＭＳ ゴシック"/>
          <w:sz w:val="22"/>
          <w:szCs w:val="22"/>
        </w:rPr>
        <w:t xml:space="preserve"> </w:t>
      </w:r>
      <w:r w:rsidRPr="0023356A">
        <w:rPr>
          <w:rFonts w:ascii="ＭＳ ゴシック" w:eastAsia="ＭＳ ゴシック" w:hAnsi="ＭＳ ゴシック" w:hint="eastAsia"/>
          <w:sz w:val="22"/>
          <w:szCs w:val="22"/>
        </w:rPr>
        <w:t>＞</w:t>
      </w:r>
    </w:p>
    <w:p w:rsidR="00C24763" w:rsidRPr="0023356A" w:rsidRDefault="004E50A5" w:rsidP="00FB4995">
      <w:pPr>
        <w:spacing w:line="320" w:lineRule="exact"/>
        <w:ind w:firstLineChars="400" w:firstLine="880"/>
        <w:jc w:val="left"/>
        <w:rPr>
          <w:rFonts w:ascii="ＭＳ ゴシック" w:eastAsia="ＭＳ ゴシック" w:hAnsi="ＭＳ ゴシック"/>
          <w:sz w:val="22"/>
          <w:szCs w:val="22"/>
        </w:rPr>
      </w:pPr>
      <w:r w:rsidRPr="0023356A">
        <w:rPr>
          <w:rFonts w:ascii="ＭＳ ゴシック" w:eastAsia="ＭＳ ゴシック" w:hAnsi="ＭＳ ゴシック" w:hint="eastAsia"/>
          <w:sz w:val="22"/>
          <w:szCs w:val="22"/>
        </w:rPr>
        <w:t>※</w:t>
      </w:r>
      <w:r w:rsidRPr="0023356A">
        <w:rPr>
          <w:rFonts w:ascii="ＭＳ ゴシック" w:eastAsia="ＭＳ ゴシック" w:hAnsi="ＭＳ ゴシック"/>
          <w:sz w:val="22"/>
          <w:szCs w:val="22"/>
        </w:rPr>
        <w:t xml:space="preserve"> </w:t>
      </w:r>
      <w:r w:rsidR="00E3703B" w:rsidRPr="0023356A">
        <w:rPr>
          <w:rFonts w:ascii="ＭＳ ゴシック" w:eastAsia="ＭＳ ゴシック" w:hAnsi="ＭＳ ゴシック" w:hint="eastAsia"/>
          <w:sz w:val="22"/>
          <w:szCs w:val="22"/>
        </w:rPr>
        <w:t>集合日当日の昼</w:t>
      </w:r>
      <w:r w:rsidRPr="0023356A">
        <w:rPr>
          <w:rFonts w:ascii="ＭＳ ゴシック" w:eastAsia="ＭＳ ゴシック" w:hAnsi="ＭＳ ゴシック" w:hint="eastAsia"/>
          <w:sz w:val="22"/>
          <w:szCs w:val="22"/>
        </w:rPr>
        <w:t>食</w:t>
      </w:r>
      <w:r w:rsidR="00E3703B" w:rsidRPr="0023356A">
        <w:rPr>
          <w:rFonts w:ascii="ＭＳ ゴシック" w:eastAsia="ＭＳ ゴシック" w:hAnsi="ＭＳ ゴシック" w:hint="eastAsia"/>
          <w:sz w:val="22"/>
          <w:szCs w:val="22"/>
        </w:rPr>
        <w:t>は準備しておりませんので</w:t>
      </w:r>
      <w:r w:rsidR="001138B1">
        <w:rPr>
          <w:rFonts w:ascii="ＭＳ ゴシック" w:eastAsia="ＭＳ ゴシック" w:hAnsi="ＭＳ ゴシック" w:hint="eastAsia"/>
          <w:sz w:val="22"/>
          <w:szCs w:val="22"/>
        </w:rPr>
        <w:t>、</w:t>
      </w:r>
      <w:r w:rsidR="00E3703B" w:rsidRPr="0023356A">
        <w:rPr>
          <w:rFonts w:ascii="ＭＳ ゴシック" w:eastAsia="ＭＳ ゴシック" w:hAnsi="ＭＳ ゴシック" w:hint="eastAsia"/>
          <w:sz w:val="22"/>
          <w:szCs w:val="22"/>
        </w:rPr>
        <w:t>各自でお済ませください。</w:t>
      </w:r>
    </w:p>
    <w:p w:rsidR="00D212D4" w:rsidRPr="000A4EE7" w:rsidRDefault="00D212D4"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研修会場・宿泊場所</w:t>
      </w:r>
    </w:p>
    <w:p w:rsidR="00252DB8" w:rsidRDefault="00C24763" w:rsidP="00EB2287">
      <w:pPr>
        <w:spacing w:line="300" w:lineRule="exact"/>
        <w:ind w:firstLineChars="200" w:firstLine="44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（１）</w:t>
      </w:r>
      <w:r w:rsidR="00D212D4" w:rsidRPr="005B0966">
        <w:rPr>
          <w:rFonts w:ascii="ＭＳ ゴシック" w:eastAsia="ＭＳ ゴシック" w:hAnsi="ＭＳ ゴシック" w:hint="eastAsia"/>
          <w:sz w:val="22"/>
          <w:szCs w:val="22"/>
        </w:rPr>
        <w:t xml:space="preserve">研修会場　</w:t>
      </w:r>
      <w:r w:rsidR="00EB2287">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農林中央金庫品川研修センター</w:t>
      </w:r>
    </w:p>
    <w:p w:rsidR="00FB4995" w:rsidRDefault="00D212D4" w:rsidP="00FB4995">
      <w:pPr>
        <w:spacing w:line="300" w:lineRule="exact"/>
        <w:ind w:firstLineChars="1300" w:firstLine="2860"/>
        <w:jc w:val="left"/>
        <w:rPr>
          <w:rFonts w:ascii="ＭＳ ゴシック" w:eastAsia="ＭＳ ゴシック" w:hAnsi="ＭＳ ゴシック"/>
          <w:sz w:val="22"/>
          <w:szCs w:val="22"/>
        </w:rPr>
      </w:pPr>
      <w:r w:rsidRPr="005B0966">
        <w:rPr>
          <w:rFonts w:ascii="ＭＳ ゴシック" w:eastAsia="ＭＳ ゴシック" w:hAnsi="ＭＳ ゴシック" w:hint="eastAsia"/>
          <w:sz w:val="22"/>
          <w:szCs w:val="22"/>
        </w:rPr>
        <w:t>（住所）東京都港区港南２－１０－１３</w:t>
      </w:r>
    </w:p>
    <w:p w:rsidR="00D212D4" w:rsidRPr="005B0966" w:rsidRDefault="00252DB8" w:rsidP="00FB4995">
      <w:pPr>
        <w:spacing w:line="300" w:lineRule="exact"/>
        <w:ind w:firstLineChars="1200" w:firstLine="26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D212D4" w:rsidRPr="005B0966">
        <w:rPr>
          <w:rFonts w:ascii="ＭＳ ゴシック" w:eastAsia="ＭＳ ゴシック" w:hAnsi="ＭＳ ゴシック" w:hint="eastAsia"/>
          <w:sz w:val="22"/>
          <w:szCs w:val="22"/>
        </w:rPr>
        <w:t>（電話）０３－６７５８－３１７０</w:t>
      </w:r>
    </w:p>
    <w:p w:rsidR="00D212D4" w:rsidRDefault="00C24763" w:rsidP="00EB2287">
      <w:pPr>
        <w:spacing w:line="300" w:lineRule="exact"/>
        <w:ind w:firstLineChars="200" w:firstLine="440"/>
        <w:jc w:val="left"/>
        <w:rPr>
          <w:rFonts w:ascii="ＭＳ ゴシック" w:eastAsia="ＭＳ ゴシック" w:hAnsi="ＭＳ ゴシック"/>
          <w:sz w:val="22"/>
          <w:szCs w:val="22"/>
          <w:u w:val="single"/>
          <w:shd w:val="pct15" w:color="auto" w:fill="FFFFFF"/>
        </w:rPr>
      </w:pPr>
      <w:r w:rsidRPr="005B0966">
        <w:rPr>
          <w:rFonts w:ascii="ＭＳ ゴシック" w:eastAsia="ＭＳ ゴシック" w:hAnsi="ＭＳ ゴシック" w:hint="eastAsia"/>
          <w:sz w:val="22"/>
          <w:szCs w:val="22"/>
        </w:rPr>
        <w:t>（２）</w:t>
      </w:r>
      <w:r w:rsidR="00D212D4" w:rsidRPr="005B0966">
        <w:rPr>
          <w:rFonts w:ascii="ＭＳ ゴシック" w:eastAsia="ＭＳ ゴシック" w:hAnsi="ＭＳ ゴシック" w:hint="eastAsia"/>
          <w:sz w:val="22"/>
          <w:szCs w:val="22"/>
        </w:rPr>
        <w:t xml:space="preserve">宿泊場所　　</w:t>
      </w:r>
      <w:r w:rsidR="00B115F5" w:rsidRPr="00BF005A">
        <w:rPr>
          <w:rFonts w:ascii="ＭＳ ゴシック" w:eastAsia="ＭＳ ゴシック" w:hAnsi="ＭＳ ゴシック" w:hint="eastAsia"/>
          <w:sz w:val="22"/>
          <w:szCs w:val="22"/>
          <w:u w:val="single"/>
          <w:shd w:val="pct15" w:color="auto" w:fill="FFFFFF"/>
        </w:rPr>
        <w:t>近隣ホテル等</w:t>
      </w:r>
    </w:p>
    <w:p w:rsidR="00B115F5" w:rsidRPr="00680E43" w:rsidRDefault="00B115F5" w:rsidP="00B115F5">
      <w:pPr>
        <w:ind w:leftChars="750" w:left="1575"/>
        <w:jc w:val="left"/>
        <w:rPr>
          <w:b/>
          <w:sz w:val="22"/>
          <w:szCs w:val="22"/>
          <w:u w:val="single"/>
        </w:rPr>
      </w:pPr>
      <w:r w:rsidRPr="00680E43">
        <w:rPr>
          <w:rFonts w:hint="eastAsia"/>
          <w:b/>
          <w:sz w:val="22"/>
          <w:szCs w:val="22"/>
          <w:u w:val="single"/>
          <w:shd w:val="pct15" w:color="auto" w:fill="FFFFFF"/>
        </w:rPr>
        <w:t>※研修期間中は、近隣ホテル等での宿泊となりますので、各自でご手配をお願いいたします。</w:t>
      </w:r>
    </w:p>
    <w:p w:rsidR="00882785" w:rsidRPr="00882785" w:rsidRDefault="00882785" w:rsidP="00EB2287">
      <w:pPr>
        <w:spacing w:line="300" w:lineRule="exact"/>
        <w:ind w:firstLineChars="200" w:firstLine="440"/>
        <w:jc w:val="left"/>
        <w:rPr>
          <w:sz w:val="20"/>
        </w:rPr>
      </w:pPr>
      <w:r>
        <w:rPr>
          <w:rFonts w:hint="eastAsia"/>
          <w:sz w:val="22"/>
          <w:szCs w:val="22"/>
        </w:rPr>
        <w:t xml:space="preserve">　</w:t>
      </w:r>
    </w:p>
    <w:p w:rsidR="00C24763" w:rsidRPr="000A4EE7" w:rsidRDefault="00C24763" w:rsidP="00C24763">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参加費用</w:t>
      </w:r>
      <w:r w:rsidR="0092388E" w:rsidRPr="00F94D06">
        <w:rPr>
          <w:rFonts w:ascii="ＭＳ ゴシック" w:eastAsia="ＭＳ ゴシック" w:hAnsi="ＭＳ ゴシック" w:hint="eastAsia"/>
          <w:sz w:val="24"/>
          <w:szCs w:val="24"/>
        </w:rPr>
        <w:t>（予定）</w:t>
      </w:r>
      <w:r w:rsidR="00215B7F" w:rsidRPr="00F94D06">
        <w:rPr>
          <w:rFonts w:ascii="ＭＳ ゴシック" w:eastAsia="ＭＳ ゴシック" w:hAnsi="ＭＳ ゴシック" w:hint="eastAsia"/>
          <w:sz w:val="24"/>
          <w:szCs w:val="24"/>
        </w:rPr>
        <w:t>（消費税込）</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55"/>
        <w:gridCol w:w="2539"/>
        <w:gridCol w:w="4961"/>
      </w:tblGrid>
      <w:tr w:rsidR="00E3703B" w:rsidTr="00EB2287">
        <w:trPr>
          <w:trHeight w:val="283"/>
        </w:trPr>
        <w:tc>
          <w:tcPr>
            <w:tcW w:w="1855" w:type="dxa"/>
            <w:tcBorders>
              <w:tl2br w:val="single" w:sz="4" w:space="0" w:color="auto"/>
            </w:tcBorders>
          </w:tcPr>
          <w:p w:rsidR="00E3703B" w:rsidRPr="00FB4995" w:rsidRDefault="00E3703B" w:rsidP="00026088">
            <w:pPr>
              <w:jc w:val="left"/>
              <w:rPr>
                <w:rFonts w:ascii="ＭＳ ゴシック" w:eastAsia="ＭＳ ゴシック" w:hAnsi="ＭＳ ゴシック"/>
                <w:sz w:val="24"/>
              </w:rPr>
            </w:pPr>
          </w:p>
        </w:tc>
        <w:tc>
          <w:tcPr>
            <w:tcW w:w="2539" w:type="dxa"/>
            <w:vAlign w:val="center"/>
          </w:tcPr>
          <w:p w:rsidR="00E3703B" w:rsidRPr="00B246C8" w:rsidRDefault="009516E5" w:rsidP="00026088">
            <w:pPr>
              <w:jc w:val="center"/>
              <w:rPr>
                <w:rFonts w:ascii="ＭＳ ゴシック" w:eastAsia="ＭＳ ゴシック" w:hAnsi="ＭＳ ゴシック"/>
                <w:sz w:val="24"/>
              </w:rPr>
            </w:pPr>
            <w:r w:rsidRPr="006F1925">
              <w:rPr>
                <w:rFonts w:ascii="ＭＳ ゴシック" w:eastAsia="ＭＳ ゴシック" w:hAnsi="ＭＳ ゴシック" w:hint="eastAsia"/>
                <w:spacing w:val="180"/>
                <w:kern w:val="0"/>
                <w:sz w:val="24"/>
                <w:fitText w:val="840" w:id="864220161"/>
              </w:rPr>
              <w:t>金</w:t>
            </w:r>
            <w:r w:rsidR="00E3703B" w:rsidRPr="006F1925">
              <w:rPr>
                <w:rFonts w:ascii="ＭＳ ゴシック" w:eastAsia="ＭＳ ゴシック" w:hAnsi="ＭＳ ゴシック" w:hint="eastAsia"/>
                <w:kern w:val="0"/>
                <w:sz w:val="24"/>
                <w:fitText w:val="840" w:id="864220161"/>
              </w:rPr>
              <w:t>額</w:t>
            </w:r>
          </w:p>
        </w:tc>
        <w:tc>
          <w:tcPr>
            <w:tcW w:w="4961" w:type="dxa"/>
            <w:vAlign w:val="center"/>
          </w:tcPr>
          <w:p w:rsidR="00E3703B" w:rsidRPr="00B246C8" w:rsidRDefault="009516E5" w:rsidP="00026088">
            <w:pPr>
              <w:jc w:val="center"/>
              <w:rPr>
                <w:rFonts w:ascii="ＭＳ ゴシック" w:eastAsia="ＭＳ ゴシック" w:hAnsi="ＭＳ ゴシック"/>
                <w:sz w:val="24"/>
              </w:rPr>
            </w:pPr>
            <w:r w:rsidRPr="009516E5">
              <w:rPr>
                <w:rFonts w:ascii="ＭＳ ゴシック" w:eastAsia="ＭＳ ゴシック" w:hAnsi="ＭＳ ゴシック" w:hint="eastAsia"/>
                <w:spacing w:val="180"/>
                <w:kern w:val="0"/>
                <w:sz w:val="24"/>
                <w:fitText w:val="840" w:id="864220160"/>
              </w:rPr>
              <w:t>備</w:t>
            </w:r>
            <w:r w:rsidR="00E3703B" w:rsidRPr="009516E5">
              <w:rPr>
                <w:rFonts w:ascii="ＭＳ ゴシック" w:eastAsia="ＭＳ ゴシック" w:hAnsi="ＭＳ ゴシック" w:hint="eastAsia"/>
                <w:kern w:val="0"/>
                <w:sz w:val="24"/>
                <w:fitText w:val="840" w:id="864220160"/>
              </w:rPr>
              <w:t>考</w:t>
            </w:r>
          </w:p>
        </w:tc>
      </w:tr>
      <w:tr w:rsidR="00E3703B" w:rsidTr="00FB499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受講料</w:t>
            </w:r>
          </w:p>
        </w:tc>
        <w:tc>
          <w:tcPr>
            <w:tcW w:w="2539" w:type="dxa"/>
            <w:vAlign w:val="center"/>
          </w:tcPr>
          <w:p w:rsidR="00E3703B" w:rsidRPr="00B246C8" w:rsidRDefault="00E3703B" w:rsidP="004C41B2">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４２</w:t>
            </w:r>
            <w:r w:rsidR="004C41B2">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０００円</w:t>
            </w:r>
          </w:p>
        </w:tc>
        <w:tc>
          <w:tcPr>
            <w:tcW w:w="4961" w:type="dxa"/>
            <w:vAlign w:val="center"/>
          </w:tcPr>
          <w:p w:rsidR="00E3703B" w:rsidRPr="00B246C8" w:rsidRDefault="00E3703B" w:rsidP="00FB4995">
            <w:pPr>
              <w:rPr>
                <w:rFonts w:ascii="ＭＳ ゴシック" w:eastAsia="ＭＳ ゴシック" w:hAnsi="ＭＳ ゴシック"/>
                <w:sz w:val="24"/>
              </w:rPr>
            </w:pPr>
            <w:r w:rsidRPr="00FB4995">
              <w:rPr>
                <w:rFonts w:ascii="ＭＳ ゴシック" w:eastAsia="ＭＳ ゴシック" w:hAnsi="ＭＳ ゴシック" w:hint="eastAsia"/>
                <w:sz w:val="22"/>
                <w:szCs w:val="22"/>
              </w:rPr>
              <w:t>教材費を含みます</w:t>
            </w:r>
            <w:r w:rsidR="00FB4995">
              <w:rPr>
                <w:rFonts w:ascii="ＭＳ ゴシック" w:eastAsia="ＭＳ ゴシック" w:hAnsi="ＭＳ ゴシック" w:hint="eastAsia"/>
                <w:sz w:val="24"/>
              </w:rPr>
              <w:t>。</w:t>
            </w:r>
          </w:p>
        </w:tc>
      </w:tr>
      <w:tr w:rsidR="00E3703B" w:rsidTr="009516E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宿泊代</w:t>
            </w:r>
          </w:p>
        </w:tc>
        <w:tc>
          <w:tcPr>
            <w:tcW w:w="2539" w:type="dxa"/>
            <w:vAlign w:val="center"/>
          </w:tcPr>
          <w:p w:rsidR="00E3703B" w:rsidRPr="00B246C8" w:rsidRDefault="00B115F5" w:rsidP="00B115F5">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4961"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w:t>
            </w:r>
          </w:p>
        </w:tc>
      </w:tr>
      <w:tr w:rsidR="00E3703B" w:rsidTr="00FB4995">
        <w:trPr>
          <w:trHeight w:val="397"/>
        </w:trPr>
        <w:tc>
          <w:tcPr>
            <w:tcW w:w="1855" w:type="dxa"/>
            <w:vAlign w:val="center"/>
          </w:tcPr>
          <w:p w:rsidR="00E3703B" w:rsidRPr="00B246C8" w:rsidRDefault="00E3703B" w:rsidP="00026088">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食事代</w:t>
            </w:r>
          </w:p>
        </w:tc>
        <w:tc>
          <w:tcPr>
            <w:tcW w:w="2539" w:type="dxa"/>
            <w:vAlign w:val="center"/>
          </w:tcPr>
          <w:p w:rsidR="00E3703B" w:rsidRPr="00B246C8" w:rsidRDefault="00457AFA" w:rsidP="00457AFA">
            <w:pPr>
              <w:jc w:val="right"/>
              <w:rPr>
                <w:rFonts w:ascii="ＭＳ ゴシック" w:eastAsia="ＭＳ ゴシック" w:hAnsi="ＭＳ ゴシック"/>
                <w:sz w:val="24"/>
              </w:rPr>
            </w:pPr>
            <w:r>
              <w:rPr>
                <w:rFonts w:ascii="ＭＳ ゴシック" w:eastAsia="ＭＳ ゴシック" w:hAnsi="ＭＳ ゴシック" w:hint="eastAsia"/>
                <w:sz w:val="24"/>
              </w:rPr>
              <w:t>２</w:t>
            </w:r>
            <w:r w:rsidR="004C41B2">
              <w:rPr>
                <w:rFonts w:ascii="ＭＳ ゴシック" w:eastAsia="ＭＳ ゴシック" w:hAnsi="ＭＳ ゴシック" w:hint="eastAsia"/>
                <w:sz w:val="24"/>
              </w:rPr>
              <w:t>，</w:t>
            </w:r>
            <w:r>
              <w:rPr>
                <w:rFonts w:ascii="ＭＳ ゴシック" w:eastAsia="ＭＳ ゴシック" w:hAnsi="ＭＳ ゴシック" w:hint="eastAsia"/>
                <w:sz w:val="24"/>
              </w:rPr>
              <w:t>４</w:t>
            </w:r>
            <w:r w:rsidR="00E3703B" w:rsidRPr="00B246C8">
              <w:rPr>
                <w:rFonts w:ascii="ＭＳ ゴシック" w:eastAsia="ＭＳ ゴシック" w:hAnsi="ＭＳ ゴシック" w:hint="eastAsia"/>
                <w:sz w:val="24"/>
              </w:rPr>
              <w:t>００円</w:t>
            </w:r>
          </w:p>
        </w:tc>
        <w:tc>
          <w:tcPr>
            <w:tcW w:w="4961" w:type="dxa"/>
            <w:vAlign w:val="center"/>
          </w:tcPr>
          <w:p w:rsidR="00E3703B" w:rsidRPr="00FB4995" w:rsidRDefault="00FD1817" w:rsidP="00FB4995">
            <w:pPr>
              <w:rPr>
                <w:rFonts w:ascii="ＭＳ ゴシック" w:eastAsia="ＭＳ ゴシック" w:hAnsi="ＭＳ ゴシック"/>
                <w:sz w:val="22"/>
                <w:szCs w:val="22"/>
              </w:rPr>
            </w:pPr>
            <w:r w:rsidRPr="007E2302">
              <w:rPr>
                <w:rFonts w:ascii="ＭＳ ゴシック" w:eastAsia="ＭＳ ゴシック" w:hAnsi="ＭＳ ゴシック" w:hint="eastAsia"/>
                <w:sz w:val="22"/>
                <w:szCs w:val="22"/>
              </w:rPr>
              <w:t>研修初日の夕食（経験交流）代</w:t>
            </w:r>
            <w:r>
              <w:rPr>
                <w:rFonts w:ascii="ＭＳ ゴシック" w:eastAsia="ＭＳ ゴシック" w:hAnsi="ＭＳ ゴシック" w:hint="eastAsia"/>
                <w:sz w:val="22"/>
                <w:szCs w:val="22"/>
              </w:rPr>
              <w:t>、</w:t>
            </w:r>
            <w:r w:rsidRPr="007E2302">
              <w:rPr>
                <w:rFonts w:ascii="ＭＳ ゴシック" w:eastAsia="ＭＳ ゴシック" w:hAnsi="ＭＳ ゴシック" w:hint="eastAsia"/>
                <w:sz w:val="22"/>
                <w:szCs w:val="22"/>
              </w:rPr>
              <w:t>期間中の昼食代</w:t>
            </w:r>
          </w:p>
        </w:tc>
      </w:tr>
      <w:tr w:rsidR="00E3703B" w:rsidTr="009516E5">
        <w:trPr>
          <w:trHeight w:val="454"/>
        </w:trPr>
        <w:tc>
          <w:tcPr>
            <w:tcW w:w="1855" w:type="dxa"/>
            <w:vAlign w:val="center"/>
          </w:tcPr>
          <w:p w:rsidR="00E3703B" w:rsidRPr="00B246C8" w:rsidRDefault="00E3703B" w:rsidP="009516E5">
            <w:pPr>
              <w:jc w:val="center"/>
              <w:rPr>
                <w:rFonts w:ascii="ＭＳ ゴシック" w:eastAsia="ＭＳ ゴシック" w:hAnsi="ＭＳ ゴシック"/>
                <w:sz w:val="24"/>
              </w:rPr>
            </w:pPr>
            <w:r w:rsidRPr="00696E79">
              <w:rPr>
                <w:rFonts w:ascii="ＭＳ ゴシック" w:eastAsia="ＭＳ ゴシック" w:hAnsi="ＭＳ ゴシック" w:hint="eastAsia"/>
                <w:spacing w:val="120"/>
                <w:kern w:val="0"/>
                <w:sz w:val="24"/>
                <w:fitText w:val="720" w:id="864220418"/>
              </w:rPr>
              <w:t>合</w:t>
            </w:r>
            <w:r w:rsidRPr="00696E79">
              <w:rPr>
                <w:rFonts w:ascii="ＭＳ ゴシック" w:eastAsia="ＭＳ ゴシック" w:hAnsi="ＭＳ ゴシック" w:hint="eastAsia"/>
                <w:kern w:val="0"/>
                <w:sz w:val="24"/>
                <w:fitText w:val="720" w:id="864220418"/>
              </w:rPr>
              <w:t>計</w:t>
            </w:r>
          </w:p>
        </w:tc>
        <w:tc>
          <w:tcPr>
            <w:tcW w:w="2539" w:type="dxa"/>
            <w:vAlign w:val="center"/>
          </w:tcPr>
          <w:p w:rsidR="00E3703B" w:rsidRPr="00B246C8" w:rsidRDefault="00E3703B" w:rsidP="00457AFA">
            <w:pPr>
              <w:jc w:val="right"/>
              <w:rPr>
                <w:rFonts w:ascii="ＭＳ ゴシック" w:eastAsia="ＭＳ ゴシック" w:hAnsi="ＭＳ ゴシック"/>
                <w:sz w:val="24"/>
              </w:rPr>
            </w:pPr>
            <w:r w:rsidRPr="00B246C8">
              <w:rPr>
                <w:rFonts w:ascii="ＭＳ ゴシック" w:eastAsia="ＭＳ ゴシック" w:hAnsi="ＭＳ ゴシック" w:hint="eastAsia"/>
                <w:sz w:val="24"/>
              </w:rPr>
              <w:t>４</w:t>
            </w:r>
            <w:r w:rsidR="00457AFA">
              <w:rPr>
                <w:rFonts w:ascii="ＭＳ ゴシック" w:eastAsia="ＭＳ ゴシック" w:hAnsi="ＭＳ ゴシック" w:hint="eastAsia"/>
                <w:sz w:val="24"/>
              </w:rPr>
              <w:t>４</w:t>
            </w:r>
            <w:r w:rsidR="004C41B2">
              <w:rPr>
                <w:rFonts w:ascii="ＭＳ ゴシック" w:eastAsia="ＭＳ ゴシック" w:hAnsi="ＭＳ ゴシック" w:hint="eastAsia"/>
                <w:sz w:val="24"/>
              </w:rPr>
              <w:t>，</w:t>
            </w:r>
            <w:r w:rsidR="00457AFA">
              <w:rPr>
                <w:rFonts w:ascii="ＭＳ ゴシック" w:eastAsia="ＭＳ ゴシック" w:hAnsi="ＭＳ ゴシック" w:hint="eastAsia"/>
                <w:sz w:val="24"/>
              </w:rPr>
              <w:t>４</w:t>
            </w:r>
            <w:r w:rsidRPr="00B246C8">
              <w:rPr>
                <w:rFonts w:ascii="ＭＳ ゴシック" w:eastAsia="ＭＳ ゴシック" w:hAnsi="ＭＳ ゴシック" w:hint="eastAsia"/>
                <w:sz w:val="24"/>
              </w:rPr>
              <w:t>００円</w:t>
            </w:r>
          </w:p>
        </w:tc>
        <w:tc>
          <w:tcPr>
            <w:tcW w:w="4961" w:type="dxa"/>
          </w:tcPr>
          <w:p w:rsidR="00E3703B" w:rsidRPr="00B246C8" w:rsidRDefault="00E3703B" w:rsidP="00026088">
            <w:pPr>
              <w:jc w:val="left"/>
              <w:rPr>
                <w:rFonts w:ascii="ＭＳ ゴシック" w:eastAsia="ＭＳ ゴシック" w:hAnsi="ＭＳ ゴシック"/>
                <w:sz w:val="24"/>
              </w:rPr>
            </w:pPr>
          </w:p>
        </w:tc>
      </w:tr>
    </w:tbl>
    <w:p w:rsidR="003D0F5B" w:rsidRPr="00E3703B" w:rsidRDefault="00C24763" w:rsidP="00E3703B">
      <w:pPr>
        <w:numPr>
          <w:ilvl w:val="0"/>
          <w:numId w:val="22"/>
        </w:numPr>
        <w:jc w:val="left"/>
        <w:rPr>
          <w:rFonts w:ascii="ＭＳ ゴシック" w:eastAsia="ＭＳ ゴシック" w:hAnsi="ＭＳ ゴシック"/>
          <w:sz w:val="28"/>
          <w:szCs w:val="28"/>
        </w:rPr>
      </w:pPr>
      <w:r w:rsidRPr="000A4EE7">
        <w:rPr>
          <w:rFonts w:ascii="ＭＳ ゴシック" w:eastAsia="ＭＳ ゴシック" w:hAnsi="ＭＳ ゴシック" w:hint="eastAsia"/>
          <w:sz w:val="28"/>
          <w:szCs w:val="28"/>
        </w:rPr>
        <w:t>申込みの方法</w:t>
      </w:r>
    </w:p>
    <w:p w:rsidR="00E3703B" w:rsidRPr="00B246C8" w:rsidRDefault="006F1925" w:rsidP="005B0966">
      <w:pPr>
        <w:ind w:left="360" w:right="224" w:firstLineChars="100" w:firstLine="240"/>
        <w:rPr>
          <w:rFonts w:ascii="ＭＳ ゴシック" w:eastAsia="ＭＳ ゴシック" w:hAnsi="ＭＳ ゴシック"/>
          <w:sz w:val="24"/>
        </w:rPr>
      </w:pPr>
      <w:r>
        <w:rPr>
          <w:rFonts w:ascii="ＭＳ ゴシック" w:eastAsia="ＭＳ ゴシック" w:hAnsi="ＭＳ ゴシック" w:hint="eastAsia"/>
          <w:sz w:val="24"/>
          <w:u w:val="single"/>
        </w:rPr>
        <w:t>８</w:t>
      </w:r>
      <w:r w:rsidR="00E3703B" w:rsidRPr="00B246C8">
        <w:rPr>
          <w:rFonts w:ascii="ＭＳ ゴシック" w:eastAsia="ＭＳ ゴシック" w:hAnsi="ＭＳ ゴシック" w:hint="eastAsia"/>
          <w:sz w:val="24"/>
          <w:u w:val="single"/>
        </w:rPr>
        <w:t>月</w:t>
      </w:r>
      <w:r w:rsidR="00FD1817">
        <w:rPr>
          <w:rFonts w:ascii="ＭＳ ゴシック" w:eastAsia="ＭＳ ゴシック" w:hAnsi="ＭＳ ゴシック" w:hint="eastAsia"/>
          <w:sz w:val="24"/>
          <w:u w:val="single"/>
        </w:rPr>
        <w:t>２</w:t>
      </w:r>
      <w:r w:rsidR="00E3703B" w:rsidRPr="00B246C8">
        <w:rPr>
          <w:rFonts w:ascii="ＭＳ ゴシック" w:eastAsia="ＭＳ ゴシック" w:hAnsi="ＭＳ ゴシック" w:hint="eastAsia"/>
          <w:sz w:val="24"/>
          <w:u w:val="single"/>
        </w:rPr>
        <w:t>日（</w:t>
      </w:r>
      <w:r w:rsidR="004C41B2">
        <w:rPr>
          <w:rFonts w:ascii="ＭＳ ゴシック" w:eastAsia="ＭＳ ゴシック" w:hAnsi="ＭＳ ゴシック" w:hint="eastAsia"/>
          <w:sz w:val="24"/>
          <w:u w:val="single"/>
        </w:rPr>
        <w:t>金</w:t>
      </w:r>
      <w:r w:rsidR="00E3703B" w:rsidRPr="00B246C8">
        <w:rPr>
          <w:rFonts w:ascii="ＭＳ ゴシック" w:eastAsia="ＭＳ ゴシック" w:hAnsi="ＭＳ ゴシック" w:hint="eastAsia"/>
          <w:sz w:val="24"/>
          <w:u w:val="single"/>
        </w:rPr>
        <w:t>）まで</w:t>
      </w:r>
      <w:r w:rsidR="00E3703B" w:rsidRPr="00B246C8">
        <w:rPr>
          <w:rFonts w:ascii="ＭＳ ゴシック" w:eastAsia="ＭＳ ゴシック" w:hAnsi="ＭＳ ゴシック" w:hint="eastAsia"/>
          <w:sz w:val="24"/>
        </w:rPr>
        <w:t>に以下の方法でお申込みください。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6662"/>
      </w:tblGrid>
      <w:tr w:rsidR="00E3703B" w:rsidRPr="00B246C8" w:rsidTr="00EB2287">
        <w:trPr>
          <w:trHeight w:val="283"/>
        </w:trPr>
        <w:tc>
          <w:tcPr>
            <w:tcW w:w="2693" w:type="dxa"/>
            <w:tcBorders>
              <w:top w:val="single" w:sz="4" w:space="0" w:color="auto"/>
              <w:left w:val="single" w:sz="4" w:space="0" w:color="auto"/>
              <w:bottom w:val="single" w:sz="4" w:space="0" w:color="auto"/>
              <w:right w:val="single" w:sz="4" w:space="0" w:color="auto"/>
            </w:tcBorders>
            <w:vAlign w:val="center"/>
          </w:tcPr>
          <w:p w:rsidR="00E3703B" w:rsidRPr="00B246C8" w:rsidRDefault="005B0966"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お申込み</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9516E5">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申込方法</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E569AA">
            <w:pPr>
              <w:jc w:val="center"/>
              <w:rPr>
                <w:rFonts w:ascii="ＭＳ ゴシック" w:eastAsia="ＭＳ ゴシック" w:hAnsi="ＭＳ ゴシック"/>
                <w:sz w:val="24"/>
              </w:rPr>
            </w:pPr>
            <w:r w:rsidRPr="00B246C8">
              <w:rPr>
                <w:rFonts w:ascii="ＭＳ ゴシック" w:eastAsia="ＭＳ ゴシック" w:hAnsi="ＭＳ ゴシック" w:hint="eastAsia"/>
                <w:sz w:val="24"/>
              </w:rPr>
              <w:t>信農連</w:t>
            </w:r>
            <w:r w:rsidR="005B0966" w:rsidRPr="00B246C8">
              <w:rPr>
                <w:rFonts w:ascii="ＭＳ ゴシック" w:eastAsia="ＭＳ ゴシック" w:hAnsi="ＭＳ ゴシック" w:hint="eastAsia"/>
                <w:sz w:val="24"/>
              </w:rPr>
              <w:t>・</w:t>
            </w:r>
            <w:r w:rsidRPr="00B246C8">
              <w:rPr>
                <w:rFonts w:ascii="ＭＳ ゴシック" w:eastAsia="ＭＳ ゴシック" w:hAnsi="ＭＳ ゴシック" w:hint="eastAsia"/>
                <w:sz w:val="24"/>
              </w:rPr>
              <w:t>１ＪＡ県ＪＡ</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026088">
            <w:pP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「研修申込・履歴管理システム」によりお申込みください。</w:t>
            </w:r>
          </w:p>
        </w:tc>
      </w:tr>
      <w:tr w:rsidR="00E3703B" w:rsidRPr="00B246C8" w:rsidTr="009516E5">
        <w:trPr>
          <w:trHeight w:val="510"/>
        </w:trPr>
        <w:tc>
          <w:tcPr>
            <w:tcW w:w="2693"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3703B" w:rsidP="004C41B2">
            <w:pPr>
              <w:jc w:val="center"/>
              <w:rPr>
                <w:rFonts w:ascii="ＭＳ ゴシック" w:eastAsia="ＭＳ ゴシック" w:hAnsi="ＭＳ ゴシック"/>
                <w:sz w:val="22"/>
                <w:szCs w:val="22"/>
              </w:rPr>
            </w:pPr>
            <w:r w:rsidRPr="00B246C8">
              <w:rPr>
                <w:rFonts w:ascii="ＭＳ ゴシック" w:eastAsia="ＭＳ ゴシック" w:hAnsi="ＭＳ ゴシック" w:hint="eastAsia"/>
                <w:sz w:val="22"/>
                <w:szCs w:val="22"/>
              </w:rPr>
              <w:t>農林中金本支店・</w:t>
            </w:r>
            <w:r w:rsidR="004C41B2">
              <w:rPr>
                <w:rFonts w:ascii="ＭＳ ゴシック" w:eastAsia="ＭＳ ゴシック" w:hAnsi="ＭＳ ゴシック" w:hint="eastAsia"/>
                <w:sz w:val="22"/>
                <w:szCs w:val="22"/>
              </w:rPr>
              <w:t>営業所</w:t>
            </w:r>
          </w:p>
        </w:tc>
        <w:tc>
          <w:tcPr>
            <w:tcW w:w="6662" w:type="dxa"/>
            <w:tcBorders>
              <w:top w:val="single" w:sz="4" w:space="0" w:color="auto"/>
              <w:left w:val="single" w:sz="4" w:space="0" w:color="auto"/>
              <w:bottom w:val="single" w:sz="4" w:space="0" w:color="auto"/>
              <w:right w:val="single" w:sz="4" w:space="0" w:color="auto"/>
            </w:tcBorders>
            <w:vAlign w:val="center"/>
            <w:hideMark/>
          </w:tcPr>
          <w:p w:rsidR="00E3703B" w:rsidRPr="00B246C8" w:rsidRDefault="00E1444B" w:rsidP="00026088">
            <w:pPr>
              <w:rPr>
                <w:rFonts w:ascii="ＭＳ ゴシック" w:eastAsia="ＭＳ ゴシック" w:hAnsi="ＭＳ ゴシック"/>
                <w:sz w:val="22"/>
                <w:szCs w:val="22"/>
              </w:rPr>
            </w:pPr>
            <w:r>
              <w:rPr>
                <w:rFonts w:ascii="ＭＳ ゴシック" w:eastAsia="ＭＳ ゴシック" w:hAnsi="ＭＳ ゴシック"/>
                <w:sz w:val="22"/>
                <w:szCs w:val="22"/>
              </w:rPr>
              <w:t>N-Style</w:t>
            </w:r>
            <w:r w:rsidR="00E3703B" w:rsidRPr="00B246C8">
              <w:rPr>
                <w:rFonts w:ascii="ＭＳ ゴシック" w:eastAsia="ＭＳ ゴシック" w:hAnsi="ＭＳ ゴシック" w:hint="eastAsia"/>
                <w:sz w:val="22"/>
                <w:szCs w:val="22"/>
              </w:rPr>
              <w:t>より農林中金系統人材開発部へお申込みください。</w:t>
            </w:r>
          </w:p>
        </w:tc>
      </w:tr>
    </w:tbl>
    <w:p w:rsidR="003E6D7F" w:rsidRPr="000A4EE7" w:rsidRDefault="009516E5" w:rsidP="009516E5">
      <w:pPr>
        <w:ind w:left="360" w:hangingChars="100" w:hanging="360"/>
        <w:jc w:val="right"/>
        <w:rPr>
          <w:rFonts w:ascii="ＭＳ ゴシック" w:eastAsia="ＭＳ ゴシック" w:hAnsi="ＭＳ ゴシック"/>
          <w:sz w:val="24"/>
        </w:rPr>
      </w:pPr>
      <w:r w:rsidRPr="009516E5">
        <w:rPr>
          <w:rFonts w:ascii="ＭＳ ゴシック" w:eastAsia="ＭＳ ゴシック" w:hAnsi="ＭＳ ゴシック" w:hint="eastAsia"/>
          <w:spacing w:val="60"/>
          <w:kern w:val="0"/>
          <w:sz w:val="24"/>
          <w:fitText w:val="600" w:id="864220672"/>
        </w:rPr>
        <w:t>以</w:t>
      </w:r>
      <w:r w:rsidR="003E6D7F" w:rsidRPr="009516E5">
        <w:rPr>
          <w:rFonts w:ascii="ＭＳ ゴシック" w:eastAsia="ＭＳ ゴシック" w:hAnsi="ＭＳ ゴシック" w:hint="eastAsia"/>
          <w:kern w:val="0"/>
          <w:sz w:val="24"/>
          <w:fitText w:val="600" w:id="864220672"/>
        </w:rPr>
        <w:t>上</w:t>
      </w:r>
    </w:p>
    <w:p w:rsidR="00E3703B" w:rsidRDefault="00E10EBD" w:rsidP="00895A8C">
      <w:pPr>
        <w:ind w:left="240" w:hangingChars="100" w:hanging="240"/>
        <w:rPr>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857885</wp:posOffset>
                </wp:positionH>
                <wp:positionV relativeFrom="paragraph">
                  <wp:posOffset>100965</wp:posOffset>
                </wp:positionV>
                <wp:extent cx="5229225" cy="80010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800100"/>
                        </a:xfrm>
                        <a:prstGeom prst="rect">
                          <a:avLst/>
                        </a:prstGeom>
                        <a:solidFill>
                          <a:srgbClr val="FFFFFF"/>
                        </a:solidFill>
                        <a:ln w="9525">
                          <a:solidFill>
                            <a:srgbClr val="000000"/>
                          </a:solidFill>
                          <a:miter lim="800000"/>
                          <a:headEnd/>
                          <a:tailEnd/>
                        </a:ln>
                      </wps:spPr>
                      <wps:txbx>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4C41B2">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FD1817">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FB4995">
                              <w:rPr>
                                <w:rFonts w:ascii="ＭＳ ゴシック" w:eastAsia="ＭＳ ゴシック" w:hAnsi="ＭＳ ゴシック" w:hint="eastAsia"/>
                                <w:sz w:val="24"/>
                                <w:szCs w:val="24"/>
                              </w:rPr>
                              <w:t>久野・</w:t>
                            </w:r>
                            <w:r w:rsidR="006F192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0" o:spid="_x0000_s1033" type="#_x0000_t202" style="position:absolute;left:0;text-align:left;margin-left:67.55pt;margin-top:7.95pt;width:411.7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">
                <v:textbox inset="5.85pt,.7pt,5.85pt,.7pt">
                  <w:txbxContent>
                    <w:p w:rsidR="00026088" w:rsidRPr="000A4EE7" w:rsidRDefault="00026088" w:rsidP="00C24763">
                      <w:pPr>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【本件にかかる照会先】</w:t>
                      </w:r>
                    </w:p>
                    <w:p w:rsidR="00026088" w:rsidRPr="000A4EE7" w:rsidRDefault="00026088" w:rsidP="00C24763">
                      <w:pPr>
                        <w:ind w:firstLineChars="200" w:firstLine="48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株式会社　農林中金アカデミー　</w:t>
                      </w:r>
                      <w:r w:rsidR="004C41B2">
                        <w:rPr>
                          <w:rFonts w:ascii="ＭＳ ゴシック" w:eastAsia="ＭＳ ゴシック" w:hAnsi="ＭＳ ゴシック" w:hint="eastAsia"/>
                          <w:sz w:val="24"/>
                          <w:szCs w:val="24"/>
                        </w:rPr>
                        <w:t>全国研修</w:t>
                      </w:r>
                      <w:r w:rsidRPr="000A4EE7">
                        <w:rPr>
                          <w:rFonts w:ascii="ＭＳ ゴシック" w:eastAsia="ＭＳ ゴシック" w:hAnsi="ＭＳ ゴシック" w:hint="eastAsia"/>
                          <w:sz w:val="24"/>
                          <w:szCs w:val="24"/>
                        </w:rPr>
                        <w:t xml:space="preserve">部　</w:t>
                      </w:r>
                      <w:r w:rsidR="00FD1817">
                        <w:rPr>
                          <w:rFonts w:ascii="ＭＳ ゴシック" w:eastAsia="ＭＳ ゴシック" w:hAnsi="ＭＳ ゴシック" w:hint="eastAsia"/>
                          <w:sz w:val="24"/>
                          <w:szCs w:val="24"/>
                        </w:rPr>
                        <w:t>町田</w:t>
                      </w:r>
                      <w:r w:rsidRPr="000A4EE7">
                        <w:rPr>
                          <w:rFonts w:ascii="ＭＳ ゴシック" w:eastAsia="ＭＳ ゴシック" w:hAnsi="ＭＳ ゴシック" w:hint="eastAsia"/>
                          <w:sz w:val="24"/>
                          <w:szCs w:val="24"/>
                        </w:rPr>
                        <w:t>・</w:t>
                      </w:r>
                      <w:r w:rsidR="00FB4995">
                        <w:rPr>
                          <w:rFonts w:ascii="ＭＳ ゴシック" w:eastAsia="ＭＳ ゴシック" w:hAnsi="ＭＳ ゴシック" w:hint="eastAsia"/>
                          <w:sz w:val="24"/>
                          <w:szCs w:val="24"/>
                        </w:rPr>
                        <w:t>久野・</w:t>
                      </w:r>
                      <w:r w:rsidR="006F1925">
                        <w:rPr>
                          <w:rFonts w:ascii="ＭＳ ゴシック" w:eastAsia="ＭＳ ゴシック" w:hAnsi="ＭＳ ゴシック" w:hint="eastAsia"/>
                          <w:sz w:val="24"/>
                          <w:szCs w:val="24"/>
                        </w:rPr>
                        <w:t>伊藤</w:t>
                      </w:r>
                    </w:p>
                    <w:p w:rsidR="00026088" w:rsidRPr="000A4EE7" w:rsidRDefault="00026088" w:rsidP="00C24763">
                      <w:pPr>
                        <w:ind w:firstLineChars="800" w:firstLine="1920"/>
                        <w:rPr>
                          <w:rFonts w:ascii="ＭＳ ゴシック" w:eastAsia="ＭＳ ゴシック" w:hAnsi="ＭＳ ゴシック"/>
                          <w:sz w:val="24"/>
                          <w:szCs w:val="24"/>
                        </w:rPr>
                      </w:pPr>
                      <w:r w:rsidRPr="000A4EE7">
                        <w:rPr>
                          <w:rFonts w:ascii="ＭＳ ゴシック" w:eastAsia="ＭＳ ゴシック" w:hAnsi="ＭＳ ゴシック" w:hint="eastAsia"/>
                          <w:sz w:val="24"/>
                          <w:szCs w:val="24"/>
                        </w:rPr>
                        <w:t xml:space="preserve">　（電話　０３－３２１７－３０６０，</w:t>
                      </w:r>
                      <w:r w:rsidRPr="00C24763">
                        <w:rPr>
                          <w:rFonts w:ascii="ＭＳ ゴシック" w:eastAsia="ＭＳ ゴシック" w:hAnsi="ＭＳ ゴシック" w:hint="eastAsia"/>
                          <w:sz w:val="24"/>
                          <w:szCs w:val="24"/>
                        </w:rPr>
                        <w:t>３０６２</w:t>
                      </w:r>
                      <w:r>
                        <w:rPr>
                          <w:rFonts w:ascii="ＭＳ ゴシック" w:eastAsia="ＭＳ ゴシック" w:hAnsi="ＭＳ ゴシック" w:hint="eastAsia"/>
                          <w:sz w:val="24"/>
                          <w:szCs w:val="24"/>
                        </w:rPr>
                        <w:t>）</w:t>
                      </w:r>
                    </w:p>
                  </w:txbxContent>
                </v:textbox>
              </v:shape>
            </w:pict>
          </mc:Fallback>
        </mc:AlternateContent>
      </w:r>
    </w:p>
    <w:p w:rsidR="00E3703B" w:rsidRDefault="00E3703B" w:rsidP="00895A8C">
      <w:pPr>
        <w:ind w:left="240" w:hangingChars="100" w:hanging="240"/>
        <w:rPr>
          <w:sz w:val="24"/>
        </w:rPr>
      </w:pPr>
    </w:p>
    <w:p w:rsidR="00BA3D03" w:rsidRDefault="00BA3D03" w:rsidP="00895A8C">
      <w:pPr>
        <w:ind w:left="240" w:hangingChars="100" w:hanging="240"/>
        <w:rPr>
          <w:sz w:val="24"/>
        </w:rPr>
      </w:pPr>
    </w:p>
    <w:sectPr w:rsidR="00BA3D03" w:rsidSect="00BA3D03">
      <w:pgSz w:w="11906" w:h="16838"/>
      <w:pgMar w:top="1247" w:right="1021"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145" w:rsidRDefault="00041145" w:rsidP="00013448">
      <w:r>
        <w:separator/>
      </w:r>
    </w:p>
  </w:endnote>
  <w:endnote w:type="continuationSeparator" w:id="0">
    <w:p w:rsidR="00041145" w:rsidRDefault="00041145" w:rsidP="00013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145" w:rsidRDefault="00041145" w:rsidP="00013448">
      <w:r>
        <w:separator/>
      </w:r>
    </w:p>
  </w:footnote>
  <w:footnote w:type="continuationSeparator" w:id="0">
    <w:p w:rsidR="00041145" w:rsidRDefault="00041145" w:rsidP="000134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449"/>
    <w:multiLevelType w:val="hybridMultilevel"/>
    <w:tmpl w:val="6316ABC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AF2C21"/>
    <w:multiLevelType w:val="hybridMultilevel"/>
    <w:tmpl w:val="6E66AD6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A5A2A7D"/>
    <w:multiLevelType w:val="hybridMultilevel"/>
    <w:tmpl w:val="622ED33C"/>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E4B54B8"/>
    <w:multiLevelType w:val="hybridMultilevel"/>
    <w:tmpl w:val="AE769552"/>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1F0966AB"/>
    <w:multiLevelType w:val="hybridMultilevel"/>
    <w:tmpl w:val="FDF4FC76"/>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nsid w:val="1F897D88"/>
    <w:multiLevelType w:val="hybridMultilevel"/>
    <w:tmpl w:val="082E4B5C"/>
    <w:lvl w:ilvl="0" w:tplc="88826496">
      <w:numFmt w:val="bullet"/>
      <w:lvlText w:val="※"/>
      <w:lvlJc w:val="left"/>
      <w:pPr>
        <w:ind w:left="988" w:hanging="420"/>
      </w:pPr>
      <w:rPr>
        <w:rFonts w:ascii="ＭＳ ゴシック" w:eastAsia="ＭＳ ゴシック" w:hAnsi="ＭＳ ゴシック" w:cs="Times New Roman" w:hint="eastAsia"/>
        <w:sz w:val="22"/>
        <w:szCs w:val="22"/>
      </w:rPr>
    </w:lvl>
    <w:lvl w:ilvl="1" w:tplc="0409000B">
      <w:start w:val="1"/>
      <w:numFmt w:val="bullet"/>
      <w:lvlText w:val=""/>
      <w:lvlJc w:val="left"/>
      <w:pPr>
        <w:ind w:left="1408" w:hanging="420"/>
      </w:pPr>
      <w:rPr>
        <w:rFonts w:ascii="Wingdings" w:hAnsi="Wingdings" w:hint="default"/>
      </w:rPr>
    </w:lvl>
    <w:lvl w:ilvl="2" w:tplc="0409000D">
      <w:start w:val="1"/>
      <w:numFmt w:val="bullet"/>
      <w:lvlText w:val=""/>
      <w:lvlJc w:val="left"/>
      <w:pPr>
        <w:ind w:left="1828" w:hanging="420"/>
      </w:pPr>
      <w:rPr>
        <w:rFonts w:ascii="Wingdings" w:hAnsi="Wingdings" w:hint="default"/>
      </w:rPr>
    </w:lvl>
    <w:lvl w:ilvl="3" w:tplc="04090001">
      <w:start w:val="1"/>
      <w:numFmt w:val="bullet"/>
      <w:lvlText w:val=""/>
      <w:lvlJc w:val="left"/>
      <w:pPr>
        <w:ind w:left="2248" w:hanging="420"/>
      </w:pPr>
      <w:rPr>
        <w:rFonts w:ascii="Wingdings" w:hAnsi="Wingdings" w:hint="default"/>
      </w:rPr>
    </w:lvl>
    <w:lvl w:ilvl="4" w:tplc="0409000B">
      <w:start w:val="1"/>
      <w:numFmt w:val="bullet"/>
      <w:lvlText w:val=""/>
      <w:lvlJc w:val="left"/>
      <w:pPr>
        <w:ind w:left="2668" w:hanging="420"/>
      </w:pPr>
      <w:rPr>
        <w:rFonts w:ascii="Wingdings" w:hAnsi="Wingdings" w:hint="default"/>
      </w:rPr>
    </w:lvl>
    <w:lvl w:ilvl="5" w:tplc="0409000D">
      <w:start w:val="1"/>
      <w:numFmt w:val="bullet"/>
      <w:lvlText w:val=""/>
      <w:lvlJc w:val="left"/>
      <w:pPr>
        <w:ind w:left="3088" w:hanging="420"/>
      </w:pPr>
      <w:rPr>
        <w:rFonts w:ascii="Wingdings" w:hAnsi="Wingdings" w:hint="default"/>
      </w:rPr>
    </w:lvl>
    <w:lvl w:ilvl="6" w:tplc="04090001">
      <w:start w:val="1"/>
      <w:numFmt w:val="bullet"/>
      <w:lvlText w:val=""/>
      <w:lvlJc w:val="left"/>
      <w:pPr>
        <w:ind w:left="3508" w:hanging="420"/>
      </w:pPr>
      <w:rPr>
        <w:rFonts w:ascii="Wingdings" w:hAnsi="Wingdings" w:hint="default"/>
      </w:rPr>
    </w:lvl>
    <w:lvl w:ilvl="7" w:tplc="0409000B">
      <w:start w:val="1"/>
      <w:numFmt w:val="bullet"/>
      <w:lvlText w:val=""/>
      <w:lvlJc w:val="left"/>
      <w:pPr>
        <w:ind w:left="3928" w:hanging="420"/>
      </w:pPr>
      <w:rPr>
        <w:rFonts w:ascii="Wingdings" w:hAnsi="Wingdings" w:hint="default"/>
      </w:rPr>
    </w:lvl>
    <w:lvl w:ilvl="8" w:tplc="0409000D">
      <w:start w:val="1"/>
      <w:numFmt w:val="bullet"/>
      <w:lvlText w:val=""/>
      <w:lvlJc w:val="left"/>
      <w:pPr>
        <w:ind w:left="4348" w:hanging="420"/>
      </w:pPr>
      <w:rPr>
        <w:rFonts w:ascii="Wingdings" w:hAnsi="Wingdings" w:hint="default"/>
      </w:rPr>
    </w:lvl>
  </w:abstractNum>
  <w:abstractNum w:abstractNumId="6">
    <w:nsid w:val="250437A3"/>
    <w:multiLevelType w:val="hybridMultilevel"/>
    <w:tmpl w:val="6DAE09F2"/>
    <w:lvl w:ilvl="0" w:tplc="E75EA8A0">
      <w:start w:val="2019"/>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30171DFA"/>
    <w:multiLevelType w:val="hybridMultilevel"/>
    <w:tmpl w:val="8488FDE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nsid w:val="34764116"/>
    <w:multiLevelType w:val="hybridMultilevel"/>
    <w:tmpl w:val="564029B0"/>
    <w:lvl w:ilvl="0" w:tplc="D8548A5E">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5385485"/>
    <w:multiLevelType w:val="hybridMultilevel"/>
    <w:tmpl w:val="7D94F7EE"/>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375C0EDF"/>
    <w:multiLevelType w:val="hybridMultilevel"/>
    <w:tmpl w:val="60C4D240"/>
    <w:lvl w:ilvl="0" w:tplc="473EA1F2">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nsid w:val="39BA6052"/>
    <w:multiLevelType w:val="hybridMultilevel"/>
    <w:tmpl w:val="545E320A"/>
    <w:lvl w:ilvl="0" w:tplc="EE36254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B4E5BD4"/>
    <w:multiLevelType w:val="hybridMultilevel"/>
    <w:tmpl w:val="B89A760C"/>
    <w:lvl w:ilvl="0" w:tplc="C422BD6E">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nsid w:val="44954177"/>
    <w:multiLevelType w:val="hybridMultilevel"/>
    <w:tmpl w:val="46F0BF90"/>
    <w:lvl w:ilvl="0" w:tplc="E32251F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4">
    <w:nsid w:val="45D664AF"/>
    <w:multiLevelType w:val="hybridMultilevel"/>
    <w:tmpl w:val="D13EDD8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nsid w:val="57DF58D8"/>
    <w:multiLevelType w:val="singleLevel"/>
    <w:tmpl w:val="1896A782"/>
    <w:lvl w:ilvl="0">
      <w:start w:val="3"/>
      <w:numFmt w:val="bullet"/>
      <w:lvlText w:val="○"/>
      <w:lvlJc w:val="left"/>
      <w:pPr>
        <w:tabs>
          <w:tab w:val="num" w:pos="630"/>
        </w:tabs>
        <w:ind w:left="630" w:hanging="420"/>
      </w:pPr>
      <w:rPr>
        <w:rFonts w:ascii="ＭＳ 明朝" w:eastAsia="ＭＳ 明朝" w:hAnsi="Century" w:hint="eastAsia"/>
      </w:rPr>
    </w:lvl>
  </w:abstractNum>
  <w:abstractNum w:abstractNumId="16">
    <w:nsid w:val="5A571203"/>
    <w:multiLevelType w:val="hybridMultilevel"/>
    <w:tmpl w:val="939A29A8"/>
    <w:lvl w:ilvl="0" w:tplc="6DB05D3E">
      <w:numFmt w:val="bullet"/>
      <w:lvlText w:val="○"/>
      <w:lvlJc w:val="left"/>
      <w:pPr>
        <w:ind w:left="360" w:hanging="360"/>
      </w:pPr>
      <w:rPr>
        <w:rFonts w:ascii="ＭＳ ゴシック" w:eastAsia="ＭＳ ゴシック" w:hAnsi="ＭＳ 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B74391F"/>
    <w:multiLevelType w:val="hybridMultilevel"/>
    <w:tmpl w:val="1FD0AFA6"/>
    <w:lvl w:ilvl="0" w:tplc="E32251F8">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5CD519CC"/>
    <w:multiLevelType w:val="hybridMultilevel"/>
    <w:tmpl w:val="FB881B90"/>
    <w:lvl w:ilvl="0" w:tplc="587851D6">
      <w:numFmt w:val="bullet"/>
      <w:lvlText w:val="○"/>
      <w:lvlJc w:val="left"/>
      <w:pPr>
        <w:ind w:left="48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9">
    <w:nsid w:val="605909E0"/>
    <w:multiLevelType w:val="hybridMultilevel"/>
    <w:tmpl w:val="25ACC54C"/>
    <w:lvl w:ilvl="0" w:tplc="E32251F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nsid w:val="69C03457"/>
    <w:multiLevelType w:val="hybridMultilevel"/>
    <w:tmpl w:val="6446594A"/>
    <w:lvl w:ilvl="0" w:tplc="1890D33E">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6A2E3A43"/>
    <w:multiLevelType w:val="hybridMultilevel"/>
    <w:tmpl w:val="A27C06E4"/>
    <w:lvl w:ilvl="0" w:tplc="D8548A5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2046105"/>
    <w:multiLevelType w:val="hybridMultilevel"/>
    <w:tmpl w:val="EFAC4098"/>
    <w:lvl w:ilvl="0" w:tplc="337446D8">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748E3543"/>
    <w:multiLevelType w:val="hybridMultilevel"/>
    <w:tmpl w:val="FFF87E6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nsid w:val="75052092"/>
    <w:multiLevelType w:val="hybridMultilevel"/>
    <w:tmpl w:val="642C808E"/>
    <w:lvl w:ilvl="0" w:tplc="DC1235C0">
      <w:start w:val="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5407C50"/>
    <w:multiLevelType w:val="hybridMultilevel"/>
    <w:tmpl w:val="9BC09464"/>
    <w:lvl w:ilvl="0" w:tplc="2D428CD0">
      <w:numFmt w:val="bullet"/>
      <w:lvlText w:val="○"/>
      <w:lvlJc w:val="left"/>
      <w:pPr>
        <w:ind w:left="360" w:hanging="360"/>
      </w:pPr>
      <w:rPr>
        <w:rFonts w:ascii="ＭＳ ゴシック" w:eastAsia="ＭＳ ゴシック" w:hAnsi="ＭＳ ゴシック" w:cs="Times New Roman"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89C4A08"/>
    <w:multiLevelType w:val="hybridMultilevel"/>
    <w:tmpl w:val="AB1CBF28"/>
    <w:lvl w:ilvl="0" w:tplc="337446D8">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15"/>
  </w:num>
  <w:num w:numId="2">
    <w:abstractNumId w:val="1"/>
  </w:num>
  <w:num w:numId="3">
    <w:abstractNumId w:val="20"/>
  </w:num>
  <w:num w:numId="4">
    <w:abstractNumId w:val="0"/>
  </w:num>
  <w:num w:numId="5">
    <w:abstractNumId w:val="10"/>
  </w:num>
  <w:num w:numId="6">
    <w:abstractNumId w:val="12"/>
  </w:num>
  <w:num w:numId="7">
    <w:abstractNumId w:val="4"/>
  </w:num>
  <w:num w:numId="8">
    <w:abstractNumId w:val="26"/>
  </w:num>
  <w:num w:numId="9">
    <w:abstractNumId w:val="2"/>
  </w:num>
  <w:num w:numId="10">
    <w:abstractNumId w:val="5"/>
  </w:num>
  <w:num w:numId="11">
    <w:abstractNumId w:val="22"/>
  </w:num>
  <w:num w:numId="12">
    <w:abstractNumId w:val="2"/>
  </w:num>
  <w:num w:numId="13">
    <w:abstractNumId w:val="5"/>
  </w:num>
  <w:num w:numId="14">
    <w:abstractNumId w:val="23"/>
  </w:num>
  <w:num w:numId="15">
    <w:abstractNumId w:val="14"/>
  </w:num>
  <w:num w:numId="16">
    <w:abstractNumId w:val="9"/>
  </w:num>
  <w:num w:numId="17">
    <w:abstractNumId w:val="19"/>
  </w:num>
  <w:num w:numId="18">
    <w:abstractNumId w:val="17"/>
  </w:num>
  <w:num w:numId="19">
    <w:abstractNumId w:val="7"/>
  </w:num>
  <w:num w:numId="20">
    <w:abstractNumId w:val="13"/>
  </w:num>
  <w:num w:numId="21">
    <w:abstractNumId w:val="3"/>
  </w:num>
  <w:num w:numId="22">
    <w:abstractNumId w:val="25"/>
  </w:num>
  <w:num w:numId="23">
    <w:abstractNumId w:val="21"/>
  </w:num>
  <w:num w:numId="24">
    <w:abstractNumId w:val="11"/>
  </w:num>
  <w:num w:numId="25">
    <w:abstractNumId w:val="16"/>
  </w:num>
  <w:num w:numId="26">
    <w:abstractNumId w:val="18"/>
  </w:num>
  <w:num w:numId="27">
    <w:abstractNumId w:val="25"/>
  </w:num>
  <w:num w:numId="28">
    <w:abstractNumId w:val="21"/>
  </w:num>
  <w:num w:numId="29">
    <w:abstractNumId w:val="8"/>
  </w:num>
  <w:num w:numId="30">
    <w:abstractNumId w:val="24"/>
  </w:num>
  <w:num w:numId="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916"/>
    <w:rsid w:val="00006361"/>
    <w:rsid w:val="00013448"/>
    <w:rsid w:val="00015785"/>
    <w:rsid w:val="00016C0A"/>
    <w:rsid w:val="00022122"/>
    <w:rsid w:val="0002466F"/>
    <w:rsid w:val="00026088"/>
    <w:rsid w:val="00030B11"/>
    <w:rsid w:val="00035440"/>
    <w:rsid w:val="00036C28"/>
    <w:rsid w:val="00041145"/>
    <w:rsid w:val="000428D5"/>
    <w:rsid w:val="00046C07"/>
    <w:rsid w:val="00051EEE"/>
    <w:rsid w:val="00055033"/>
    <w:rsid w:val="000576AD"/>
    <w:rsid w:val="000628AF"/>
    <w:rsid w:val="00062957"/>
    <w:rsid w:val="00062C31"/>
    <w:rsid w:val="00065A55"/>
    <w:rsid w:val="00066891"/>
    <w:rsid w:val="000722B2"/>
    <w:rsid w:val="000762C7"/>
    <w:rsid w:val="00083FE7"/>
    <w:rsid w:val="00087764"/>
    <w:rsid w:val="00097C3E"/>
    <w:rsid w:val="000A1DAF"/>
    <w:rsid w:val="000A4EE7"/>
    <w:rsid w:val="000A5D48"/>
    <w:rsid w:val="000A739A"/>
    <w:rsid w:val="000C3B21"/>
    <w:rsid w:val="000D50D0"/>
    <w:rsid w:val="000D5CBD"/>
    <w:rsid w:val="000E1349"/>
    <w:rsid w:val="000E5A82"/>
    <w:rsid w:val="000F46F2"/>
    <w:rsid w:val="001138B1"/>
    <w:rsid w:val="00115E9A"/>
    <w:rsid w:val="00124E5C"/>
    <w:rsid w:val="001268FA"/>
    <w:rsid w:val="0013193F"/>
    <w:rsid w:val="00142535"/>
    <w:rsid w:val="0015546B"/>
    <w:rsid w:val="00173FB9"/>
    <w:rsid w:val="00185BE6"/>
    <w:rsid w:val="00186AC7"/>
    <w:rsid w:val="00190E32"/>
    <w:rsid w:val="00193D33"/>
    <w:rsid w:val="001B6037"/>
    <w:rsid w:val="001C27B8"/>
    <w:rsid w:val="001C6271"/>
    <w:rsid w:val="001C7123"/>
    <w:rsid w:val="001D1100"/>
    <w:rsid w:val="001D2E48"/>
    <w:rsid w:val="001D4407"/>
    <w:rsid w:val="001D4491"/>
    <w:rsid w:val="001D75DD"/>
    <w:rsid w:val="001E2EDA"/>
    <w:rsid w:val="001E78D8"/>
    <w:rsid w:val="001F0662"/>
    <w:rsid w:val="001F0AC4"/>
    <w:rsid w:val="00200334"/>
    <w:rsid w:val="00211939"/>
    <w:rsid w:val="00212F16"/>
    <w:rsid w:val="00215B7F"/>
    <w:rsid w:val="00224657"/>
    <w:rsid w:val="00226B3E"/>
    <w:rsid w:val="0023356A"/>
    <w:rsid w:val="00233BBB"/>
    <w:rsid w:val="0023591E"/>
    <w:rsid w:val="00237730"/>
    <w:rsid w:val="0023779A"/>
    <w:rsid w:val="00242100"/>
    <w:rsid w:val="00242260"/>
    <w:rsid w:val="00242FE9"/>
    <w:rsid w:val="00252DB8"/>
    <w:rsid w:val="002579C9"/>
    <w:rsid w:val="00260B8C"/>
    <w:rsid w:val="0026248C"/>
    <w:rsid w:val="00264183"/>
    <w:rsid w:val="00265115"/>
    <w:rsid w:val="00273670"/>
    <w:rsid w:val="00283034"/>
    <w:rsid w:val="002879C7"/>
    <w:rsid w:val="00287F57"/>
    <w:rsid w:val="002907BB"/>
    <w:rsid w:val="00292853"/>
    <w:rsid w:val="00296174"/>
    <w:rsid w:val="002A0090"/>
    <w:rsid w:val="002A1155"/>
    <w:rsid w:val="002B3695"/>
    <w:rsid w:val="002B6DE8"/>
    <w:rsid w:val="002C2372"/>
    <w:rsid w:val="002C6B50"/>
    <w:rsid w:val="002D0DD1"/>
    <w:rsid w:val="002E1348"/>
    <w:rsid w:val="002E2E1A"/>
    <w:rsid w:val="002E4356"/>
    <w:rsid w:val="002E4A40"/>
    <w:rsid w:val="002F5E96"/>
    <w:rsid w:val="0030437D"/>
    <w:rsid w:val="00323C73"/>
    <w:rsid w:val="00325706"/>
    <w:rsid w:val="00330AD7"/>
    <w:rsid w:val="00331449"/>
    <w:rsid w:val="00331AF9"/>
    <w:rsid w:val="00334CDB"/>
    <w:rsid w:val="003415F7"/>
    <w:rsid w:val="0034205C"/>
    <w:rsid w:val="00345931"/>
    <w:rsid w:val="00351D05"/>
    <w:rsid w:val="003552B2"/>
    <w:rsid w:val="00360930"/>
    <w:rsid w:val="00365471"/>
    <w:rsid w:val="00365633"/>
    <w:rsid w:val="00383A29"/>
    <w:rsid w:val="00383FF9"/>
    <w:rsid w:val="00386883"/>
    <w:rsid w:val="00393513"/>
    <w:rsid w:val="003A55D1"/>
    <w:rsid w:val="003A5C54"/>
    <w:rsid w:val="003B4780"/>
    <w:rsid w:val="003C1759"/>
    <w:rsid w:val="003C2D61"/>
    <w:rsid w:val="003D0F5B"/>
    <w:rsid w:val="003D1969"/>
    <w:rsid w:val="003D2A1C"/>
    <w:rsid w:val="003D6814"/>
    <w:rsid w:val="003E15B9"/>
    <w:rsid w:val="003E3A6D"/>
    <w:rsid w:val="003E3FF4"/>
    <w:rsid w:val="003E6D7F"/>
    <w:rsid w:val="003F211E"/>
    <w:rsid w:val="003F4115"/>
    <w:rsid w:val="003F479E"/>
    <w:rsid w:val="003F4BE9"/>
    <w:rsid w:val="003F5DDC"/>
    <w:rsid w:val="00401703"/>
    <w:rsid w:val="00401D58"/>
    <w:rsid w:val="00405999"/>
    <w:rsid w:val="00416E8E"/>
    <w:rsid w:val="00417F4B"/>
    <w:rsid w:val="00425B06"/>
    <w:rsid w:val="0043732A"/>
    <w:rsid w:val="00443F88"/>
    <w:rsid w:val="004463AF"/>
    <w:rsid w:val="004467B3"/>
    <w:rsid w:val="00457AFA"/>
    <w:rsid w:val="004747F6"/>
    <w:rsid w:val="004759CF"/>
    <w:rsid w:val="00482608"/>
    <w:rsid w:val="00482EB6"/>
    <w:rsid w:val="004838F5"/>
    <w:rsid w:val="00484A58"/>
    <w:rsid w:val="004865E2"/>
    <w:rsid w:val="004907BB"/>
    <w:rsid w:val="00492B6D"/>
    <w:rsid w:val="0049712C"/>
    <w:rsid w:val="004A64FC"/>
    <w:rsid w:val="004B3FF5"/>
    <w:rsid w:val="004B48E2"/>
    <w:rsid w:val="004B53B9"/>
    <w:rsid w:val="004B5990"/>
    <w:rsid w:val="004C41B2"/>
    <w:rsid w:val="004C4725"/>
    <w:rsid w:val="004C6092"/>
    <w:rsid w:val="004C742D"/>
    <w:rsid w:val="004D2634"/>
    <w:rsid w:val="004E50A5"/>
    <w:rsid w:val="004F3C93"/>
    <w:rsid w:val="004F47E3"/>
    <w:rsid w:val="00502B57"/>
    <w:rsid w:val="00511BAA"/>
    <w:rsid w:val="00514445"/>
    <w:rsid w:val="00516B0E"/>
    <w:rsid w:val="00520253"/>
    <w:rsid w:val="00524AB1"/>
    <w:rsid w:val="005269C9"/>
    <w:rsid w:val="00526A9B"/>
    <w:rsid w:val="005315C9"/>
    <w:rsid w:val="0053542B"/>
    <w:rsid w:val="00550D92"/>
    <w:rsid w:val="00550E8B"/>
    <w:rsid w:val="0055757E"/>
    <w:rsid w:val="00562495"/>
    <w:rsid w:val="00562E8C"/>
    <w:rsid w:val="005733F0"/>
    <w:rsid w:val="00575E59"/>
    <w:rsid w:val="00580AD3"/>
    <w:rsid w:val="00586B0B"/>
    <w:rsid w:val="005B0966"/>
    <w:rsid w:val="005B24DA"/>
    <w:rsid w:val="005B2D71"/>
    <w:rsid w:val="005D320A"/>
    <w:rsid w:val="005D3F55"/>
    <w:rsid w:val="005D515E"/>
    <w:rsid w:val="005E6C35"/>
    <w:rsid w:val="005F6ADA"/>
    <w:rsid w:val="00613684"/>
    <w:rsid w:val="00613BE3"/>
    <w:rsid w:val="006150DF"/>
    <w:rsid w:val="00616690"/>
    <w:rsid w:val="00625FC7"/>
    <w:rsid w:val="0062797A"/>
    <w:rsid w:val="0063745E"/>
    <w:rsid w:val="006552A0"/>
    <w:rsid w:val="0066531D"/>
    <w:rsid w:val="00670254"/>
    <w:rsid w:val="0067283B"/>
    <w:rsid w:val="00676B44"/>
    <w:rsid w:val="00680997"/>
    <w:rsid w:val="00681CDC"/>
    <w:rsid w:val="00685168"/>
    <w:rsid w:val="0069367F"/>
    <w:rsid w:val="00693731"/>
    <w:rsid w:val="00693BA4"/>
    <w:rsid w:val="0069511B"/>
    <w:rsid w:val="00695F87"/>
    <w:rsid w:val="00696E79"/>
    <w:rsid w:val="006A3E9B"/>
    <w:rsid w:val="006C0AC2"/>
    <w:rsid w:val="006C6392"/>
    <w:rsid w:val="006D7C98"/>
    <w:rsid w:val="006F1925"/>
    <w:rsid w:val="006F3FCC"/>
    <w:rsid w:val="00701953"/>
    <w:rsid w:val="00704543"/>
    <w:rsid w:val="00704FB4"/>
    <w:rsid w:val="00714B2C"/>
    <w:rsid w:val="00723691"/>
    <w:rsid w:val="00735B82"/>
    <w:rsid w:val="007438B1"/>
    <w:rsid w:val="007442A8"/>
    <w:rsid w:val="00744A2C"/>
    <w:rsid w:val="007544DF"/>
    <w:rsid w:val="00761FAF"/>
    <w:rsid w:val="00763D3B"/>
    <w:rsid w:val="00770805"/>
    <w:rsid w:val="00785132"/>
    <w:rsid w:val="00785838"/>
    <w:rsid w:val="00786575"/>
    <w:rsid w:val="007904B0"/>
    <w:rsid w:val="00794038"/>
    <w:rsid w:val="00797A1A"/>
    <w:rsid w:val="00797ED0"/>
    <w:rsid w:val="007A212A"/>
    <w:rsid w:val="007A7EF9"/>
    <w:rsid w:val="007C70E3"/>
    <w:rsid w:val="007D328B"/>
    <w:rsid w:val="007D5464"/>
    <w:rsid w:val="007D6220"/>
    <w:rsid w:val="007F3AFE"/>
    <w:rsid w:val="00800F1A"/>
    <w:rsid w:val="0080517C"/>
    <w:rsid w:val="00812504"/>
    <w:rsid w:val="00814A04"/>
    <w:rsid w:val="00833A0A"/>
    <w:rsid w:val="008344F2"/>
    <w:rsid w:val="0084020C"/>
    <w:rsid w:val="00842D9D"/>
    <w:rsid w:val="00853E3D"/>
    <w:rsid w:val="00854469"/>
    <w:rsid w:val="0086260E"/>
    <w:rsid w:val="00876BF8"/>
    <w:rsid w:val="0087780D"/>
    <w:rsid w:val="008809D1"/>
    <w:rsid w:val="00882785"/>
    <w:rsid w:val="008862D2"/>
    <w:rsid w:val="00887318"/>
    <w:rsid w:val="0088762F"/>
    <w:rsid w:val="00895A8C"/>
    <w:rsid w:val="008A17D1"/>
    <w:rsid w:val="008A2CFB"/>
    <w:rsid w:val="008A3030"/>
    <w:rsid w:val="008A46FF"/>
    <w:rsid w:val="008A49D7"/>
    <w:rsid w:val="008B1C15"/>
    <w:rsid w:val="008B58AD"/>
    <w:rsid w:val="008C1185"/>
    <w:rsid w:val="008C1B2B"/>
    <w:rsid w:val="008C4C6D"/>
    <w:rsid w:val="008C6293"/>
    <w:rsid w:val="008D066F"/>
    <w:rsid w:val="008D0B33"/>
    <w:rsid w:val="008D55BE"/>
    <w:rsid w:val="008E364C"/>
    <w:rsid w:val="008F4E2B"/>
    <w:rsid w:val="009105A8"/>
    <w:rsid w:val="00914B6F"/>
    <w:rsid w:val="00917569"/>
    <w:rsid w:val="00917E8A"/>
    <w:rsid w:val="009218B6"/>
    <w:rsid w:val="009220BF"/>
    <w:rsid w:val="0092388E"/>
    <w:rsid w:val="00927C6A"/>
    <w:rsid w:val="00934A50"/>
    <w:rsid w:val="00936D1D"/>
    <w:rsid w:val="009471AD"/>
    <w:rsid w:val="009516E5"/>
    <w:rsid w:val="00967554"/>
    <w:rsid w:val="00967628"/>
    <w:rsid w:val="00967D36"/>
    <w:rsid w:val="009731CC"/>
    <w:rsid w:val="00976FA3"/>
    <w:rsid w:val="009848DB"/>
    <w:rsid w:val="0098550D"/>
    <w:rsid w:val="009A088C"/>
    <w:rsid w:val="009B1D48"/>
    <w:rsid w:val="009B78AC"/>
    <w:rsid w:val="009C6AF8"/>
    <w:rsid w:val="009C759E"/>
    <w:rsid w:val="009C75CE"/>
    <w:rsid w:val="009D30B2"/>
    <w:rsid w:val="009D68BD"/>
    <w:rsid w:val="009D6F1E"/>
    <w:rsid w:val="009D745B"/>
    <w:rsid w:val="009E3916"/>
    <w:rsid w:val="009E3EA8"/>
    <w:rsid w:val="009F4E41"/>
    <w:rsid w:val="009F7907"/>
    <w:rsid w:val="00A023D2"/>
    <w:rsid w:val="00A04B7D"/>
    <w:rsid w:val="00A04F27"/>
    <w:rsid w:val="00A04FFE"/>
    <w:rsid w:val="00A12E86"/>
    <w:rsid w:val="00A14868"/>
    <w:rsid w:val="00A3059A"/>
    <w:rsid w:val="00A31530"/>
    <w:rsid w:val="00A35368"/>
    <w:rsid w:val="00A446D8"/>
    <w:rsid w:val="00A46CA8"/>
    <w:rsid w:val="00A55165"/>
    <w:rsid w:val="00A56998"/>
    <w:rsid w:val="00A56F99"/>
    <w:rsid w:val="00A61D9A"/>
    <w:rsid w:val="00A624EE"/>
    <w:rsid w:val="00A65957"/>
    <w:rsid w:val="00A740A3"/>
    <w:rsid w:val="00A77B2D"/>
    <w:rsid w:val="00AA1A82"/>
    <w:rsid w:val="00AA3ABF"/>
    <w:rsid w:val="00AA5819"/>
    <w:rsid w:val="00AB2CAA"/>
    <w:rsid w:val="00AB61B3"/>
    <w:rsid w:val="00AC299B"/>
    <w:rsid w:val="00AC4E10"/>
    <w:rsid w:val="00AE1C3C"/>
    <w:rsid w:val="00AE5180"/>
    <w:rsid w:val="00AF360F"/>
    <w:rsid w:val="00AF7394"/>
    <w:rsid w:val="00B05205"/>
    <w:rsid w:val="00B1075E"/>
    <w:rsid w:val="00B10F61"/>
    <w:rsid w:val="00B115F5"/>
    <w:rsid w:val="00B246C8"/>
    <w:rsid w:val="00B30E1E"/>
    <w:rsid w:val="00B50F20"/>
    <w:rsid w:val="00B538FA"/>
    <w:rsid w:val="00B53F09"/>
    <w:rsid w:val="00B54F75"/>
    <w:rsid w:val="00B70E24"/>
    <w:rsid w:val="00B8064D"/>
    <w:rsid w:val="00B904CB"/>
    <w:rsid w:val="00BA0498"/>
    <w:rsid w:val="00BA274D"/>
    <w:rsid w:val="00BA370D"/>
    <w:rsid w:val="00BA3D03"/>
    <w:rsid w:val="00BC29C7"/>
    <w:rsid w:val="00BD359C"/>
    <w:rsid w:val="00BD4ADE"/>
    <w:rsid w:val="00BE43DF"/>
    <w:rsid w:val="00BF0551"/>
    <w:rsid w:val="00BF0BCC"/>
    <w:rsid w:val="00BF3ACD"/>
    <w:rsid w:val="00BF4939"/>
    <w:rsid w:val="00BF6222"/>
    <w:rsid w:val="00C006A2"/>
    <w:rsid w:val="00C01C43"/>
    <w:rsid w:val="00C14D9D"/>
    <w:rsid w:val="00C15D40"/>
    <w:rsid w:val="00C175A8"/>
    <w:rsid w:val="00C22BE5"/>
    <w:rsid w:val="00C24763"/>
    <w:rsid w:val="00C361EA"/>
    <w:rsid w:val="00C46286"/>
    <w:rsid w:val="00C5212C"/>
    <w:rsid w:val="00C623F1"/>
    <w:rsid w:val="00C64B72"/>
    <w:rsid w:val="00C67704"/>
    <w:rsid w:val="00C77475"/>
    <w:rsid w:val="00C77E5E"/>
    <w:rsid w:val="00C843A1"/>
    <w:rsid w:val="00C84957"/>
    <w:rsid w:val="00C85646"/>
    <w:rsid w:val="00C86A4A"/>
    <w:rsid w:val="00C92105"/>
    <w:rsid w:val="00C97CCC"/>
    <w:rsid w:val="00CA4F23"/>
    <w:rsid w:val="00CB2F5A"/>
    <w:rsid w:val="00CB3829"/>
    <w:rsid w:val="00CB3E62"/>
    <w:rsid w:val="00CC16BB"/>
    <w:rsid w:val="00CC4A02"/>
    <w:rsid w:val="00CF3E7E"/>
    <w:rsid w:val="00D212D4"/>
    <w:rsid w:val="00D35E8C"/>
    <w:rsid w:val="00D40438"/>
    <w:rsid w:val="00D41DD0"/>
    <w:rsid w:val="00D603B1"/>
    <w:rsid w:val="00D65E75"/>
    <w:rsid w:val="00D73C5A"/>
    <w:rsid w:val="00D74CD3"/>
    <w:rsid w:val="00D76B81"/>
    <w:rsid w:val="00D77277"/>
    <w:rsid w:val="00D9046E"/>
    <w:rsid w:val="00D94E7C"/>
    <w:rsid w:val="00D95263"/>
    <w:rsid w:val="00D966A2"/>
    <w:rsid w:val="00DA3119"/>
    <w:rsid w:val="00DA4BAC"/>
    <w:rsid w:val="00DA58E2"/>
    <w:rsid w:val="00DB29DA"/>
    <w:rsid w:val="00DC16E6"/>
    <w:rsid w:val="00DC6289"/>
    <w:rsid w:val="00DD7738"/>
    <w:rsid w:val="00DE2D0D"/>
    <w:rsid w:val="00DE3030"/>
    <w:rsid w:val="00DE3096"/>
    <w:rsid w:val="00DE3FAE"/>
    <w:rsid w:val="00DE6FC3"/>
    <w:rsid w:val="00DF4157"/>
    <w:rsid w:val="00DF78CD"/>
    <w:rsid w:val="00E02266"/>
    <w:rsid w:val="00E0372A"/>
    <w:rsid w:val="00E06838"/>
    <w:rsid w:val="00E10EBD"/>
    <w:rsid w:val="00E11F70"/>
    <w:rsid w:val="00E1316E"/>
    <w:rsid w:val="00E1444B"/>
    <w:rsid w:val="00E20AAA"/>
    <w:rsid w:val="00E21B5C"/>
    <w:rsid w:val="00E239F7"/>
    <w:rsid w:val="00E316EC"/>
    <w:rsid w:val="00E3703B"/>
    <w:rsid w:val="00E4281C"/>
    <w:rsid w:val="00E42C12"/>
    <w:rsid w:val="00E451F0"/>
    <w:rsid w:val="00E51900"/>
    <w:rsid w:val="00E55691"/>
    <w:rsid w:val="00E569AA"/>
    <w:rsid w:val="00E6224F"/>
    <w:rsid w:val="00E73776"/>
    <w:rsid w:val="00E81310"/>
    <w:rsid w:val="00EA0190"/>
    <w:rsid w:val="00EB2287"/>
    <w:rsid w:val="00EB61E1"/>
    <w:rsid w:val="00EB718D"/>
    <w:rsid w:val="00EB79BA"/>
    <w:rsid w:val="00ED6C97"/>
    <w:rsid w:val="00EF113A"/>
    <w:rsid w:val="00F04669"/>
    <w:rsid w:val="00F05FC2"/>
    <w:rsid w:val="00F21D05"/>
    <w:rsid w:val="00F22502"/>
    <w:rsid w:val="00F25864"/>
    <w:rsid w:val="00F26EFE"/>
    <w:rsid w:val="00F3147D"/>
    <w:rsid w:val="00F35AD1"/>
    <w:rsid w:val="00F36C4E"/>
    <w:rsid w:val="00F41712"/>
    <w:rsid w:val="00F433C2"/>
    <w:rsid w:val="00F55EF2"/>
    <w:rsid w:val="00F74CAD"/>
    <w:rsid w:val="00F94645"/>
    <w:rsid w:val="00F94D06"/>
    <w:rsid w:val="00F9702C"/>
    <w:rsid w:val="00F97B95"/>
    <w:rsid w:val="00FA23B9"/>
    <w:rsid w:val="00FA34C6"/>
    <w:rsid w:val="00FA5FE7"/>
    <w:rsid w:val="00FA7CA1"/>
    <w:rsid w:val="00FB07CD"/>
    <w:rsid w:val="00FB1979"/>
    <w:rsid w:val="00FB3BD5"/>
    <w:rsid w:val="00FB3EA3"/>
    <w:rsid w:val="00FB4995"/>
    <w:rsid w:val="00FB78FE"/>
    <w:rsid w:val="00FC3EB6"/>
    <w:rsid w:val="00FD1817"/>
    <w:rsid w:val="00FD41D6"/>
    <w:rsid w:val="00FE3AEC"/>
    <w:rsid w:val="00FE5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60"/>
    </w:pPr>
  </w:style>
  <w:style w:type="paragraph" w:styleId="2">
    <w:name w:val="Body Text Indent 2"/>
    <w:basedOn w:val="a"/>
    <w:pPr>
      <w:ind w:left="720"/>
      <w:jc w:val="left"/>
    </w:pPr>
  </w:style>
  <w:style w:type="paragraph" w:styleId="a4">
    <w:name w:val="Salutation"/>
    <w:basedOn w:val="a"/>
    <w:next w:val="a"/>
    <w:link w:val="a5"/>
  </w:style>
  <w:style w:type="paragraph" w:styleId="a6">
    <w:name w:val="Closing"/>
    <w:basedOn w:val="a"/>
    <w:next w:val="a"/>
    <w:link w:val="a7"/>
    <w:pPr>
      <w:jc w:val="right"/>
    </w:pPr>
  </w:style>
  <w:style w:type="paragraph" w:styleId="a8">
    <w:name w:val="Date"/>
    <w:basedOn w:val="a"/>
    <w:next w:val="a"/>
  </w:style>
  <w:style w:type="paragraph" w:styleId="3">
    <w:name w:val="Body Text Indent 3"/>
    <w:basedOn w:val="a"/>
    <w:pPr>
      <w:ind w:leftChars="300" w:left="630"/>
    </w:pPr>
    <w:rPr>
      <w:sz w:val="24"/>
    </w:rPr>
  </w:style>
  <w:style w:type="paragraph" w:styleId="a9">
    <w:name w:val="header"/>
    <w:basedOn w:val="a"/>
    <w:link w:val="aa"/>
    <w:rsid w:val="00013448"/>
    <w:pPr>
      <w:tabs>
        <w:tab w:val="center" w:pos="4252"/>
        <w:tab w:val="right" w:pos="8504"/>
      </w:tabs>
      <w:snapToGrid w:val="0"/>
    </w:pPr>
  </w:style>
  <w:style w:type="character" w:customStyle="1" w:styleId="aa">
    <w:name w:val="ヘッダー (文字)"/>
    <w:link w:val="a9"/>
    <w:rsid w:val="00013448"/>
    <w:rPr>
      <w:kern w:val="2"/>
      <w:sz w:val="21"/>
    </w:rPr>
  </w:style>
  <w:style w:type="paragraph" w:styleId="ab">
    <w:name w:val="footer"/>
    <w:basedOn w:val="a"/>
    <w:link w:val="ac"/>
    <w:rsid w:val="00013448"/>
    <w:pPr>
      <w:tabs>
        <w:tab w:val="center" w:pos="4252"/>
        <w:tab w:val="right" w:pos="8504"/>
      </w:tabs>
      <w:snapToGrid w:val="0"/>
    </w:pPr>
  </w:style>
  <w:style w:type="character" w:customStyle="1" w:styleId="ac">
    <w:name w:val="フッター (文字)"/>
    <w:link w:val="ab"/>
    <w:rsid w:val="00013448"/>
    <w:rPr>
      <w:kern w:val="2"/>
      <w:sz w:val="21"/>
    </w:rPr>
  </w:style>
  <w:style w:type="paragraph" w:styleId="ad">
    <w:name w:val="Balloon Text"/>
    <w:basedOn w:val="a"/>
    <w:link w:val="ae"/>
    <w:rsid w:val="00514445"/>
    <w:rPr>
      <w:rFonts w:ascii="Arial" w:eastAsia="ＭＳ ゴシック" w:hAnsi="Arial"/>
      <w:sz w:val="18"/>
      <w:szCs w:val="18"/>
    </w:rPr>
  </w:style>
  <w:style w:type="character" w:customStyle="1" w:styleId="ae">
    <w:name w:val="吹き出し (文字)"/>
    <w:link w:val="ad"/>
    <w:rsid w:val="00514445"/>
    <w:rPr>
      <w:rFonts w:ascii="Arial" w:eastAsia="ＭＳ ゴシック" w:hAnsi="Arial" w:cs="Times New Roman"/>
      <w:kern w:val="2"/>
      <w:sz w:val="18"/>
      <w:szCs w:val="18"/>
    </w:rPr>
  </w:style>
  <w:style w:type="character" w:customStyle="1" w:styleId="a7">
    <w:name w:val="結語 (文字)"/>
    <w:link w:val="a6"/>
    <w:rsid w:val="009471AD"/>
    <w:rPr>
      <w:kern w:val="2"/>
      <w:sz w:val="21"/>
    </w:rPr>
  </w:style>
  <w:style w:type="character" w:customStyle="1" w:styleId="a5">
    <w:name w:val="挨拶文 (文字)"/>
    <w:link w:val="a4"/>
    <w:rsid w:val="005315C9"/>
    <w:rPr>
      <w:kern w:val="2"/>
      <w:sz w:val="21"/>
    </w:rPr>
  </w:style>
  <w:style w:type="paragraph" w:styleId="af">
    <w:name w:val="List Paragraph"/>
    <w:basedOn w:val="a"/>
    <w:uiPriority w:val="34"/>
    <w:qFormat/>
    <w:rsid w:val="00BF49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19811">
      <w:bodyDiv w:val="1"/>
      <w:marLeft w:val="0"/>
      <w:marRight w:val="0"/>
      <w:marTop w:val="0"/>
      <w:marBottom w:val="0"/>
      <w:divBdr>
        <w:top w:val="none" w:sz="0" w:space="0" w:color="auto"/>
        <w:left w:val="none" w:sz="0" w:space="0" w:color="auto"/>
        <w:bottom w:val="none" w:sz="0" w:space="0" w:color="auto"/>
        <w:right w:val="none" w:sz="0" w:space="0" w:color="auto"/>
      </w:divBdr>
    </w:div>
    <w:div w:id="970860518">
      <w:bodyDiv w:val="1"/>
      <w:marLeft w:val="0"/>
      <w:marRight w:val="0"/>
      <w:marTop w:val="0"/>
      <w:marBottom w:val="0"/>
      <w:divBdr>
        <w:top w:val="none" w:sz="0" w:space="0" w:color="auto"/>
        <w:left w:val="none" w:sz="0" w:space="0" w:color="auto"/>
        <w:bottom w:val="none" w:sz="0" w:space="0" w:color="auto"/>
        <w:right w:val="none" w:sz="0" w:space="0" w:color="auto"/>
      </w:divBdr>
    </w:div>
    <w:div w:id="1182090652">
      <w:bodyDiv w:val="1"/>
      <w:marLeft w:val="0"/>
      <w:marRight w:val="0"/>
      <w:marTop w:val="0"/>
      <w:marBottom w:val="0"/>
      <w:divBdr>
        <w:top w:val="none" w:sz="0" w:space="0" w:color="auto"/>
        <w:left w:val="none" w:sz="0" w:space="0" w:color="auto"/>
        <w:bottom w:val="none" w:sz="0" w:space="0" w:color="auto"/>
        <w:right w:val="none" w:sz="0" w:space="0" w:color="auto"/>
      </w:divBdr>
    </w:div>
    <w:div w:id="1262182220">
      <w:bodyDiv w:val="1"/>
      <w:marLeft w:val="0"/>
      <w:marRight w:val="0"/>
      <w:marTop w:val="0"/>
      <w:marBottom w:val="0"/>
      <w:divBdr>
        <w:top w:val="none" w:sz="0" w:space="0" w:color="auto"/>
        <w:left w:val="none" w:sz="0" w:space="0" w:color="auto"/>
        <w:bottom w:val="none" w:sz="0" w:space="0" w:color="auto"/>
        <w:right w:val="none" w:sz="0" w:space="0" w:color="auto"/>
      </w:divBdr>
    </w:div>
    <w:div w:id="160159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99737-7964-47A0-A198-5D64D76B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1572</Words>
  <Characters>309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集合研修のご案内</vt:lpstr>
      <vt:lpstr>集合研修のご案内</vt:lpstr>
    </vt:vector>
  </TitlesOfParts>
  <Company>農林中央金庫</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集合研修のご案内</dc:title>
  <dc:creator>協同セミナー</dc:creator>
  <cp:lastModifiedBy>農林中央金庫</cp:lastModifiedBy>
  <cp:revision>3</cp:revision>
  <cp:lastPrinted>2019-06-24T05:35:00Z</cp:lastPrinted>
  <dcterms:created xsi:type="dcterms:W3CDTF">2019-06-24T05:00:00Z</dcterms:created>
  <dcterms:modified xsi:type="dcterms:W3CDTF">2019-06-24T05:42:00Z</dcterms:modified>
</cp:coreProperties>
</file>