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4EF" w:rsidRDefault="005544EF" w:rsidP="0080517C">
      <w:pPr>
        <w:tabs>
          <w:tab w:val="left" w:pos="6450"/>
          <w:tab w:val="right" w:pos="9581"/>
        </w:tabs>
        <w:jc w:val="left"/>
        <w:rPr>
          <w:rFonts w:ascii="ＭＳ ゴシック" w:eastAsia="ＭＳ ゴシック" w:hAnsi="ＭＳ ゴシック"/>
          <w:sz w:val="24"/>
          <w:szCs w:val="24"/>
        </w:rPr>
      </w:pPr>
    </w:p>
    <w:p w:rsidR="00892A3E" w:rsidRDefault="00AD15B0"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3632" behindDoc="0" locked="0" layoutInCell="1" allowOverlap="1">
                <wp:simplePos x="0" y="0"/>
                <wp:positionH relativeFrom="column">
                  <wp:posOffset>4925060</wp:posOffset>
                </wp:positionH>
                <wp:positionV relativeFrom="paragraph">
                  <wp:posOffset>-28575</wp:posOffset>
                </wp:positionV>
                <wp:extent cx="1181100" cy="476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35071D" w:rsidP="0035071D">
                            <w:pPr>
                              <w:ind w:firstLineChars="50" w:firstLine="14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２０１９</w:t>
                            </w:r>
                            <w:r w:rsidR="00026088"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8pt;margin-top:-2.25pt;width:93pt;height: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" strokeweight="1pt">
                <v:textbox inset="5.85pt,.7pt,5.85pt,.7pt">
                  <w:txbxContent>
                    <w:p w:rsidR="00026088" w:rsidRPr="0080517C" w:rsidRDefault="0035071D" w:rsidP="0035071D">
                      <w:pPr>
                        <w:ind w:firstLineChars="50" w:firstLine="14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２０１９</w:t>
                      </w:r>
                      <w:r w:rsidR="00026088"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sz w:val="24"/>
          <w:szCs w:val="24"/>
        </w:rPr>
      </w:pPr>
      <w:r w:rsidRPr="00477F25">
        <w:rPr>
          <w:rFonts w:ascii="ＭＳ ゴシック" w:eastAsia="ＭＳ ゴシック" w:hAnsi="ＭＳ ゴシック" w:hint="eastAsia"/>
          <w:spacing w:val="30"/>
          <w:kern w:val="0"/>
          <w:sz w:val="28"/>
          <w:szCs w:val="28"/>
          <w:fitText w:val="2660" w:id="862084096"/>
        </w:rPr>
        <w:t>全国研修のご案</w:t>
      </w:r>
      <w:r w:rsidRPr="00477F25">
        <w:rPr>
          <w:rFonts w:ascii="ＭＳ ゴシック" w:eastAsia="ＭＳ ゴシック" w:hAnsi="ＭＳ ゴシック" w:hint="eastAsia"/>
          <w:kern w:val="0"/>
          <w:sz w:val="28"/>
          <w:szCs w:val="28"/>
          <w:fitText w:val="2660" w:id="862084096"/>
        </w:rPr>
        <w:t>内</w:t>
      </w:r>
    </w:p>
    <w:p w:rsidR="0080517C" w:rsidRDefault="0080517C" w:rsidP="0080517C">
      <w:pPr>
        <w:tabs>
          <w:tab w:val="left" w:pos="6450"/>
          <w:tab w:val="right" w:pos="9581"/>
        </w:tabs>
        <w:jc w:val="left"/>
        <w:rPr>
          <w:sz w:val="24"/>
          <w:szCs w:val="24"/>
        </w:rPr>
      </w:pPr>
    </w:p>
    <w:p w:rsidR="00AA5819" w:rsidRPr="00892A3E" w:rsidRDefault="00AA5819" w:rsidP="0080517C">
      <w:pPr>
        <w:tabs>
          <w:tab w:val="left" w:pos="6450"/>
          <w:tab w:val="right" w:pos="9581"/>
        </w:tabs>
        <w:jc w:val="left"/>
        <w:rPr>
          <w:sz w:val="24"/>
          <w:szCs w:val="24"/>
        </w:rPr>
      </w:pPr>
    </w:p>
    <w:p w:rsidR="00A96C2C" w:rsidRDefault="00A96C2C" w:rsidP="0080517C">
      <w:pPr>
        <w:tabs>
          <w:tab w:val="left" w:pos="6450"/>
          <w:tab w:val="right" w:pos="9581"/>
        </w:tabs>
        <w:jc w:val="left"/>
        <w:rPr>
          <w:sz w:val="24"/>
          <w:szCs w:val="24"/>
        </w:rPr>
      </w:pPr>
    </w:p>
    <w:p w:rsidR="0080517C" w:rsidRPr="00B56130" w:rsidRDefault="00B56D14" w:rsidP="00B56130">
      <w:pPr>
        <w:tabs>
          <w:tab w:val="left" w:pos="6450"/>
          <w:tab w:val="right" w:pos="9581"/>
        </w:tabs>
        <w:ind w:firstLineChars="100" w:firstLine="442"/>
        <w:jc w:val="left"/>
        <w:rPr>
          <w:rFonts w:ascii="ＭＳ ゴシック" w:eastAsia="ＭＳ ゴシック" w:hAnsi="ＭＳ ゴシック"/>
          <w:b/>
          <w:sz w:val="44"/>
          <w:szCs w:val="44"/>
        </w:rPr>
      </w:pPr>
      <w:r w:rsidRPr="00B56130">
        <w:rPr>
          <w:rFonts w:ascii="ＭＳ ゴシック" w:eastAsia="ＭＳ ゴシック" w:hAnsi="ＭＳ ゴシック" w:hint="eastAsia"/>
          <w:b/>
          <w:sz w:val="44"/>
          <w:szCs w:val="44"/>
        </w:rPr>
        <w:t>「金融法務基本</w:t>
      </w:r>
      <w:r w:rsidR="00D95263" w:rsidRPr="00B56130">
        <w:rPr>
          <w:rFonts w:ascii="ＭＳ ゴシック" w:eastAsia="ＭＳ ゴシック" w:hAnsi="ＭＳ ゴシック" w:hint="eastAsia"/>
          <w:b/>
          <w:sz w:val="44"/>
          <w:szCs w:val="44"/>
        </w:rPr>
        <w:t>研修」</w:t>
      </w:r>
    </w:p>
    <w:p w:rsidR="00850C45" w:rsidRDefault="00850C45"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 新任者のための金融法務の基礎知識を身に付ける講座</w:t>
      </w:r>
    </w:p>
    <w:p w:rsidR="00850C45" w:rsidRDefault="00850C45" w:rsidP="00E3703B">
      <w:pPr>
        <w:tabs>
          <w:tab w:val="left" w:pos="6450"/>
          <w:tab w:val="right" w:pos="9581"/>
        </w:tabs>
        <w:jc w:val="left"/>
        <w:rPr>
          <w:rFonts w:ascii="ＭＳ ゴシック" w:eastAsia="ＭＳ ゴシック" w:hAnsi="ＭＳ ゴシック"/>
          <w:sz w:val="28"/>
          <w:szCs w:val="28"/>
        </w:rPr>
      </w:pPr>
    </w:p>
    <w:p w:rsidR="00AA5819" w:rsidRDefault="00AD15B0"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5680" behindDoc="0" locked="0" layoutInCell="1" allowOverlap="1">
                <wp:simplePos x="0" y="0"/>
                <wp:positionH relativeFrom="column">
                  <wp:posOffset>467360</wp:posOffset>
                </wp:positionH>
                <wp:positionV relativeFrom="paragraph">
                  <wp:posOffset>118745</wp:posOffset>
                </wp:positionV>
                <wp:extent cx="5638800" cy="1272540"/>
                <wp:effectExtent l="0" t="0" r="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272540"/>
                        </a:xfrm>
                        <a:prstGeom prst="roundRect">
                          <a:avLst>
                            <a:gd name="adj" fmla="val 16667"/>
                          </a:avLst>
                        </a:prstGeom>
                        <a:solidFill>
                          <a:srgbClr val="FFFFFF"/>
                        </a:solidFill>
                        <a:ln w="1905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AE7C944" id="AutoShape 12" o:spid="_x0000_s1026" style="position:absolute;left:0;text-align:left;margin-left:36.8pt;margin-top:9.35pt;width:444pt;height:10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" strokeweight="1.5pt">
                <v:stroke dashstyle="1 1"/>
                <v:textbox inset="5.85pt,.7pt,5.85pt,.7pt"/>
              </v:roundrect>
            </w:pict>
          </mc:Fallback>
        </mc:AlternateContent>
      </w:r>
      <w:r>
        <w:rPr>
          <w:rFonts w:ascii="ＭＳ ゴシック" w:eastAsia="ＭＳ ゴシック" w:hAnsi="ＭＳ ゴシック" w:hint="eastAsia"/>
          <w:noProof/>
          <w:sz w:val="28"/>
          <w:szCs w:val="28"/>
        </w:rPr>
        <mc:AlternateContent>
          <mc:Choice Requires="wps">
            <w:drawing>
              <wp:anchor distT="0" distB="0" distL="114300" distR="114300" simplePos="0" relativeHeight="251656704" behindDoc="0" locked="0" layoutInCell="1" allowOverlap="1">
                <wp:simplePos x="0" y="0"/>
                <wp:positionH relativeFrom="column">
                  <wp:posOffset>600710</wp:posOffset>
                </wp:positionH>
                <wp:positionV relativeFrom="paragraph">
                  <wp:posOffset>261620</wp:posOffset>
                </wp:positionV>
                <wp:extent cx="5438775" cy="92011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920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088" w:rsidRDefault="00E54962" w:rsidP="00E54962">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8"/>
                                <w:szCs w:val="28"/>
                              </w:rPr>
                              <w:t xml:space="preserve"> </w:t>
                            </w:r>
                            <w:r w:rsidR="00B56D14" w:rsidRPr="00850C45">
                              <w:rPr>
                                <w:rFonts w:ascii="ＭＳ ゴシック" w:eastAsia="ＭＳ ゴシック" w:hAnsi="ＭＳ ゴシック" w:hint="eastAsia"/>
                                <w:b/>
                                <w:sz w:val="24"/>
                                <w:szCs w:val="24"/>
                              </w:rPr>
                              <w:t>金融機関職員として</w:t>
                            </w:r>
                            <w:r w:rsidR="00A96C2C" w:rsidRPr="00850C45">
                              <w:rPr>
                                <w:rFonts w:ascii="ＭＳ ゴシック" w:eastAsia="ＭＳ ゴシック" w:hAnsi="ＭＳ ゴシック" w:hint="eastAsia"/>
                                <w:b/>
                                <w:sz w:val="24"/>
                                <w:szCs w:val="24"/>
                              </w:rPr>
                              <w:t>，</w:t>
                            </w:r>
                            <w:r w:rsidR="00F629FC">
                              <w:rPr>
                                <w:rFonts w:ascii="ＭＳ ゴシック" w:eastAsia="ＭＳ ゴシック" w:hAnsi="ＭＳ ゴシック" w:hint="eastAsia"/>
                                <w:b/>
                                <w:sz w:val="24"/>
                                <w:szCs w:val="24"/>
                              </w:rPr>
                              <w:t>貯金・融資・為替等の</w:t>
                            </w:r>
                            <w:r w:rsidR="00A96C2C" w:rsidRPr="00850C45">
                              <w:rPr>
                                <w:rFonts w:ascii="ＭＳ ゴシック" w:eastAsia="ＭＳ ゴシック" w:hAnsi="ＭＳ ゴシック" w:hint="eastAsia"/>
                                <w:b/>
                                <w:sz w:val="24"/>
                                <w:szCs w:val="24"/>
                              </w:rPr>
                              <w:t>基本</w:t>
                            </w:r>
                            <w:r w:rsidR="00F629FC">
                              <w:rPr>
                                <w:rFonts w:ascii="ＭＳ ゴシック" w:eastAsia="ＭＳ ゴシック" w:hAnsi="ＭＳ ゴシック" w:hint="eastAsia"/>
                                <w:b/>
                                <w:sz w:val="24"/>
                                <w:szCs w:val="24"/>
                              </w:rPr>
                              <w:t>業務を行っていくために不可欠な金融</w:t>
                            </w:r>
                            <w:r w:rsidR="00CB526A" w:rsidRPr="00850C45">
                              <w:rPr>
                                <w:rFonts w:ascii="ＭＳ ゴシック" w:eastAsia="ＭＳ ゴシック" w:hAnsi="ＭＳ ゴシック" w:hint="eastAsia"/>
                                <w:b/>
                                <w:sz w:val="24"/>
                                <w:szCs w:val="24"/>
                              </w:rPr>
                              <w:t>法務知識を身に付けたい方。</w:t>
                            </w:r>
                          </w:p>
                          <w:p w:rsidR="00F629FC" w:rsidRPr="00850C45" w:rsidRDefault="00F629FC" w:rsidP="00F629FC">
                            <w:pPr>
                              <w:ind w:left="284"/>
                              <w:rPr>
                                <w:rFonts w:ascii="ＭＳ ゴシック" w:eastAsia="ＭＳ ゴシック" w:hAnsi="ＭＳ ゴシック"/>
                                <w:b/>
                                <w:sz w:val="24"/>
                                <w:szCs w:val="24"/>
                              </w:rPr>
                            </w:pPr>
                          </w:p>
                          <w:p w:rsidR="00026088" w:rsidRPr="00850C45" w:rsidRDefault="00E54962" w:rsidP="00E54962">
                            <w:pPr>
                              <w:numPr>
                                <w:ilvl w:val="0"/>
                                <w:numId w:val="25"/>
                              </w:numPr>
                              <w:rPr>
                                <w:sz w:val="24"/>
                                <w:szCs w:val="24"/>
                              </w:rPr>
                            </w:pPr>
                            <w:r w:rsidRPr="00850C45">
                              <w:rPr>
                                <w:rFonts w:ascii="ＭＳ ゴシック" w:eastAsia="ＭＳ ゴシック" w:hAnsi="ＭＳ ゴシック" w:hint="eastAsia"/>
                                <w:b/>
                                <w:sz w:val="24"/>
                                <w:szCs w:val="24"/>
                              </w:rPr>
                              <w:t xml:space="preserve"> </w:t>
                            </w:r>
                            <w:r w:rsidR="00A96C2C" w:rsidRPr="00850C45">
                              <w:rPr>
                                <w:rFonts w:ascii="ＭＳ ゴシック" w:eastAsia="ＭＳ ゴシック" w:hAnsi="ＭＳ ゴシック" w:hint="eastAsia"/>
                                <w:b/>
                                <w:sz w:val="24"/>
                                <w:szCs w:val="24"/>
                              </w:rPr>
                              <w:t>新任のご担当者の方の</w:t>
                            </w:r>
                            <w:r w:rsidR="00026088" w:rsidRPr="00850C45">
                              <w:rPr>
                                <w:rFonts w:ascii="ＭＳ ゴシック" w:eastAsia="ＭＳ ゴシック" w:hAnsi="ＭＳ ゴシック" w:hint="eastAsia"/>
                                <w:b/>
                                <w:sz w:val="24"/>
                                <w:szCs w:val="24"/>
                              </w:rPr>
                              <w:t>ご受講をお奨めします。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 o:spid="_x0000_s1027" type="#_x0000_t202" style="position:absolute;margin-left:47.3pt;margin-top:20.6pt;width:428.25pt;height:7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" stroked="f">
                <v:textbox inset="5.85pt,.7pt,5.85pt,.7pt">
                  <w:txbxContent>
                    <w:p w:rsidR="00026088" w:rsidRDefault="00E54962" w:rsidP="00E54962">
                      <w:pPr>
                        <w:numPr>
                          <w:ilvl w:val="0"/>
                          <w:numId w:val="25"/>
                        </w:numPr>
                        <w:ind w:left="284" w:hanging="284"/>
                        <w:rPr>
                          <w:rFonts w:ascii="ＭＳ ゴシック" w:eastAsia="ＭＳ ゴシック" w:hAnsi="ＭＳ ゴシック" w:hint="eastAsia"/>
                          <w:b/>
                          <w:sz w:val="24"/>
                          <w:szCs w:val="24"/>
                        </w:rPr>
                      </w:pPr>
                      <w:r>
                        <w:rPr>
                          <w:rFonts w:ascii="ＭＳ ゴシック" w:eastAsia="ＭＳ ゴシック" w:hAnsi="ＭＳ ゴシック" w:hint="eastAsia"/>
                          <w:b/>
                          <w:sz w:val="28"/>
                          <w:szCs w:val="28"/>
                        </w:rPr>
                        <w:t xml:space="preserve"> </w:t>
                      </w:r>
                      <w:r w:rsidR="00B56D14" w:rsidRPr="00850C45">
                        <w:rPr>
                          <w:rFonts w:ascii="ＭＳ ゴシック" w:eastAsia="ＭＳ ゴシック" w:hAnsi="ＭＳ ゴシック" w:hint="eastAsia"/>
                          <w:b/>
                          <w:sz w:val="24"/>
                          <w:szCs w:val="24"/>
                        </w:rPr>
                        <w:t>金融機関職員として</w:t>
                      </w:r>
                      <w:r w:rsidR="00A96C2C" w:rsidRPr="00850C45">
                        <w:rPr>
                          <w:rFonts w:ascii="ＭＳ ゴシック" w:eastAsia="ＭＳ ゴシック" w:hAnsi="ＭＳ ゴシック" w:hint="eastAsia"/>
                          <w:b/>
                          <w:sz w:val="24"/>
                          <w:szCs w:val="24"/>
                        </w:rPr>
                        <w:t>，</w:t>
                      </w:r>
                      <w:r w:rsidR="00F629FC">
                        <w:rPr>
                          <w:rFonts w:ascii="ＭＳ ゴシック" w:eastAsia="ＭＳ ゴシック" w:hAnsi="ＭＳ ゴシック" w:hint="eastAsia"/>
                          <w:b/>
                          <w:sz w:val="24"/>
                          <w:szCs w:val="24"/>
                        </w:rPr>
                        <w:t>貯金・融資・為替等の</w:t>
                      </w:r>
                      <w:r w:rsidR="00A96C2C" w:rsidRPr="00850C45">
                        <w:rPr>
                          <w:rFonts w:ascii="ＭＳ ゴシック" w:eastAsia="ＭＳ ゴシック" w:hAnsi="ＭＳ ゴシック" w:hint="eastAsia"/>
                          <w:b/>
                          <w:sz w:val="24"/>
                          <w:szCs w:val="24"/>
                        </w:rPr>
                        <w:t>基本</w:t>
                      </w:r>
                      <w:r w:rsidR="00F629FC">
                        <w:rPr>
                          <w:rFonts w:ascii="ＭＳ ゴシック" w:eastAsia="ＭＳ ゴシック" w:hAnsi="ＭＳ ゴシック" w:hint="eastAsia"/>
                          <w:b/>
                          <w:sz w:val="24"/>
                          <w:szCs w:val="24"/>
                        </w:rPr>
                        <w:t>業務を行っていくために不可欠な金融</w:t>
                      </w:r>
                      <w:r w:rsidR="00CB526A" w:rsidRPr="00850C45">
                        <w:rPr>
                          <w:rFonts w:ascii="ＭＳ ゴシック" w:eastAsia="ＭＳ ゴシック" w:hAnsi="ＭＳ ゴシック" w:hint="eastAsia"/>
                          <w:b/>
                          <w:sz w:val="24"/>
                          <w:szCs w:val="24"/>
                        </w:rPr>
                        <w:t>法務知識を身に付けたい方。</w:t>
                      </w:r>
                    </w:p>
                    <w:p w:rsidR="00F629FC" w:rsidRPr="00850C45" w:rsidRDefault="00F629FC" w:rsidP="00F629FC">
                      <w:pPr>
                        <w:ind w:left="284"/>
                        <w:rPr>
                          <w:rFonts w:ascii="ＭＳ ゴシック" w:eastAsia="ＭＳ ゴシック" w:hAnsi="ＭＳ ゴシック" w:hint="eastAsia"/>
                          <w:b/>
                          <w:sz w:val="24"/>
                          <w:szCs w:val="24"/>
                        </w:rPr>
                      </w:pPr>
                    </w:p>
                    <w:p w:rsidR="00026088" w:rsidRPr="00850C45" w:rsidRDefault="00E54962" w:rsidP="00E54962">
                      <w:pPr>
                        <w:numPr>
                          <w:ilvl w:val="0"/>
                          <w:numId w:val="25"/>
                        </w:numPr>
                        <w:rPr>
                          <w:sz w:val="24"/>
                          <w:szCs w:val="24"/>
                        </w:rPr>
                      </w:pPr>
                      <w:r w:rsidRPr="00850C45">
                        <w:rPr>
                          <w:rFonts w:ascii="ＭＳ ゴシック" w:eastAsia="ＭＳ ゴシック" w:hAnsi="ＭＳ ゴシック" w:hint="eastAsia"/>
                          <w:b/>
                          <w:sz w:val="24"/>
                          <w:szCs w:val="24"/>
                        </w:rPr>
                        <w:t xml:space="preserve"> </w:t>
                      </w:r>
                      <w:r w:rsidR="00A96C2C" w:rsidRPr="00850C45">
                        <w:rPr>
                          <w:rFonts w:ascii="ＭＳ ゴシック" w:eastAsia="ＭＳ ゴシック" w:hAnsi="ＭＳ ゴシック" w:hint="eastAsia"/>
                          <w:b/>
                          <w:sz w:val="24"/>
                          <w:szCs w:val="24"/>
                        </w:rPr>
                        <w:t>新任のご担当者の方の</w:t>
                      </w:r>
                      <w:r w:rsidR="00026088" w:rsidRPr="00850C45">
                        <w:rPr>
                          <w:rFonts w:ascii="ＭＳ ゴシック" w:eastAsia="ＭＳ ゴシック" w:hAnsi="ＭＳ ゴシック" w:hint="eastAsia"/>
                          <w:b/>
                          <w:sz w:val="24"/>
                          <w:szCs w:val="24"/>
                        </w:rPr>
                        <w:t>ご受講をお奨めします。</w:t>
                      </w:r>
                    </w:p>
                  </w:txbxContent>
                </v:textbox>
              </v:shape>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695F87" w:rsidRDefault="00695F87" w:rsidP="0080517C">
      <w:pPr>
        <w:tabs>
          <w:tab w:val="left" w:pos="6450"/>
          <w:tab w:val="right" w:pos="9581"/>
        </w:tabs>
        <w:jc w:val="left"/>
        <w:rPr>
          <w:rFonts w:ascii="ＭＳ ゴシック" w:eastAsia="ＭＳ ゴシック" w:hAnsi="ＭＳ ゴシック"/>
          <w:b/>
          <w:sz w:val="32"/>
          <w:szCs w:val="32"/>
        </w:rPr>
      </w:pPr>
    </w:p>
    <w:p w:rsidR="00695F87" w:rsidRPr="009F7907" w:rsidRDefault="00AD15B0" w:rsidP="0080517C">
      <w:pPr>
        <w:tabs>
          <w:tab w:val="left" w:pos="6450"/>
          <w:tab w:val="right" w:pos="9581"/>
        </w:tabs>
        <w:jc w:val="left"/>
        <w:rPr>
          <w:rFonts w:ascii="ＭＳ ゴシック" w:eastAsia="ＭＳ ゴシック" w:hAnsi="ＭＳ ゴシック"/>
          <w:b/>
          <w:sz w:val="32"/>
          <w:szCs w:val="32"/>
        </w:rPr>
      </w:pPr>
      <w:r>
        <w:rPr>
          <w:rFonts w:hint="eastAsia"/>
          <w:noProof/>
          <w:sz w:val="24"/>
          <w:szCs w:val="24"/>
        </w:rPr>
        <mc:AlternateContent>
          <mc:Choice Requires="wps">
            <w:drawing>
              <wp:anchor distT="0" distB="0" distL="114300" distR="114300" simplePos="0" relativeHeight="251654656" behindDoc="0" locked="0" layoutInCell="1" allowOverlap="1">
                <wp:simplePos x="0" y="0"/>
                <wp:positionH relativeFrom="column">
                  <wp:posOffset>991235</wp:posOffset>
                </wp:positionH>
                <wp:positionV relativeFrom="paragraph">
                  <wp:posOffset>276860</wp:posOffset>
                </wp:positionV>
                <wp:extent cx="5048250" cy="219075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190750"/>
                        </a:xfrm>
                        <a:prstGeom prst="rect">
                          <a:avLst/>
                        </a:prstGeom>
                        <a:solidFill>
                          <a:srgbClr val="FFFFFF"/>
                        </a:solidFill>
                        <a:ln w="9525">
                          <a:solidFill>
                            <a:srgbClr val="000000"/>
                          </a:solidFill>
                          <a:miter lim="800000"/>
                          <a:headEnd/>
                          <a:tailEnd/>
                        </a:ln>
                      </wps:spPr>
                      <wps:txbx>
                        <w:txbxContent>
                          <w:p w:rsidR="00026088" w:rsidRPr="009F7907" w:rsidRDefault="00026088" w:rsidP="00B56130">
                            <w:pPr>
                              <w:jc w:val="right"/>
                              <w:rPr>
                                <w:rFonts w:ascii="ＭＳ ゴシック" w:eastAsia="ＭＳ ゴシック" w:hAnsi="ＭＳ ゴシック"/>
                                <w:sz w:val="24"/>
                                <w:szCs w:val="24"/>
                              </w:rPr>
                            </w:pPr>
                          </w:p>
                          <w:p w:rsidR="00026088" w:rsidRPr="009F7907" w:rsidRDefault="00B56130" w:rsidP="00B56130">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B56130">
                              <w:rPr>
                                <w:rFonts w:ascii="ＭＳ ゴシック" w:eastAsia="ＭＳ ゴシック" w:hAnsi="ＭＳ ゴシック" w:hint="eastAsia"/>
                                <w:spacing w:val="120"/>
                                <w:kern w:val="0"/>
                                <w:sz w:val="24"/>
                                <w:szCs w:val="24"/>
                                <w:fitText w:val="720" w:id="862084097"/>
                              </w:rPr>
                              <w:t>日</w:t>
                            </w:r>
                            <w:r w:rsidR="00026088" w:rsidRPr="00B56130">
                              <w:rPr>
                                <w:rFonts w:ascii="ＭＳ ゴシック" w:eastAsia="ＭＳ ゴシック" w:hAnsi="ＭＳ ゴシック" w:hint="eastAsia"/>
                                <w:kern w:val="0"/>
                                <w:sz w:val="24"/>
                                <w:szCs w:val="24"/>
                                <w:fitText w:val="720" w:id="862084097"/>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360674">
                              <w:rPr>
                                <w:rFonts w:ascii="ＭＳ ゴシック" w:eastAsia="ＭＳ ゴシック" w:hAnsi="ＭＳ ゴシック" w:hint="eastAsia"/>
                                <w:sz w:val="24"/>
                                <w:szCs w:val="24"/>
                              </w:rPr>
                              <w:t>Ａ・Ｂ班とも</w:t>
                            </w:r>
                            <w:r w:rsidR="00026088">
                              <w:rPr>
                                <w:rFonts w:ascii="ＭＳ ゴシック" w:eastAsia="ＭＳ ゴシック" w:hAnsi="ＭＳ ゴシック" w:hint="eastAsia"/>
                                <w:sz w:val="24"/>
                                <w:szCs w:val="24"/>
                              </w:rPr>
                              <w:t>３日間）</w:t>
                            </w:r>
                          </w:p>
                          <w:p w:rsidR="00026088" w:rsidRPr="0062797A" w:rsidRDefault="00360674" w:rsidP="00360674">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r w:rsidR="0035071D">
                              <w:rPr>
                                <w:rFonts w:ascii="ＭＳ ゴシック" w:eastAsia="ＭＳ ゴシック" w:hAnsi="ＭＳ ゴシック" w:hint="eastAsia"/>
                                <w:sz w:val="24"/>
                                <w:szCs w:val="24"/>
                              </w:rPr>
                              <w:t>2019</w:t>
                            </w:r>
                            <w:r w:rsidR="00026088" w:rsidRPr="009F7907">
                              <w:rPr>
                                <w:rFonts w:ascii="ＭＳ ゴシック" w:eastAsia="ＭＳ ゴシック" w:hAnsi="ＭＳ ゴシック" w:hint="eastAsia"/>
                                <w:sz w:val="24"/>
                                <w:szCs w:val="24"/>
                              </w:rPr>
                              <w:t>年</w:t>
                            </w:r>
                            <w:r w:rsidR="00477F25">
                              <w:rPr>
                                <w:rFonts w:ascii="ＭＳ ゴシック" w:eastAsia="ＭＳ ゴシック" w:hAnsi="ＭＳ ゴシック" w:hint="eastAsia"/>
                                <w:sz w:val="24"/>
                                <w:szCs w:val="24"/>
                              </w:rPr>
                              <w:t>5</w:t>
                            </w:r>
                            <w:r w:rsidR="00026088" w:rsidRPr="009F7907">
                              <w:rPr>
                                <w:rFonts w:ascii="ＭＳ ゴシック" w:eastAsia="ＭＳ ゴシック" w:hAnsi="ＭＳ ゴシック" w:hint="eastAsia"/>
                                <w:sz w:val="24"/>
                                <w:szCs w:val="24"/>
                              </w:rPr>
                              <w:t>月</w:t>
                            </w:r>
                            <w:r w:rsidR="00477F25">
                              <w:rPr>
                                <w:rFonts w:ascii="ＭＳ ゴシック" w:eastAsia="ＭＳ ゴシック" w:hAnsi="ＭＳ ゴシック" w:hint="eastAsia"/>
                                <w:sz w:val="24"/>
                                <w:szCs w:val="24"/>
                              </w:rPr>
                              <w:t xml:space="preserve"> </w:t>
                            </w:r>
                            <w:r w:rsidR="0035071D">
                              <w:rPr>
                                <w:rFonts w:ascii="ＭＳ ゴシック" w:eastAsia="ＭＳ ゴシック" w:hAnsi="ＭＳ ゴシック" w:hint="eastAsia"/>
                                <w:sz w:val="24"/>
                                <w:szCs w:val="24"/>
                              </w:rPr>
                              <w:t>8</w:t>
                            </w:r>
                            <w:r w:rsidR="00026088">
                              <w:rPr>
                                <w:rFonts w:ascii="ＭＳ ゴシック" w:eastAsia="ＭＳ ゴシック" w:hAnsi="ＭＳ ゴシック" w:hint="eastAsia"/>
                                <w:sz w:val="24"/>
                                <w:szCs w:val="24"/>
                              </w:rPr>
                              <w:t>日（水</w:t>
                            </w:r>
                            <w:r w:rsidR="00026088" w:rsidRPr="009F7907">
                              <w:rPr>
                                <w:rFonts w:ascii="ＭＳ ゴシック" w:eastAsia="ＭＳ ゴシック" w:hAnsi="ＭＳ ゴシック" w:hint="eastAsia"/>
                                <w:sz w:val="24"/>
                                <w:szCs w:val="24"/>
                              </w:rPr>
                              <w:t>）12:50</w:t>
                            </w:r>
                            <w:r w:rsidR="00B56130">
                              <w:rPr>
                                <w:rFonts w:ascii="ＭＳ ゴシック" w:eastAsia="ＭＳ ゴシック" w:hAnsi="ＭＳ ゴシック" w:hint="eastAsia"/>
                                <w:sz w:val="24"/>
                                <w:szCs w:val="24"/>
                              </w:rPr>
                              <w:t xml:space="preserve"> ～ </w:t>
                            </w:r>
                            <w:r w:rsidR="0035071D">
                              <w:rPr>
                                <w:rFonts w:ascii="ＭＳ ゴシック" w:eastAsia="ＭＳ ゴシック" w:hAnsi="ＭＳ ゴシック" w:hint="eastAsia"/>
                                <w:sz w:val="24"/>
                                <w:szCs w:val="24"/>
                              </w:rPr>
                              <w:t>10</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）15:40</w:t>
                            </w:r>
                          </w:p>
                          <w:p w:rsidR="00360674" w:rsidRPr="0062797A" w:rsidRDefault="00360674" w:rsidP="00360674">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r w:rsidR="0035071D">
                              <w:rPr>
                                <w:rFonts w:ascii="ＭＳ ゴシック" w:eastAsia="ＭＳ ゴシック" w:hAnsi="ＭＳ ゴシック" w:hint="eastAsia"/>
                                <w:sz w:val="24"/>
                                <w:szCs w:val="24"/>
                              </w:rPr>
                              <w:t>2019</w:t>
                            </w:r>
                            <w:r w:rsidRPr="009F7907">
                              <w:rPr>
                                <w:rFonts w:ascii="ＭＳ ゴシック" w:eastAsia="ＭＳ ゴシック" w:hAnsi="ＭＳ ゴシック" w:hint="eastAsia"/>
                                <w:sz w:val="24"/>
                                <w:szCs w:val="24"/>
                              </w:rPr>
                              <w:t>年</w:t>
                            </w:r>
                            <w:r w:rsidR="00477F25">
                              <w:rPr>
                                <w:rFonts w:ascii="ＭＳ ゴシック" w:eastAsia="ＭＳ ゴシック" w:hAnsi="ＭＳ ゴシック" w:hint="eastAsia"/>
                                <w:sz w:val="24"/>
                                <w:szCs w:val="24"/>
                              </w:rPr>
                              <w:t>6月1</w:t>
                            </w:r>
                            <w:r w:rsidR="0035071D">
                              <w:rPr>
                                <w:rFonts w:ascii="ＭＳ ゴシック" w:eastAsia="ＭＳ ゴシック" w:hAnsi="ＭＳ ゴシック" w:hint="eastAsia"/>
                                <w:sz w:val="24"/>
                                <w:szCs w:val="24"/>
                              </w:rPr>
                              <w:t>9</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）12:50</w:t>
                            </w:r>
                            <w:r>
                              <w:rPr>
                                <w:rFonts w:ascii="ＭＳ ゴシック" w:eastAsia="ＭＳ ゴシック" w:hAnsi="ＭＳ ゴシック" w:hint="eastAsia"/>
                                <w:sz w:val="24"/>
                                <w:szCs w:val="24"/>
                              </w:rPr>
                              <w:t xml:space="preserve"> ～ </w:t>
                            </w:r>
                            <w:r w:rsidR="0035071D">
                              <w:rPr>
                                <w:rFonts w:ascii="ＭＳ ゴシック" w:eastAsia="ＭＳ ゴシック" w:hAnsi="ＭＳ ゴシック" w:hint="eastAsia"/>
                                <w:sz w:val="24"/>
                                <w:szCs w:val="24"/>
                              </w:rPr>
                              <w:t>21</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360674" w:rsidRPr="00360674" w:rsidRDefault="00360674" w:rsidP="00695F87">
                            <w:pPr>
                              <w:rPr>
                                <w:rFonts w:ascii="ＭＳ ゴシック" w:eastAsia="ＭＳ ゴシック" w:hAnsi="ＭＳ ゴシック"/>
                                <w:sz w:val="24"/>
                                <w:szCs w:val="24"/>
                              </w:rPr>
                            </w:pPr>
                          </w:p>
                          <w:p w:rsidR="00026088" w:rsidRDefault="00B56130" w:rsidP="00B56130">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B56130">
                              <w:rPr>
                                <w:rFonts w:ascii="ＭＳ ゴシック" w:eastAsia="ＭＳ ゴシック" w:hAnsi="ＭＳ ゴシック" w:hint="eastAsia"/>
                                <w:spacing w:val="120"/>
                                <w:kern w:val="0"/>
                                <w:sz w:val="24"/>
                                <w:szCs w:val="24"/>
                                <w:fitText w:val="720" w:id="862084352"/>
                              </w:rPr>
                              <w:t>場</w:t>
                            </w:r>
                            <w:r w:rsidR="00026088" w:rsidRPr="00B56130">
                              <w:rPr>
                                <w:rFonts w:ascii="ＭＳ ゴシック" w:eastAsia="ＭＳ ゴシック" w:hAnsi="ＭＳ ゴシック" w:hint="eastAsia"/>
                                <w:kern w:val="0"/>
                                <w:sz w:val="24"/>
                                <w:szCs w:val="24"/>
                                <w:fitText w:val="720" w:id="862084352"/>
                              </w:rPr>
                              <w:t>所</w:t>
                            </w:r>
                            <w:r w:rsidR="00026088">
                              <w:rPr>
                                <w:rFonts w:ascii="ＭＳ ゴシック" w:eastAsia="ＭＳ ゴシック" w:hAnsi="ＭＳ ゴシック" w:hint="eastAsia"/>
                                <w:sz w:val="24"/>
                                <w:szCs w:val="24"/>
                              </w:rPr>
                              <w:t>：</w:t>
                            </w:r>
                            <w:r w:rsidR="00292D53">
                              <w:rPr>
                                <w:rFonts w:ascii="ＭＳ ゴシック" w:eastAsia="ＭＳ ゴシック" w:hAnsi="ＭＳ ゴシック" w:hint="eastAsia"/>
                                <w:sz w:val="24"/>
                                <w:szCs w:val="24"/>
                              </w:rPr>
                              <w:t>（宿泊場所も同じ）</w:t>
                            </w:r>
                          </w:p>
                          <w:p w:rsidR="00892A3E" w:rsidRDefault="00892A3E" w:rsidP="00892A3E">
                            <w:pPr>
                              <w:ind w:firstLineChars="400" w:firstLine="960"/>
                              <w:jc w:val="left"/>
                              <w:rPr>
                                <w:rFonts w:ascii="ＭＳ ゴシック" w:eastAsia="ＭＳ ゴシック" w:hAnsi="ＭＳ ゴシック"/>
                                <w:sz w:val="24"/>
                              </w:rPr>
                            </w:pPr>
                            <w:r>
                              <w:rPr>
                                <w:rFonts w:ascii="ＭＳ ゴシック" w:eastAsia="ＭＳ ゴシック" w:hAnsi="ＭＳ ゴシック" w:hint="eastAsia"/>
                                <w:sz w:val="24"/>
                              </w:rPr>
                              <w:t>農林中金品川研修センター</w:t>
                            </w:r>
                          </w:p>
                          <w:p w:rsidR="00026088" w:rsidRPr="009F7907" w:rsidRDefault="0028224E" w:rsidP="0028224E">
                            <w:pPr>
                              <w:ind w:firstLineChars="900" w:firstLine="2160"/>
                              <w:jc w:val="left"/>
                              <w:rPr>
                                <w:rFonts w:ascii="ＭＳ ゴシック" w:eastAsia="ＭＳ ゴシック" w:hAnsi="ＭＳ ゴシック"/>
                                <w:sz w:val="24"/>
                              </w:rPr>
                            </w:pPr>
                            <w:r>
                              <w:rPr>
                                <w:rFonts w:ascii="ＭＳ ゴシック" w:eastAsia="ＭＳ ゴシック" w:hAnsi="ＭＳ ゴシック" w:hint="eastAsia"/>
                                <w:sz w:val="24"/>
                              </w:rPr>
                              <w:t>（</w:t>
                            </w:r>
                            <w:r w:rsidR="00892A3E">
                              <w:rPr>
                                <w:rFonts w:ascii="ＭＳ ゴシック" w:eastAsia="ＭＳ ゴシック" w:hAnsi="ＭＳ ゴシック" w:hint="eastAsia"/>
                                <w:sz w:val="24"/>
                              </w:rPr>
                              <w:t>住所）東京都港区港南２－１０－１３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8.05pt;margin-top:21.8pt;width:397.5pt;height:1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">
                <v:textbox inset="5.85pt,.7pt,5.85pt,.7pt">
                  <w:txbxContent>
                    <w:p w:rsidR="00026088" w:rsidRPr="009F7907" w:rsidRDefault="00026088" w:rsidP="00B56130">
                      <w:pPr>
                        <w:jc w:val="right"/>
                        <w:rPr>
                          <w:rFonts w:ascii="ＭＳ ゴシック" w:eastAsia="ＭＳ ゴシック" w:hAnsi="ＭＳ ゴシック"/>
                          <w:sz w:val="24"/>
                          <w:szCs w:val="24"/>
                        </w:rPr>
                      </w:pPr>
                    </w:p>
                    <w:p w:rsidR="00026088" w:rsidRPr="009F7907" w:rsidRDefault="00B56130" w:rsidP="00B56130">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B56130">
                        <w:rPr>
                          <w:rFonts w:ascii="ＭＳ ゴシック" w:eastAsia="ＭＳ ゴシック" w:hAnsi="ＭＳ ゴシック" w:hint="eastAsia"/>
                          <w:spacing w:val="120"/>
                          <w:kern w:val="0"/>
                          <w:sz w:val="24"/>
                          <w:szCs w:val="24"/>
                          <w:fitText w:val="720" w:id="862084097"/>
                        </w:rPr>
                        <w:t>日</w:t>
                      </w:r>
                      <w:r w:rsidR="00026088" w:rsidRPr="00B56130">
                        <w:rPr>
                          <w:rFonts w:ascii="ＭＳ ゴシック" w:eastAsia="ＭＳ ゴシック" w:hAnsi="ＭＳ ゴシック" w:hint="eastAsia"/>
                          <w:kern w:val="0"/>
                          <w:sz w:val="24"/>
                          <w:szCs w:val="24"/>
                          <w:fitText w:val="720" w:id="862084097"/>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360674">
                        <w:rPr>
                          <w:rFonts w:ascii="ＭＳ ゴシック" w:eastAsia="ＭＳ ゴシック" w:hAnsi="ＭＳ ゴシック" w:hint="eastAsia"/>
                          <w:sz w:val="24"/>
                          <w:szCs w:val="24"/>
                        </w:rPr>
                        <w:t>Ａ・Ｂ班とも</w:t>
                      </w:r>
                      <w:r w:rsidR="00026088">
                        <w:rPr>
                          <w:rFonts w:ascii="ＭＳ ゴシック" w:eastAsia="ＭＳ ゴシック" w:hAnsi="ＭＳ ゴシック" w:hint="eastAsia"/>
                          <w:sz w:val="24"/>
                          <w:szCs w:val="24"/>
                        </w:rPr>
                        <w:t>３日間）</w:t>
                      </w:r>
                    </w:p>
                    <w:p w:rsidR="00026088" w:rsidRPr="0062797A" w:rsidRDefault="00360674" w:rsidP="00360674">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r w:rsidR="0035071D">
                        <w:rPr>
                          <w:rFonts w:ascii="ＭＳ ゴシック" w:eastAsia="ＭＳ ゴシック" w:hAnsi="ＭＳ ゴシック" w:hint="eastAsia"/>
                          <w:sz w:val="24"/>
                          <w:szCs w:val="24"/>
                        </w:rPr>
                        <w:t>2019</w:t>
                      </w:r>
                      <w:r w:rsidR="00026088" w:rsidRPr="009F7907">
                        <w:rPr>
                          <w:rFonts w:ascii="ＭＳ ゴシック" w:eastAsia="ＭＳ ゴシック" w:hAnsi="ＭＳ ゴシック" w:hint="eastAsia"/>
                          <w:sz w:val="24"/>
                          <w:szCs w:val="24"/>
                        </w:rPr>
                        <w:t>年</w:t>
                      </w:r>
                      <w:r w:rsidR="00477F25">
                        <w:rPr>
                          <w:rFonts w:ascii="ＭＳ ゴシック" w:eastAsia="ＭＳ ゴシック" w:hAnsi="ＭＳ ゴシック" w:hint="eastAsia"/>
                          <w:sz w:val="24"/>
                          <w:szCs w:val="24"/>
                        </w:rPr>
                        <w:t>5</w:t>
                      </w:r>
                      <w:r w:rsidR="00026088" w:rsidRPr="009F7907">
                        <w:rPr>
                          <w:rFonts w:ascii="ＭＳ ゴシック" w:eastAsia="ＭＳ ゴシック" w:hAnsi="ＭＳ ゴシック" w:hint="eastAsia"/>
                          <w:sz w:val="24"/>
                          <w:szCs w:val="24"/>
                        </w:rPr>
                        <w:t>月</w:t>
                      </w:r>
                      <w:r w:rsidR="00477F25">
                        <w:rPr>
                          <w:rFonts w:ascii="ＭＳ ゴシック" w:eastAsia="ＭＳ ゴシック" w:hAnsi="ＭＳ ゴシック" w:hint="eastAsia"/>
                          <w:sz w:val="24"/>
                          <w:szCs w:val="24"/>
                        </w:rPr>
                        <w:t xml:space="preserve"> </w:t>
                      </w:r>
                      <w:r w:rsidR="0035071D">
                        <w:rPr>
                          <w:rFonts w:ascii="ＭＳ ゴシック" w:eastAsia="ＭＳ ゴシック" w:hAnsi="ＭＳ ゴシック" w:hint="eastAsia"/>
                          <w:sz w:val="24"/>
                          <w:szCs w:val="24"/>
                        </w:rPr>
                        <w:t>8</w:t>
                      </w:r>
                      <w:r w:rsidR="00026088">
                        <w:rPr>
                          <w:rFonts w:ascii="ＭＳ ゴシック" w:eastAsia="ＭＳ ゴシック" w:hAnsi="ＭＳ ゴシック" w:hint="eastAsia"/>
                          <w:sz w:val="24"/>
                          <w:szCs w:val="24"/>
                        </w:rPr>
                        <w:t>日（水</w:t>
                      </w:r>
                      <w:r w:rsidR="00026088" w:rsidRPr="009F7907">
                        <w:rPr>
                          <w:rFonts w:ascii="ＭＳ ゴシック" w:eastAsia="ＭＳ ゴシック" w:hAnsi="ＭＳ ゴシック" w:hint="eastAsia"/>
                          <w:sz w:val="24"/>
                          <w:szCs w:val="24"/>
                        </w:rPr>
                        <w:t>）12:50</w:t>
                      </w:r>
                      <w:r w:rsidR="00B56130">
                        <w:rPr>
                          <w:rFonts w:ascii="ＭＳ ゴシック" w:eastAsia="ＭＳ ゴシック" w:hAnsi="ＭＳ ゴシック" w:hint="eastAsia"/>
                          <w:sz w:val="24"/>
                          <w:szCs w:val="24"/>
                        </w:rPr>
                        <w:t xml:space="preserve"> ～ </w:t>
                      </w:r>
                      <w:r w:rsidR="0035071D">
                        <w:rPr>
                          <w:rFonts w:ascii="ＭＳ ゴシック" w:eastAsia="ＭＳ ゴシック" w:hAnsi="ＭＳ ゴシック" w:hint="eastAsia"/>
                          <w:sz w:val="24"/>
                          <w:szCs w:val="24"/>
                        </w:rPr>
                        <w:t>10</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）15:40</w:t>
                      </w:r>
                    </w:p>
                    <w:p w:rsidR="00360674" w:rsidRPr="0062797A" w:rsidRDefault="00360674" w:rsidP="00360674">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r w:rsidR="0035071D">
                        <w:rPr>
                          <w:rFonts w:ascii="ＭＳ ゴシック" w:eastAsia="ＭＳ ゴシック" w:hAnsi="ＭＳ ゴシック" w:hint="eastAsia"/>
                          <w:sz w:val="24"/>
                          <w:szCs w:val="24"/>
                        </w:rPr>
                        <w:t>2019</w:t>
                      </w:r>
                      <w:r w:rsidRPr="009F7907">
                        <w:rPr>
                          <w:rFonts w:ascii="ＭＳ ゴシック" w:eastAsia="ＭＳ ゴシック" w:hAnsi="ＭＳ ゴシック" w:hint="eastAsia"/>
                          <w:sz w:val="24"/>
                          <w:szCs w:val="24"/>
                        </w:rPr>
                        <w:t>年</w:t>
                      </w:r>
                      <w:r w:rsidR="00477F25">
                        <w:rPr>
                          <w:rFonts w:ascii="ＭＳ ゴシック" w:eastAsia="ＭＳ ゴシック" w:hAnsi="ＭＳ ゴシック" w:hint="eastAsia"/>
                          <w:sz w:val="24"/>
                          <w:szCs w:val="24"/>
                        </w:rPr>
                        <w:t>6月1</w:t>
                      </w:r>
                      <w:r w:rsidR="0035071D">
                        <w:rPr>
                          <w:rFonts w:ascii="ＭＳ ゴシック" w:eastAsia="ＭＳ ゴシック" w:hAnsi="ＭＳ ゴシック" w:hint="eastAsia"/>
                          <w:sz w:val="24"/>
                          <w:szCs w:val="24"/>
                        </w:rPr>
                        <w:t>9</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）12:50</w:t>
                      </w:r>
                      <w:r>
                        <w:rPr>
                          <w:rFonts w:ascii="ＭＳ ゴシック" w:eastAsia="ＭＳ ゴシック" w:hAnsi="ＭＳ ゴシック" w:hint="eastAsia"/>
                          <w:sz w:val="24"/>
                          <w:szCs w:val="24"/>
                        </w:rPr>
                        <w:t xml:space="preserve"> ～ </w:t>
                      </w:r>
                      <w:r w:rsidR="0035071D">
                        <w:rPr>
                          <w:rFonts w:ascii="ＭＳ ゴシック" w:eastAsia="ＭＳ ゴシック" w:hAnsi="ＭＳ ゴシック" w:hint="eastAsia"/>
                          <w:sz w:val="24"/>
                          <w:szCs w:val="24"/>
                        </w:rPr>
                        <w:t>21</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360674" w:rsidRPr="00360674" w:rsidRDefault="00360674" w:rsidP="00695F87">
                      <w:pPr>
                        <w:rPr>
                          <w:rFonts w:ascii="ＭＳ ゴシック" w:eastAsia="ＭＳ ゴシック" w:hAnsi="ＭＳ ゴシック"/>
                          <w:sz w:val="24"/>
                          <w:szCs w:val="24"/>
                        </w:rPr>
                      </w:pPr>
                    </w:p>
                    <w:p w:rsidR="00026088" w:rsidRDefault="00B56130" w:rsidP="00B56130">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B56130">
                        <w:rPr>
                          <w:rFonts w:ascii="ＭＳ ゴシック" w:eastAsia="ＭＳ ゴシック" w:hAnsi="ＭＳ ゴシック" w:hint="eastAsia"/>
                          <w:spacing w:val="120"/>
                          <w:kern w:val="0"/>
                          <w:sz w:val="24"/>
                          <w:szCs w:val="24"/>
                          <w:fitText w:val="720" w:id="862084352"/>
                        </w:rPr>
                        <w:t>場</w:t>
                      </w:r>
                      <w:r w:rsidR="00026088" w:rsidRPr="00B56130">
                        <w:rPr>
                          <w:rFonts w:ascii="ＭＳ ゴシック" w:eastAsia="ＭＳ ゴシック" w:hAnsi="ＭＳ ゴシック" w:hint="eastAsia"/>
                          <w:kern w:val="0"/>
                          <w:sz w:val="24"/>
                          <w:szCs w:val="24"/>
                          <w:fitText w:val="720" w:id="862084352"/>
                        </w:rPr>
                        <w:t>所</w:t>
                      </w:r>
                      <w:r w:rsidR="00026088">
                        <w:rPr>
                          <w:rFonts w:ascii="ＭＳ ゴシック" w:eastAsia="ＭＳ ゴシック" w:hAnsi="ＭＳ ゴシック" w:hint="eastAsia"/>
                          <w:sz w:val="24"/>
                          <w:szCs w:val="24"/>
                        </w:rPr>
                        <w:t>：</w:t>
                      </w:r>
                      <w:r w:rsidR="00292D53">
                        <w:rPr>
                          <w:rFonts w:ascii="ＭＳ ゴシック" w:eastAsia="ＭＳ ゴシック" w:hAnsi="ＭＳ ゴシック" w:hint="eastAsia"/>
                          <w:sz w:val="24"/>
                          <w:szCs w:val="24"/>
                        </w:rPr>
                        <w:t>（宿泊場所も同じ）</w:t>
                      </w:r>
                    </w:p>
                    <w:p w:rsidR="00892A3E" w:rsidRDefault="00892A3E" w:rsidP="00892A3E">
                      <w:pPr>
                        <w:ind w:firstLineChars="400" w:firstLine="960"/>
                        <w:jc w:val="left"/>
                        <w:rPr>
                          <w:rFonts w:ascii="ＭＳ ゴシック" w:eastAsia="ＭＳ ゴシック" w:hAnsi="ＭＳ ゴシック"/>
                          <w:sz w:val="24"/>
                        </w:rPr>
                      </w:pPr>
                      <w:r>
                        <w:rPr>
                          <w:rFonts w:ascii="ＭＳ ゴシック" w:eastAsia="ＭＳ ゴシック" w:hAnsi="ＭＳ ゴシック" w:hint="eastAsia"/>
                          <w:sz w:val="24"/>
                        </w:rPr>
                        <w:t>農林中金品川研修センター</w:t>
                      </w:r>
                    </w:p>
                    <w:p w:rsidR="00026088" w:rsidRPr="009F7907" w:rsidRDefault="0028224E" w:rsidP="0028224E">
                      <w:pPr>
                        <w:ind w:firstLineChars="900" w:firstLine="2160"/>
                        <w:jc w:val="left"/>
                        <w:rPr>
                          <w:rFonts w:ascii="ＭＳ ゴシック" w:eastAsia="ＭＳ ゴシック" w:hAnsi="ＭＳ ゴシック"/>
                          <w:sz w:val="24"/>
                        </w:rPr>
                      </w:pPr>
                      <w:r>
                        <w:rPr>
                          <w:rFonts w:ascii="ＭＳ ゴシック" w:eastAsia="ＭＳ ゴシック" w:hAnsi="ＭＳ ゴシック" w:hint="eastAsia"/>
                          <w:sz w:val="24"/>
                        </w:rPr>
                        <w:t>（</w:t>
                      </w:r>
                      <w:r w:rsidR="00892A3E">
                        <w:rPr>
                          <w:rFonts w:ascii="ＭＳ ゴシック" w:eastAsia="ＭＳ ゴシック" w:hAnsi="ＭＳ ゴシック" w:hint="eastAsia"/>
                          <w:sz w:val="24"/>
                        </w:rPr>
                        <w:t>住所）東京都港区港南２－１０－１３</w:t>
                      </w:r>
                    </w:p>
                  </w:txbxContent>
                </v:textbox>
              </v:shape>
            </w:pict>
          </mc:Fallback>
        </mc:AlternateContent>
      </w: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Pr="00AA5819" w:rsidRDefault="0080517C" w:rsidP="0080517C">
      <w:pPr>
        <w:tabs>
          <w:tab w:val="left" w:pos="6450"/>
          <w:tab w:val="right" w:pos="9581"/>
        </w:tabs>
        <w:jc w:val="left"/>
        <w:rPr>
          <w:sz w:val="24"/>
          <w:szCs w:val="24"/>
        </w:rPr>
      </w:pPr>
    </w:p>
    <w:p w:rsidR="00F629FC" w:rsidRDefault="00F629FC" w:rsidP="00F629FC">
      <w:pPr>
        <w:tabs>
          <w:tab w:val="left" w:pos="6450"/>
          <w:tab w:val="right" w:pos="9581"/>
        </w:tabs>
        <w:jc w:val="left"/>
        <w:rPr>
          <w:sz w:val="24"/>
          <w:szCs w:val="24"/>
        </w:rPr>
      </w:pPr>
    </w:p>
    <w:p w:rsidR="00F629FC" w:rsidRDefault="00F629FC" w:rsidP="00F629FC">
      <w:pPr>
        <w:tabs>
          <w:tab w:val="left" w:pos="6450"/>
          <w:tab w:val="right" w:pos="9581"/>
        </w:tabs>
        <w:jc w:val="left"/>
        <w:rPr>
          <w:sz w:val="24"/>
          <w:szCs w:val="24"/>
        </w:rPr>
      </w:pPr>
    </w:p>
    <w:p w:rsidR="00F629FC" w:rsidRDefault="00AD15B0" w:rsidP="00F629FC">
      <w:pPr>
        <w:tabs>
          <w:tab w:val="left" w:pos="6450"/>
          <w:tab w:val="right" w:pos="9581"/>
        </w:tabs>
        <w:jc w:val="left"/>
        <w:rPr>
          <w:sz w:val="24"/>
          <w:szCs w:val="24"/>
        </w:rPr>
      </w:pPr>
      <w:r>
        <w:rPr>
          <w:noProof/>
        </w:rPr>
        <w:drawing>
          <wp:anchor distT="0" distB="0" distL="114300" distR="114300" simplePos="0" relativeHeight="251658752" behindDoc="0" locked="0" layoutInCell="1" allowOverlap="1">
            <wp:simplePos x="0" y="0"/>
            <wp:positionH relativeFrom="column">
              <wp:posOffset>4067810</wp:posOffset>
            </wp:positionH>
            <wp:positionV relativeFrom="paragraph">
              <wp:posOffset>153035</wp:posOffset>
            </wp:positionV>
            <wp:extent cx="1971675" cy="323850"/>
            <wp:effectExtent l="0" t="0" r="9525" b="0"/>
            <wp:wrapSquare wrapText="left"/>
            <wp:docPr id="15" name="図 15"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農林中金AC_logo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EE" w:rsidRPr="009F7907" w:rsidRDefault="00051EEE" w:rsidP="00F629FC">
      <w:pPr>
        <w:tabs>
          <w:tab w:val="left" w:pos="6450"/>
          <w:tab w:val="right" w:pos="9581"/>
        </w:tabs>
        <w:jc w:val="left"/>
        <w:rPr>
          <w:rFonts w:ascii="ＭＳ ゴシック" w:eastAsia="ＭＳ ゴシック" w:hAnsi="ＭＳ ゴシック"/>
          <w:sz w:val="24"/>
          <w:szCs w:val="24"/>
        </w:rPr>
      </w:pPr>
    </w:p>
    <w:p w:rsidR="00A04F27" w:rsidRPr="00AA0454" w:rsidRDefault="00562E8C" w:rsidP="00AA0454">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142535" w:rsidRDefault="00A627B1"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本研修では</w:t>
      </w:r>
      <w:r w:rsidR="002C07D5">
        <w:rPr>
          <w:rFonts w:ascii="ＭＳ ゴシック" w:eastAsia="ＭＳ ゴシック" w:hAnsi="ＭＳ ゴシック" w:hint="eastAsia"/>
          <w:sz w:val="24"/>
        </w:rPr>
        <w:t>、</w:t>
      </w:r>
      <w:r w:rsidR="008416BE">
        <w:rPr>
          <w:rFonts w:ascii="ＭＳ ゴシック" w:eastAsia="ＭＳ ゴシック" w:hAnsi="ＭＳ ゴシック" w:hint="eastAsia"/>
          <w:sz w:val="24"/>
        </w:rPr>
        <w:t>信連等に勤務されてから</w:t>
      </w:r>
      <w:r w:rsidR="00A96187">
        <w:rPr>
          <w:rFonts w:ascii="ＭＳ ゴシック" w:eastAsia="ＭＳ ゴシック" w:hAnsi="ＭＳ ゴシック" w:hint="eastAsia"/>
          <w:sz w:val="24"/>
        </w:rPr>
        <w:t>経験の浅い</w:t>
      </w:r>
      <w:r w:rsidR="00A85C1C">
        <w:rPr>
          <w:rFonts w:ascii="ＭＳ ゴシック" w:eastAsia="ＭＳ ゴシック" w:hAnsi="ＭＳ ゴシック" w:hint="eastAsia"/>
          <w:sz w:val="24"/>
        </w:rPr>
        <w:t>方</w:t>
      </w:r>
      <w:r w:rsidR="003B4D3F">
        <w:rPr>
          <w:rFonts w:ascii="ＭＳ ゴシック" w:eastAsia="ＭＳ ゴシック" w:hAnsi="ＭＳ ゴシック" w:hint="eastAsia"/>
          <w:sz w:val="24"/>
        </w:rPr>
        <w:t>を</w:t>
      </w:r>
      <w:r w:rsidR="00A85C1C">
        <w:rPr>
          <w:rFonts w:ascii="ＭＳ ゴシック" w:eastAsia="ＭＳ ゴシック" w:hAnsi="ＭＳ ゴシック" w:hint="eastAsia"/>
          <w:sz w:val="24"/>
        </w:rPr>
        <w:t>主な</w:t>
      </w:r>
      <w:r w:rsidR="003B4D3F">
        <w:rPr>
          <w:rFonts w:ascii="ＭＳ ゴシック" w:eastAsia="ＭＳ ゴシック" w:hAnsi="ＭＳ ゴシック" w:hint="eastAsia"/>
          <w:sz w:val="24"/>
        </w:rPr>
        <w:t>対象に</w:t>
      </w:r>
      <w:r w:rsidR="002C07D5">
        <w:rPr>
          <w:rFonts w:ascii="ＭＳ ゴシック" w:eastAsia="ＭＳ ゴシック" w:hAnsi="ＭＳ ゴシック" w:hint="eastAsia"/>
          <w:sz w:val="24"/>
        </w:rPr>
        <w:t>、</w:t>
      </w:r>
      <w:r w:rsidR="009661F4">
        <w:rPr>
          <w:rFonts w:ascii="ＭＳ ゴシック" w:eastAsia="ＭＳ ゴシック" w:hAnsi="ＭＳ ゴシック" w:hint="eastAsia"/>
          <w:sz w:val="24"/>
        </w:rPr>
        <w:t>金融機関職員とし</w:t>
      </w:r>
      <w:r w:rsidR="003B4D3F">
        <w:rPr>
          <w:rFonts w:ascii="ＭＳ ゴシック" w:eastAsia="ＭＳ ゴシック" w:hAnsi="ＭＳ ゴシック" w:hint="eastAsia"/>
          <w:sz w:val="24"/>
        </w:rPr>
        <w:t>て</w:t>
      </w:r>
      <w:r w:rsidR="008416BE">
        <w:rPr>
          <w:rFonts w:ascii="ＭＳ ゴシック" w:eastAsia="ＭＳ ゴシック" w:hAnsi="ＭＳ ゴシック" w:hint="eastAsia"/>
          <w:sz w:val="24"/>
        </w:rPr>
        <w:t>貯金・融資・為替等の基本業務を行っていく</w:t>
      </w:r>
      <w:r w:rsidR="009661F4">
        <w:rPr>
          <w:rFonts w:ascii="ＭＳ ゴシック" w:eastAsia="ＭＳ ゴシック" w:hAnsi="ＭＳ ゴシック" w:hint="eastAsia"/>
          <w:sz w:val="24"/>
        </w:rPr>
        <w:t>ため</w:t>
      </w:r>
      <w:r w:rsidR="008416BE">
        <w:rPr>
          <w:rFonts w:ascii="ＭＳ ゴシック" w:eastAsia="ＭＳ ゴシック" w:hAnsi="ＭＳ ゴシック" w:hint="eastAsia"/>
          <w:sz w:val="24"/>
        </w:rPr>
        <w:t>に</w:t>
      </w:r>
      <w:r w:rsidR="009C2EC6">
        <w:rPr>
          <w:rFonts w:ascii="ＭＳ ゴシック" w:eastAsia="ＭＳ ゴシック" w:hAnsi="ＭＳ ゴシック" w:hint="eastAsia"/>
          <w:sz w:val="24"/>
        </w:rPr>
        <w:t>不可欠な金融</w:t>
      </w:r>
      <w:r w:rsidR="009661F4">
        <w:rPr>
          <w:rFonts w:ascii="ＭＳ ゴシック" w:eastAsia="ＭＳ ゴシック" w:hAnsi="ＭＳ ゴシック" w:hint="eastAsia"/>
          <w:sz w:val="24"/>
        </w:rPr>
        <w:t>法務知識を習得いただくことをねらいとしています。</w:t>
      </w:r>
    </w:p>
    <w:p w:rsidR="00BF4939" w:rsidRPr="00DD7E36" w:rsidRDefault="00E417E4" w:rsidP="00A04F27">
      <w:pPr>
        <w:ind w:leftChars="202" w:left="424" w:firstLineChars="110" w:firstLine="264"/>
        <w:rPr>
          <w:rFonts w:ascii="ＭＳ ゴシック" w:eastAsia="ＭＳ ゴシック" w:hAnsi="ＭＳ ゴシック"/>
          <w:sz w:val="24"/>
          <w:szCs w:val="24"/>
        </w:rPr>
      </w:pPr>
      <w:r w:rsidRPr="00DD7E36">
        <w:rPr>
          <w:rFonts w:ascii="ＭＳ ゴシック" w:eastAsia="ＭＳ ゴシック" w:hAnsi="ＭＳ ゴシック" w:hint="eastAsia"/>
          <w:sz w:val="24"/>
          <w:szCs w:val="24"/>
        </w:rPr>
        <w:t>法務に関する迅速・的確な判断力と対応力を養成するために</w:t>
      </w:r>
      <w:r w:rsidR="002C07D5">
        <w:rPr>
          <w:rFonts w:ascii="ＭＳ ゴシック" w:eastAsia="ＭＳ ゴシック" w:hAnsi="ＭＳ ゴシック" w:hint="eastAsia"/>
          <w:sz w:val="24"/>
          <w:szCs w:val="24"/>
        </w:rPr>
        <w:t>、</w:t>
      </w:r>
      <w:r w:rsidRPr="00DD7E36">
        <w:rPr>
          <w:rFonts w:ascii="ＭＳ ゴシック" w:eastAsia="ＭＳ ゴシック" w:hAnsi="ＭＳ ゴシック" w:hint="eastAsia"/>
          <w:sz w:val="24"/>
          <w:szCs w:val="24"/>
        </w:rPr>
        <w:t>業務分野ごとに基本的な事項をできるだけ平易に学んでいただきます。</w:t>
      </w:r>
    </w:p>
    <w:p w:rsidR="00C12B41" w:rsidRPr="00DD7E36" w:rsidRDefault="00C12B41" w:rsidP="0087718A">
      <w:pPr>
        <w:rPr>
          <w:rFonts w:ascii="ＭＳ ゴシック" w:eastAsia="ＭＳ ゴシック" w:hAnsi="ＭＳ ゴシック"/>
          <w:sz w:val="24"/>
          <w:szCs w:val="24"/>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562E8C" w:rsidRPr="009F7907" w:rsidRDefault="00E417E4" w:rsidP="003C1759">
      <w:pPr>
        <w:ind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信連等の推進・窓口・融資部署等各業務を担当する</w:t>
      </w:r>
      <w:r w:rsidR="00681514">
        <w:rPr>
          <w:rFonts w:ascii="ＭＳ ゴシック" w:eastAsia="ＭＳ ゴシック" w:hAnsi="ＭＳ ゴシック" w:hint="eastAsia"/>
          <w:sz w:val="24"/>
          <w:szCs w:val="24"/>
        </w:rPr>
        <w:t>新任</w:t>
      </w:r>
      <w:r>
        <w:rPr>
          <w:rFonts w:ascii="ＭＳ ゴシック" w:eastAsia="ＭＳ ゴシック" w:hAnsi="ＭＳ ゴシック" w:hint="eastAsia"/>
          <w:sz w:val="24"/>
          <w:szCs w:val="24"/>
        </w:rPr>
        <w:t>職員</w:t>
      </w:r>
    </w:p>
    <w:p w:rsidR="00142535" w:rsidRDefault="00142535" w:rsidP="005949B5">
      <w:pPr>
        <w:spacing w:line="60" w:lineRule="auto"/>
        <w:rPr>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142535" w:rsidRPr="00F629FC" w:rsidRDefault="008416BE"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金融機関での実務</w:t>
      </w:r>
      <w:r w:rsidR="00F629FC">
        <w:rPr>
          <w:rFonts w:ascii="ＭＳ ゴシック" w:eastAsia="ＭＳ ゴシック" w:hAnsi="ＭＳ ゴシック" w:hint="eastAsia"/>
          <w:sz w:val="24"/>
          <w:szCs w:val="24"/>
        </w:rPr>
        <w:t>経験</w:t>
      </w:r>
      <w:r>
        <w:rPr>
          <w:rFonts w:ascii="ＭＳ ゴシック" w:eastAsia="ＭＳ ゴシック" w:hAnsi="ＭＳ ゴシック" w:hint="eastAsia"/>
          <w:sz w:val="24"/>
          <w:szCs w:val="24"/>
        </w:rPr>
        <w:t>のある講師により</w:t>
      </w:r>
      <w:r w:rsidR="002C07D5">
        <w:rPr>
          <w:rFonts w:ascii="ＭＳ ゴシック" w:eastAsia="ＭＳ ゴシック" w:hAnsi="ＭＳ ゴシック" w:hint="eastAsia"/>
          <w:sz w:val="24"/>
          <w:szCs w:val="24"/>
        </w:rPr>
        <w:t>、</w:t>
      </w:r>
      <w:r w:rsidR="0087718A">
        <w:rPr>
          <w:rFonts w:ascii="ＭＳ ゴシック" w:eastAsia="ＭＳ ゴシック" w:hAnsi="ＭＳ ゴシック" w:hint="eastAsia"/>
          <w:sz w:val="24"/>
          <w:szCs w:val="24"/>
        </w:rPr>
        <w:t>日常の業務処理</w:t>
      </w:r>
      <w:r w:rsidR="008E6864">
        <w:rPr>
          <w:rFonts w:ascii="ＭＳ ゴシック" w:eastAsia="ＭＳ ゴシック" w:hAnsi="ＭＳ ゴシック" w:hint="eastAsia"/>
          <w:sz w:val="24"/>
          <w:szCs w:val="24"/>
        </w:rPr>
        <w:t>に関係する</w:t>
      </w:r>
      <w:r>
        <w:rPr>
          <w:rFonts w:ascii="ＭＳ ゴシック" w:eastAsia="ＭＳ ゴシック" w:hAnsi="ＭＳ ゴシック" w:hint="eastAsia"/>
          <w:sz w:val="24"/>
          <w:szCs w:val="24"/>
        </w:rPr>
        <w:t>事項を踏まえ</w:t>
      </w:r>
      <w:r w:rsidR="002C07D5">
        <w:rPr>
          <w:rFonts w:ascii="ＭＳ ゴシック" w:eastAsia="ＭＳ ゴシック" w:hAnsi="ＭＳ ゴシック" w:hint="eastAsia"/>
          <w:sz w:val="24"/>
          <w:szCs w:val="24"/>
        </w:rPr>
        <w:t>、</w:t>
      </w:r>
      <w:r w:rsidR="00681514" w:rsidRPr="00F629FC">
        <w:rPr>
          <w:rFonts w:ascii="ＭＳ ゴシック" w:eastAsia="ＭＳ ゴシック" w:hAnsi="ＭＳ ゴシック" w:hint="eastAsia"/>
          <w:sz w:val="24"/>
          <w:szCs w:val="24"/>
        </w:rPr>
        <w:t>①</w:t>
      </w:r>
      <w:r w:rsidR="00622A7D" w:rsidRPr="00F629FC">
        <w:rPr>
          <w:rFonts w:ascii="ＭＳ ゴシック" w:eastAsia="ＭＳ ゴシック" w:hAnsi="ＭＳ ゴシック" w:hint="eastAsia"/>
          <w:sz w:val="24"/>
          <w:szCs w:val="24"/>
        </w:rPr>
        <w:t>金融法務の基本</w:t>
      </w:r>
      <w:r w:rsidR="002C07D5">
        <w:rPr>
          <w:rFonts w:ascii="ＭＳ ゴシック" w:eastAsia="ＭＳ ゴシック" w:hAnsi="ＭＳ ゴシック" w:hint="eastAsia"/>
          <w:sz w:val="24"/>
          <w:szCs w:val="24"/>
        </w:rPr>
        <w:t>、</w:t>
      </w:r>
      <w:r w:rsidR="00F447A0" w:rsidRPr="00F629FC">
        <w:rPr>
          <w:rFonts w:ascii="ＭＳ ゴシック" w:eastAsia="ＭＳ ゴシック" w:hAnsi="ＭＳ ゴシック" w:hint="eastAsia"/>
          <w:sz w:val="24"/>
          <w:szCs w:val="24"/>
        </w:rPr>
        <w:t>コンプライアンス</w:t>
      </w:r>
      <w:r>
        <w:rPr>
          <w:rFonts w:ascii="ＭＳ ゴシック" w:eastAsia="ＭＳ ゴシック" w:hAnsi="ＭＳ ゴシック" w:hint="eastAsia"/>
          <w:sz w:val="24"/>
          <w:szCs w:val="24"/>
        </w:rPr>
        <w:t>関連</w:t>
      </w:r>
      <w:r w:rsidR="00F447A0" w:rsidRPr="00F629FC">
        <w:rPr>
          <w:rFonts w:ascii="ＭＳ ゴシック" w:eastAsia="ＭＳ ゴシック" w:hAnsi="ＭＳ ゴシック" w:hint="eastAsia"/>
          <w:sz w:val="24"/>
          <w:szCs w:val="24"/>
        </w:rPr>
        <w:t>等の基本事項を概説のうえ</w:t>
      </w:r>
      <w:r w:rsidR="002C07D5">
        <w:rPr>
          <w:rFonts w:ascii="ＭＳ ゴシック" w:eastAsia="ＭＳ ゴシック" w:hAnsi="ＭＳ ゴシック" w:hint="eastAsia"/>
          <w:sz w:val="24"/>
          <w:szCs w:val="24"/>
        </w:rPr>
        <w:t>、</w:t>
      </w:r>
      <w:r w:rsidR="00F447A0" w:rsidRPr="00F629FC">
        <w:rPr>
          <w:rFonts w:ascii="ＭＳ ゴシック" w:eastAsia="ＭＳ ゴシック" w:hAnsi="ＭＳ ゴシック" w:hint="eastAsia"/>
          <w:sz w:val="24"/>
          <w:szCs w:val="24"/>
        </w:rPr>
        <w:t>②貯金業務</w:t>
      </w:r>
      <w:r>
        <w:rPr>
          <w:rFonts w:ascii="ＭＳ ゴシック" w:eastAsia="ＭＳ ゴシック" w:hAnsi="ＭＳ ゴシック" w:hint="eastAsia"/>
          <w:sz w:val="24"/>
          <w:szCs w:val="24"/>
        </w:rPr>
        <w:t>（取引の相手方</w:t>
      </w:r>
      <w:r w:rsidR="002C07D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相続</w:t>
      </w:r>
      <w:r w:rsidR="002C07D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差押え等）</w:t>
      </w:r>
      <w:r w:rsidR="002C07D5">
        <w:rPr>
          <w:rFonts w:ascii="ＭＳ ゴシック" w:eastAsia="ＭＳ ゴシック" w:hAnsi="ＭＳ ゴシック" w:hint="eastAsia"/>
          <w:sz w:val="24"/>
          <w:szCs w:val="24"/>
        </w:rPr>
        <w:t>、</w:t>
      </w:r>
      <w:r w:rsidR="00F447A0" w:rsidRPr="00F629FC">
        <w:rPr>
          <w:rFonts w:ascii="ＭＳ ゴシック" w:eastAsia="ＭＳ ゴシック" w:hAnsi="ＭＳ ゴシック" w:hint="eastAsia"/>
          <w:sz w:val="24"/>
          <w:szCs w:val="24"/>
        </w:rPr>
        <w:t>③手形・小切手</w:t>
      </w:r>
      <w:r>
        <w:rPr>
          <w:rFonts w:ascii="ＭＳ ゴシック" w:eastAsia="ＭＳ ゴシック" w:hAnsi="ＭＳ ゴシック" w:hint="eastAsia"/>
          <w:sz w:val="24"/>
          <w:szCs w:val="24"/>
        </w:rPr>
        <w:t>（基本的性質</w:t>
      </w:r>
      <w:r w:rsidR="002C07D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手形交換・不渡処分制度等）</w:t>
      </w:r>
      <w:r w:rsidR="002C07D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内国為替</w:t>
      </w:r>
      <w:r w:rsidR="00F447A0" w:rsidRPr="00F629FC">
        <w:rPr>
          <w:rFonts w:ascii="ＭＳ ゴシック" w:eastAsia="ＭＳ ゴシック" w:hAnsi="ＭＳ ゴシック" w:hint="eastAsia"/>
          <w:sz w:val="24"/>
          <w:szCs w:val="24"/>
        </w:rPr>
        <w:t>業務</w:t>
      </w:r>
      <w:r w:rsidR="002C07D5">
        <w:rPr>
          <w:rFonts w:ascii="ＭＳ ゴシック" w:eastAsia="ＭＳ ゴシック" w:hAnsi="ＭＳ ゴシック" w:hint="eastAsia"/>
          <w:sz w:val="24"/>
          <w:szCs w:val="24"/>
        </w:rPr>
        <w:t>、</w:t>
      </w:r>
      <w:r w:rsidR="00F447A0" w:rsidRPr="00F629FC">
        <w:rPr>
          <w:rFonts w:ascii="ＭＳ ゴシック" w:eastAsia="ＭＳ ゴシック" w:hAnsi="ＭＳ ゴシック" w:hint="eastAsia"/>
          <w:sz w:val="24"/>
          <w:szCs w:val="24"/>
        </w:rPr>
        <w:t>④融資業務</w:t>
      </w:r>
      <w:r>
        <w:rPr>
          <w:rFonts w:ascii="ＭＳ ゴシック" w:eastAsia="ＭＳ ゴシック" w:hAnsi="ＭＳ ゴシック" w:hint="eastAsia"/>
          <w:sz w:val="24"/>
          <w:szCs w:val="24"/>
        </w:rPr>
        <w:t>（基本約定書</w:t>
      </w:r>
      <w:r w:rsidR="002C07D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期限の利益喪失</w:t>
      </w:r>
      <w:r w:rsidR="002C07D5">
        <w:rPr>
          <w:rFonts w:ascii="ＭＳ ゴシック" w:eastAsia="ＭＳ ゴシック" w:hAnsi="ＭＳ ゴシック" w:hint="eastAsia"/>
          <w:sz w:val="24"/>
          <w:szCs w:val="24"/>
        </w:rPr>
        <w:t>、</w:t>
      </w:r>
      <w:r w:rsidR="00F41A42">
        <w:rPr>
          <w:rFonts w:ascii="ＭＳ ゴシック" w:eastAsia="ＭＳ ゴシック" w:hAnsi="ＭＳ ゴシック" w:hint="eastAsia"/>
          <w:sz w:val="24"/>
          <w:szCs w:val="24"/>
        </w:rPr>
        <w:t>融資取引の種類等）</w:t>
      </w:r>
      <w:r w:rsidR="00365633" w:rsidRPr="00F629FC">
        <w:rPr>
          <w:rFonts w:ascii="ＭＳ ゴシック" w:eastAsia="ＭＳ ゴシック" w:hAnsi="ＭＳ ゴシック" w:hint="eastAsia"/>
          <w:sz w:val="24"/>
          <w:szCs w:val="24"/>
        </w:rPr>
        <w:t>について</w:t>
      </w:r>
      <w:r w:rsidR="002C07D5">
        <w:rPr>
          <w:rFonts w:ascii="ＭＳ ゴシック" w:eastAsia="ＭＳ ゴシック" w:hAnsi="ＭＳ ゴシック" w:hint="eastAsia"/>
          <w:sz w:val="24"/>
          <w:szCs w:val="24"/>
        </w:rPr>
        <w:t>、</w:t>
      </w:r>
      <w:r w:rsidR="00F41A42">
        <w:rPr>
          <w:rFonts w:ascii="ＭＳ ゴシック" w:eastAsia="ＭＳ ゴシック" w:hAnsi="ＭＳ ゴシック" w:hint="eastAsia"/>
          <w:sz w:val="24"/>
          <w:szCs w:val="24"/>
        </w:rPr>
        <w:t>演習等も行いながら</w:t>
      </w:r>
      <w:r w:rsidR="00C12B41" w:rsidRPr="00F629FC">
        <w:rPr>
          <w:rFonts w:ascii="ＭＳ ゴシック" w:eastAsia="ＭＳ ゴシック" w:hAnsi="ＭＳ ゴシック" w:hint="eastAsia"/>
          <w:sz w:val="24"/>
          <w:szCs w:val="24"/>
        </w:rPr>
        <w:t>必要な知識</w:t>
      </w:r>
      <w:r w:rsidR="003C1759" w:rsidRPr="00F629FC">
        <w:rPr>
          <w:rFonts w:ascii="ＭＳ ゴシック" w:eastAsia="ＭＳ ゴシック" w:hAnsi="ＭＳ ゴシック" w:hint="eastAsia"/>
          <w:sz w:val="24"/>
          <w:szCs w:val="24"/>
        </w:rPr>
        <w:t>を</w:t>
      </w:r>
      <w:r w:rsidR="00C12B41" w:rsidRPr="00F629FC">
        <w:rPr>
          <w:rFonts w:ascii="ＭＳ ゴシック" w:eastAsia="ＭＳ ゴシック" w:hAnsi="ＭＳ ゴシック" w:hint="eastAsia"/>
          <w:sz w:val="24"/>
          <w:szCs w:val="24"/>
        </w:rPr>
        <w:t>習得する。</w:t>
      </w:r>
    </w:p>
    <w:p w:rsidR="005B0966" w:rsidRPr="009F7907" w:rsidRDefault="005B0966" w:rsidP="00142535">
      <w:pPr>
        <w:rPr>
          <w:rFonts w:ascii="ＭＳ ゴシック" w:eastAsia="ＭＳ ゴシック" w:hAnsi="ＭＳ ゴシック"/>
          <w:sz w:val="24"/>
          <w:szCs w:val="24"/>
        </w:rPr>
      </w:pPr>
    </w:p>
    <w:p w:rsidR="00142535" w:rsidRPr="00C12B41" w:rsidRDefault="00C12B41" w:rsidP="00142535">
      <w:pPr>
        <w:numPr>
          <w:ilvl w:val="0"/>
          <w:numId w:val="22"/>
        </w:numPr>
        <w:rPr>
          <w:rFonts w:ascii="ＭＳ ゴシック" w:eastAsia="ＭＳ ゴシック" w:hAnsi="ＭＳ ゴシック"/>
          <w:sz w:val="28"/>
          <w:szCs w:val="28"/>
        </w:rPr>
      </w:pPr>
      <w:r>
        <w:rPr>
          <w:rFonts w:ascii="ＭＳ ゴシック" w:eastAsia="ＭＳ ゴシック" w:hAnsi="ＭＳ ゴシック" w:hint="eastAsia"/>
          <w:sz w:val="28"/>
          <w:szCs w:val="28"/>
        </w:rPr>
        <w:t>研修企画の考え方</w:t>
      </w:r>
    </w:p>
    <w:p w:rsidR="00D4055D" w:rsidRPr="00F41A42" w:rsidRDefault="00F41A42" w:rsidP="00B62E55">
      <w:pPr>
        <w:ind w:left="360" w:firstLineChars="100" w:firstLine="240"/>
        <w:rPr>
          <w:rFonts w:ascii="ＭＳ ゴシック" w:eastAsia="ＭＳ ゴシック" w:hAnsi="ＭＳ ゴシック"/>
          <w:sz w:val="24"/>
          <w:szCs w:val="24"/>
        </w:rPr>
      </w:pPr>
      <w:r w:rsidRPr="00F41A42">
        <w:rPr>
          <w:rFonts w:ascii="ＭＳ ゴシック" w:eastAsia="ＭＳ ゴシック" w:hAnsi="ＭＳ ゴシック" w:hint="eastAsia"/>
          <w:sz w:val="24"/>
          <w:szCs w:val="24"/>
        </w:rPr>
        <w:t>本研修は</w:t>
      </w:r>
      <w:r w:rsidR="002C07D5">
        <w:rPr>
          <w:rFonts w:ascii="ＭＳ ゴシック" w:eastAsia="ＭＳ ゴシック" w:hAnsi="ＭＳ ゴシック" w:hint="eastAsia"/>
          <w:sz w:val="24"/>
          <w:szCs w:val="24"/>
        </w:rPr>
        <w:t>、</w:t>
      </w:r>
      <w:r w:rsidR="00B62E55" w:rsidRPr="00F41A42">
        <w:rPr>
          <w:rFonts w:ascii="ＭＳ ゴシック" w:eastAsia="ＭＳ ゴシック" w:hAnsi="ＭＳ ゴシック" w:hint="eastAsia"/>
          <w:sz w:val="24"/>
          <w:szCs w:val="24"/>
        </w:rPr>
        <w:t>新任者向けの入門研修として</w:t>
      </w:r>
      <w:r w:rsidR="002C07D5">
        <w:rPr>
          <w:rFonts w:ascii="ＭＳ ゴシック" w:eastAsia="ＭＳ ゴシック" w:hAnsi="ＭＳ ゴシック" w:hint="eastAsia"/>
          <w:sz w:val="24"/>
          <w:szCs w:val="24"/>
        </w:rPr>
        <w:t>、</w:t>
      </w:r>
      <w:r w:rsidR="00B62E55" w:rsidRPr="00F41A42">
        <w:rPr>
          <w:rFonts w:ascii="ＭＳ ゴシック" w:eastAsia="ＭＳ ゴシック" w:hAnsi="ＭＳ ゴシック" w:hint="eastAsia"/>
          <w:sz w:val="24"/>
          <w:szCs w:val="24"/>
        </w:rPr>
        <w:t>より多くの皆さん</w:t>
      </w:r>
      <w:r w:rsidR="00056665" w:rsidRPr="00F41A42">
        <w:rPr>
          <w:rFonts w:ascii="ＭＳ ゴシック" w:eastAsia="ＭＳ ゴシック" w:hAnsi="ＭＳ ゴシック" w:hint="eastAsia"/>
          <w:sz w:val="24"/>
          <w:szCs w:val="24"/>
        </w:rPr>
        <w:t>に</w:t>
      </w:r>
      <w:r w:rsidR="00B62E55" w:rsidRPr="00F41A42">
        <w:rPr>
          <w:rFonts w:ascii="ＭＳ ゴシック" w:eastAsia="ＭＳ ゴシック" w:hAnsi="ＭＳ ゴシック" w:hint="eastAsia"/>
          <w:sz w:val="24"/>
          <w:szCs w:val="24"/>
        </w:rPr>
        <w:t>ご参加いただけるよう</w:t>
      </w:r>
      <w:r w:rsidR="002C07D5">
        <w:rPr>
          <w:rFonts w:ascii="ＭＳ ゴシック" w:eastAsia="ＭＳ ゴシック" w:hAnsi="ＭＳ ゴシック" w:hint="eastAsia"/>
          <w:sz w:val="24"/>
          <w:szCs w:val="24"/>
        </w:rPr>
        <w:t>な研修プログラムとなって</w:t>
      </w:r>
      <w:r w:rsidR="00783CD7">
        <w:rPr>
          <w:rFonts w:ascii="ＭＳ ゴシック" w:eastAsia="ＭＳ ゴシック" w:hAnsi="ＭＳ ゴシック" w:hint="eastAsia"/>
          <w:sz w:val="24"/>
          <w:szCs w:val="24"/>
        </w:rPr>
        <w:t>おります。</w:t>
      </w:r>
    </w:p>
    <w:p w:rsidR="00783CD7" w:rsidRPr="00783CD7" w:rsidRDefault="002C07D5" w:rsidP="005949B5">
      <w:pPr>
        <w:ind w:leftChars="202" w:left="424" w:firstLineChars="72" w:firstLine="173"/>
        <w:rPr>
          <w:rFonts w:ascii="ＭＳ ゴシック" w:eastAsia="ＭＳ ゴシック" w:hAnsi="ＭＳ ゴシック"/>
          <w:sz w:val="24"/>
          <w:szCs w:val="24"/>
        </w:rPr>
      </w:pPr>
      <w:r>
        <w:rPr>
          <w:rFonts w:ascii="ＭＳ ゴシック" w:eastAsia="ＭＳ ゴシック" w:hAnsi="ＭＳ ゴシック" w:hint="eastAsia"/>
          <w:sz w:val="24"/>
          <w:szCs w:val="24"/>
        </w:rPr>
        <w:t>また、本研修の講師は</w:t>
      </w:r>
      <w:r w:rsidR="00F41A42">
        <w:rPr>
          <w:rFonts w:ascii="ＭＳ ゴシック" w:eastAsia="ＭＳ ゴシック" w:hAnsi="ＭＳ ゴシック" w:hint="eastAsia"/>
          <w:sz w:val="24"/>
          <w:szCs w:val="24"/>
        </w:rPr>
        <w:t>㈱経済法令研究会の専任講師として</w:t>
      </w:r>
      <w:r>
        <w:rPr>
          <w:rFonts w:ascii="ＭＳ ゴシック" w:eastAsia="ＭＳ ゴシック" w:hAnsi="ＭＳ ゴシック" w:hint="eastAsia"/>
          <w:sz w:val="24"/>
          <w:szCs w:val="24"/>
        </w:rPr>
        <w:t>、</w:t>
      </w:r>
      <w:r w:rsidR="00F41A42">
        <w:rPr>
          <w:rFonts w:ascii="ＭＳ ゴシック" w:eastAsia="ＭＳ ゴシック" w:hAnsi="ＭＳ ゴシック" w:hint="eastAsia"/>
          <w:sz w:val="24"/>
          <w:szCs w:val="24"/>
        </w:rPr>
        <w:t>金融法務やコンプライアンス等につき</w:t>
      </w:r>
      <w:r>
        <w:rPr>
          <w:rFonts w:ascii="ＭＳ ゴシック" w:eastAsia="ＭＳ ゴシック" w:hAnsi="ＭＳ ゴシック" w:hint="eastAsia"/>
          <w:sz w:val="24"/>
          <w:szCs w:val="24"/>
        </w:rPr>
        <w:t>、</w:t>
      </w:r>
      <w:r w:rsidR="00F41A42">
        <w:rPr>
          <w:rFonts w:ascii="ＭＳ ゴシック" w:eastAsia="ＭＳ ゴシック" w:hAnsi="ＭＳ ゴシック" w:hint="eastAsia"/>
          <w:sz w:val="24"/>
          <w:szCs w:val="24"/>
        </w:rPr>
        <w:t>広く全国の金融機関向け研修にご活躍の河野大直講師にご登壇いただ</w:t>
      </w:r>
      <w:r w:rsidR="00783CD7">
        <w:rPr>
          <w:rFonts w:ascii="ＭＳ ゴシック" w:eastAsia="ＭＳ ゴシック" w:hAnsi="ＭＳ ゴシック" w:hint="eastAsia"/>
          <w:sz w:val="24"/>
          <w:szCs w:val="24"/>
        </w:rPr>
        <w:t>いております。</w:t>
      </w:r>
    </w:p>
    <w:p w:rsidR="005949B5" w:rsidRDefault="007B2AB4" w:rsidP="0087718A">
      <w:pPr>
        <w:numPr>
          <w:ilvl w:val="0"/>
          <w:numId w:val="22"/>
        </w:numPr>
        <w:rPr>
          <w:rFonts w:ascii="ＭＳ ゴシック" w:eastAsia="ＭＳ ゴシック" w:hAnsi="ＭＳ ゴシック"/>
          <w:sz w:val="28"/>
          <w:szCs w:val="28"/>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776" behindDoc="0" locked="0" layoutInCell="1" allowOverlap="1" wp14:anchorId="5C897436" wp14:editId="203C1ADA">
                <wp:simplePos x="0" y="0"/>
                <wp:positionH relativeFrom="column">
                  <wp:posOffset>3667760</wp:posOffset>
                </wp:positionH>
                <wp:positionV relativeFrom="paragraph">
                  <wp:posOffset>286385</wp:posOffset>
                </wp:positionV>
                <wp:extent cx="2562225" cy="2933700"/>
                <wp:effectExtent l="0" t="0" r="28575" b="190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2933700"/>
                        </a:xfrm>
                        <a:prstGeom prst="roundRect">
                          <a:avLst>
                            <a:gd name="adj" fmla="val 10338"/>
                          </a:avLst>
                        </a:prstGeom>
                        <a:solidFill>
                          <a:srgbClr val="FFFFFF"/>
                        </a:solidFill>
                        <a:ln w="9525" cap="rnd">
                          <a:solidFill>
                            <a:srgbClr val="000000"/>
                          </a:solidFill>
                          <a:prstDash val="sysDot"/>
                          <a:round/>
                          <a:headEnd/>
                          <a:tailEnd/>
                        </a:ln>
                      </wps:spPr>
                      <wps:txbx>
                        <w:txbxContent>
                          <w:p w:rsidR="00E37936" w:rsidRDefault="00E37936" w:rsidP="00BD361A">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BD361A">
                              <w:rPr>
                                <w:rFonts w:ascii="ＭＳ ゴシック" w:eastAsia="ＭＳ ゴシック" w:hAnsi="ＭＳ ゴシック" w:hint="eastAsia"/>
                                <w:sz w:val="24"/>
                                <w:szCs w:val="24"/>
                              </w:rPr>
                              <w:t>昨年のアンケートから</w:t>
                            </w:r>
                            <w:r>
                              <w:rPr>
                                <w:rFonts w:ascii="ＭＳ ゴシック" w:eastAsia="ＭＳ ゴシック" w:hAnsi="ＭＳ ゴシック" w:hint="eastAsia"/>
                                <w:sz w:val="24"/>
                                <w:szCs w:val="24"/>
                              </w:rPr>
                              <w:t>）</w:t>
                            </w:r>
                          </w:p>
                          <w:p w:rsidR="007B2AB4" w:rsidRPr="009A6534" w:rsidRDefault="009A1CEC" w:rsidP="009A6534">
                            <w:pPr>
                              <w:ind w:left="183" w:hangingChars="87" w:hanging="183"/>
                              <w:rPr>
                                <w:rFonts w:asciiTheme="majorEastAsia" w:eastAsiaTheme="majorEastAsia" w:hAnsiTheme="majorEastAsia"/>
                                <w:szCs w:val="21"/>
                              </w:rPr>
                            </w:pPr>
                            <w:r w:rsidRPr="009A6534">
                              <w:rPr>
                                <w:rFonts w:asciiTheme="majorEastAsia" w:eastAsiaTheme="majorEastAsia" w:hAnsiTheme="majorEastAsia" w:hint="eastAsia"/>
                                <w:szCs w:val="21"/>
                              </w:rPr>
                              <w:t>〇</w:t>
                            </w:r>
                            <w:r w:rsidR="007B2AB4" w:rsidRPr="009A6534">
                              <w:rPr>
                                <w:rFonts w:asciiTheme="majorEastAsia" w:eastAsiaTheme="majorEastAsia" w:hAnsiTheme="majorEastAsia" w:hint="eastAsia"/>
                                <w:szCs w:val="21"/>
                              </w:rPr>
                              <w:t>基礎的な金融法務の知識を短期間</w:t>
                            </w:r>
                          </w:p>
                          <w:p w:rsidR="007B2AB4" w:rsidRPr="009A6534" w:rsidRDefault="007B2AB4" w:rsidP="007B2AB4">
                            <w:pPr>
                              <w:ind w:left="183" w:hangingChars="87" w:hanging="183"/>
                              <w:rPr>
                                <w:rFonts w:asciiTheme="majorEastAsia" w:eastAsiaTheme="majorEastAsia" w:hAnsiTheme="majorEastAsia"/>
                                <w:szCs w:val="21"/>
                              </w:rPr>
                            </w:pPr>
                            <w:r w:rsidRPr="009A6534">
                              <w:rPr>
                                <w:rFonts w:asciiTheme="majorEastAsia" w:eastAsiaTheme="majorEastAsia" w:hAnsiTheme="majorEastAsia" w:hint="eastAsia"/>
                                <w:szCs w:val="21"/>
                              </w:rPr>
                              <w:t>ながら幅広く習得することができま</w:t>
                            </w:r>
                          </w:p>
                          <w:p w:rsidR="007B2AB4" w:rsidRPr="009A6534" w:rsidRDefault="007B2AB4" w:rsidP="007B2AB4">
                            <w:pPr>
                              <w:ind w:left="183" w:hangingChars="87" w:hanging="183"/>
                              <w:rPr>
                                <w:rFonts w:asciiTheme="majorEastAsia" w:eastAsiaTheme="majorEastAsia" w:hAnsiTheme="majorEastAsia"/>
                                <w:szCs w:val="21"/>
                              </w:rPr>
                            </w:pPr>
                            <w:r w:rsidRPr="009A6534">
                              <w:rPr>
                                <w:rFonts w:asciiTheme="majorEastAsia" w:eastAsiaTheme="majorEastAsia" w:hAnsiTheme="majorEastAsia" w:hint="eastAsia"/>
                                <w:szCs w:val="21"/>
                              </w:rPr>
                              <w:t>した。また実務経験を交えたお話も大</w:t>
                            </w:r>
                          </w:p>
                          <w:p w:rsidR="007B2AB4" w:rsidRPr="009A6534" w:rsidRDefault="007B2AB4" w:rsidP="007B2AB4">
                            <w:pPr>
                              <w:ind w:left="183" w:hangingChars="87" w:hanging="183"/>
                              <w:rPr>
                                <w:rFonts w:asciiTheme="majorEastAsia" w:eastAsiaTheme="majorEastAsia" w:hAnsiTheme="majorEastAsia"/>
                                <w:szCs w:val="21"/>
                              </w:rPr>
                            </w:pPr>
                            <w:r w:rsidRPr="009A6534">
                              <w:rPr>
                                <w:rFonts w:asciiTheme="majorEastAsia" w:eastAsiaTheme="majorEastAsia" w:hAnsiTheme="majorEastAsia" w:hint="eastAsia"/>
                                <w:szCs w:val="21"/>
                              </w:rPr>
                              <w:t>変参考になりました。</w:t>
                            </w:r>
                          </w:p>
                          <w:p w:rsidR="007B2AB4" w:rsidRPr="009A6534" w:rsidRDefault="009A1CEC" w:rsidP="009A6534">
                            <w:pPr>
                              <w:ind w:left="183" w:hangingChars="87" w:hanging="183"/>
                              <w:rPr>
                                <w:rFonts w:asciiTheme="majorEastAsia" w:eastAsiaTheme="majorEastAsia" w:hAnsiTheme="majorEastAsia"/>
                                <w:szCs w:val="21"/>
                              </w:rPr>
                            </w:pPr>
                            <w:r w:rsidRPr="009A6534">
                              <w:rPr>
                                <w:rFonts w:asciiTheme="majorEastAsia" w:eastAsiaTheme="majorEastAsia" w:hAnsiTheme="majorEastAsia" w:hint="eastAsia"/>
                                <w:szCs w:val="21"/>
                              </w:rPr>
                              <w:t>〇</w:t>
                            </w:r>
                            <w:r w:rsidR="007B2AB4" w:rsidRPr="009A6534">
                              <w:rPr>
                                <w:rFonts w:asciiTheme="majorEastAsia" w:eastAsiaTheme="majorEastAsia" w:hAnsiTheme="majorEastAsia" w:hint="eastAsia"/>
                                <w:szCs w:val="21"/>
                              </w:rPr>
                              <w:t>日常業務で取扱う事務手続きの根</w:t>
                            </w:r>
                          </w:p>
                          <w:p w:rsidR="007B2AB4" w:rsidRPr="009A6534" w:rsidRDefault="007B2AB4" w:rsidP="007B2AB4">
                            <w:pPr>
                              <w:ind w:left="183" w:hangingChars="87" w:hanging="183"/>
                              <w:rPr>
                                <w:rFonts w:asciiTheme="majorEastAsia" w:eastAsiaTheme="majorEastAsia" w:hAnsiTheme="majorEastAsia"/>
                                <w:szCs w:val="21"/>
                              </w:rPr>
                            </w:pPr>
                            <w:r w:rsidRPr="009A6534">
                              <w:rPr>
                                <w:rFonts w:asciiTheme="majorEastAsia" w:eastAsiaTheme="majorEastAsia" w:hAnsiTheme="majorEastAsia" w:hint="eastAsia"/>
                                <w:szCs w:val="21"/>
                              </w:rPr>
                              <w:t>元になっている、法務知識について分</w:t>
                            </w:r>
                          </w:p>
                          <w:p w:rsidR="007B2AB4" w:rsidRPr="009A6534" w:rsidRDefault="007B2AB4" w:rsidP="007B2AB4">
                            <w:pPr>
                              <w:ind w:left="183" w:hangingChars="87" w:hanging="183"/>
                              <w:rPr>
                                <w:rFonts w:asciiTheme="majorEastAsia" w:eastAsiaTheme="majorEastAsia" w:hAnsiTheme="majorEastAsia"/>
                                <w:szCs w:val="21"/>
                              </w:rPr>
                            </w:pPr>
                            <w:r w:rsidRPr="009A6534">
                              <w:rPr>
                                <w:rFonts w:asciiTheme="majorEastAsia" w:eastAsiaTheme="majorEastAsia" w:hAnsiTheme="majorEastAsia" w:hint="eastAsia"/>
                                <w:szCs w:val="21"/>
                              </w:rPr>
                              <w:t>かりやすく説明して頂き、理解</w:t>
                            </w:r>
                            <w:bookmarkStart w:id="0" w:name="_GoBack"/>
                            <w:bookmarkEnd w:id="0"/>
                            <w:r w:rsidRPr="009A6534">
                              <w:rPr>
                                <w:rFonts w:asciiTheme="majorEastAsia" w:eastAsiaTheme="majorEastAsia" w:hAnsiTheme="majorEastAsia" w:hint="eastAsia"/>
                                <w:szCs w:val="21"/>
                              </w:rPr>
                              <w:t>するこ</w:t>
                            </w:r>
                          </w:p>
                          <w:p w:rsidR="007B2AB4" w:rsidRPr="009A6534" w:rsidRDefault="007B2AB4" w:rsidP="007B2AB4">
                            <w:pPr>
                              <w:ind w:left="183" w:hangingChars="87" w:hanging="183"/>
                              <w:rPr>
                                <w:rFonts w:asciiTheme="majorEastAsia" w:eastAsiaTheme="majorEastAsia" w:hAnsiTheme="majorEastAsia"/>
                                <w:szCs w:val="21"/>
                              </w:rPr>
                            </w:pPr>
                            <w:r w:rsidRPr="009A6534">
                              <w:rPr>
                                <w:rFonts w:asciiTheme="majorEastAsia" w:eastAsiaTheme="majorEastAsia" w:hAnsiTheme="majorEastAsia" w:hint="eastAsia"/>
                                <w:szCs w:val="21"/>
                              </w:rPr>
                              <w:t>とができた。基本業務の内容につい</w:t>
                            </w:r>
                          </w:p>
                          <w:p w:rsidR="007B2AB4" w:rsidRPr="009A6534" w:rsidRDefault="007B2AB4" w:rsidP="007B2AB4">
                            <w:pPr>
                              <w:ind w:left="183" w:hangingChars="87" w:hanging="183"/>
                              <w:rPr>
                                <w:rFonts w:asciiTheme="majorEastAsia" w:eastAsiaTheme="majorEastAsia" w:hAnsiTheme="majorEastAsia"/>
                                <w:szCs w:val="21"/>
                              </w:rPr>
                            </w:pPr>
                            <w:r w:rsidRPr="009A6534">
                              <w:rPr>
                                <w:rFonts w:asciiTheme="majorEastAsia" w:eastAsiaTheme="majorEastAsia" w:hAnsiTheme="majorEastAsia" w:hint="eastAsia"/>
                                <w:szCs w:val="21"/>
                              </w:rPr>
                              <w:t>て、取り上げて頂き、今まで疑問に感</w:t>
                            </w:r>
                          </w:p>
                          <w:p w:rsidR="007B2AB4" w:rsidRPr="009A6534" w:rsidRDefault="007B2AB4" w:rsidP="007B2AB4">
                            <w:pPr>
                              <w:ind w:left="183" w:hangingChars="87" w:hanging="183"/>
                              <w:rPr>
                                <w:rFonts w:asciiTheme="majorEastAsia" w:eastAsiaTheme="majorEastAsia" w:hAnsiTheme="majorEastAsia"/>
                                <w:szCs w:val="21"/>
                              </w:rPr>
                            </w:pPr>
                            <w:r w:rsidRPr="009A6534">
                              <w:rPr>
                                <w:rFonts w:asciiTheme="majorEastAsia" w:eastAsiaTheme="majorEastAsia" w:hAnsiTheme="majorEastAsia" w:hint="eastAsia"/>
                                <w:szCs w:val="21"/>
                              </w:rPr>
                              <w:t>じていたことが解決できたこともあ</w:t>
                            </w:r>
                          </w:p>
                          <w:p w:rsidR="007B2AB4" w:rsidRPr="009A6534" w:rsidRDefault="007B2AB4" w:rsidP="007B2AB4">
                            <w:pPr>
                              <w:ind w:left="183" w:hangingChars="87" w:hanging="183"/>
                              <w:rPr>
                                <w:rFonts w:asciiTheme="majorEastAsia" w:eastAsiaTheme="majorEastAsia" w:hAnsiTheme="majorEastAsia"/>
                                <w:szCs w:val="21"/>
                              </w:rPr>
                            </w:pPr>
                            <w:r w:rsidRPr="009A6534">
                              <w:rPr>
                                <w:rFonts w:asciiTheme="majorEastAsia" w:eastAsiaTheme="majorEastAsia" w:hAnsiTheme="majorEastAsia" w:hint="eastAsia"/>
                                <w:szCs w:val="21"/>
                              </w:rPr>
                              <w:t>り、とても良い研修であったと思う。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9" style="position:absolute;left:0;text-align:left;margin-left:288.8pt;margin-top:22.55pt;width:201.75pt;height:2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">
                <v:stroke dashstyle="1 1" endcap="round"/>
                <v:textbox inset="5.85pt,.7pt,5.85pt,.7pt">
                  <w:txbxContent>
                    <w:p w:rsidR="00E37936" w:rsidRDefault="00E37936" w:rsidP="00BD361A">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BD361A">
                        <w:rPr>
                          <w:rFonts w:ascii="ＭＳ ゴシック" w:eastAsia="ＭＳ ゴシック" w:hAnsi="ＭＳ ゴシック" w:hint="eastAsia"/>
                          <w:sz w:val="24"/>
                          <w:szCs w:val="24"/>
                        </w:rPr>
                        <w:t>昨年のアンケートから</w:t>
                      </w:r>
                      <w:r>
                        <w:rPr>
                          <w:rFonts w:ascii="ＭＳ ゴシック" w:eastAsia="ＭＳ ゴシック" w:hAnsi="ＭＳ ゴシック" w:hint="eastAsia"/>
                          <w:sz w:val="24"/>
                          <w:szCs w:val="24"/>
                        </w:rPr>
                        <w:t>）</w:t>
                      </w:r>
                    </w:p>
                    <w:p w:rsidR="007B2AB4" w:rsidRPr="009A6534" w:rsidRDefault="009A1CEC" w:rsidP="009A6534">
                      <w:pPr>
                        <w:ind w:left="183" w:hangingChars="87" w:hanging="183"/>
                        <w:rPr>
                          <w:rFonts w:asciiTheme="majorEastAsia" w:eastAsiaTheme="majorEastAsia" w:hAnsiTheme="majorEastAsia"/>
                          <w:szCs w:val="21"/>
                        </w:rPr>
                      </w:pPr>
                      <w:r w:rsidRPr="009A6534">
                        <w:rPr>
                          <w:rFonts w:asciiTheme="majorEastAsia" w:eastAsiaTheme="majorEastAsia" w:hAnsiTheme="majorEastAsia" w:hint="eastAsia"/>
                          <w:szCs w:val="21"/>
                        </w:rPr>
                        <w:t>〇</w:t>
                      </w:r>
                      <w:r w:rsidR="007B2AB4" w:rsidRPr="009A6534">
                        <w:rPr>
                          <w:rFonts w:asciiTheme="majorEastAsia" w:eastAsiaTheme="majorEastAsia" w:hAnsiTheme="majorEastAsia" w:hint="eastAsia"/>
                          <w:szCs w:val="21"/>
                        </w:rPr>
                        <w:t>基礎的な金融法務の知識を短期間</w:t>
                      </w:r>
                    </w:p>
                    <w:p w:rsidR="007B2AB4" w:rsidRPr="009A6534" w:rsidRDefault="007B2AB4" w:rsidP="007B2AB4">
                      <w:pPr>
                        <w:ind w:left="183" w:hangingChars="87" w:hanging="183"/>
                        <w:rPr>
                          <w:rFonts w:asciiTheme="majorEastAsia" w:eastAsiaTheme="majorEastAsia" w:hAnsiTheme="majorEastAsia"/>
                          <w:szCs w:val="21"/>
                        </w:rPr>
                      </w:pPr>
                      <w:r w:rsidRPr="009A6534">
                        <w:rPr>
                          <w:rFonts w:asciiTheme="majorEastAsia" w:eastAsiaTheme="majorEastAsia" w:hAnsiTheme="majorEastAsia" w:hint="eastAsia"/>
                          <w:szCs w:val="21"/>
                        </w:rPr>
                        <w:t>ながら幅広く習得することができま</w:t>
                      </w:r>
                    </w:p>
                    <w:p w:rsidR="007B2AB4" w:rsidRPr="009A6534" w:rsidRDefault="007B2AB4" w:rsidP="007B2AB4">
                      <w:pPr>
                        <w:ind w:left="183" w:hangingChars="87" w:hanging="183"/>
                        <w:rPr>
                          <w:rFonts w:asciiTheme="majorEastAsia" w:eastAsiaTheme="majorEastAsia" w:hAnsiTheme="majorEastAsia"/>
                          <w:szCs w:val="21"/>
                        </w:rPr>
                      </w:pPr>
                      <w:r w:rsidRPr="009A6534">
                        <w:rPr>
                          <w:rFonts w:asciiTheme="majorEastAsia" w:eastAsiaTheme="majorEastAsia" w:hAnsiTheme="majorEastAsia" w:hint="eastAsia"/>
                          <w:szCs w:val="21"/>
                        </w:rPr>
                        <w:t>した。また実務経験を交えたお話も大</w:t>
                      </w:r>
                    </w:p>
                    <w:p w:rsidR="007B2AB4" w:rsidRPr="009A6534" w:rsidRDefault="007B2AB4" w:rsidP="007B2AB4">
                      <w:pPr>
                        <w:ind w:left="183" w:hangingChars="87" w:hanging="183"/>
                        <w:rPr>
                          <w:rFonts w:asciiTheme="majorEastAsia" w:eastAsiaTheme="majorEastAsia" w:hAnsiTheme="majorEastAsia"/>
                          <w:szCs w:val="21"/>
                        </w:rPr>
                      </w:pPr>
                      <w:r w:rsidRPr="009A6534">
                        <w:rPr>
                          <w:rFonts w:asciiTheme="majorEastAsia" w:eastAsiaTheme="majorEastAsia" w:hAnsiTheme="majorEastAsia" w:hint="eastAsia"/>
                          <w:szCs w:val="21"/>
                        </w:rPr>
                        <w:t>変参考になりました。</w:t>
                      </w:r>
                    </w:p>
                    <w:p w:rsidR="007B2AB4" w:rsidRPr="009A6534" w:rsidRDefault="009A1CEC" w:rsidP="009A6534">
                      <w:pPr>
                        <w:ind w:left="183" w:hangingChars="87" w:hanging="183"/>
                        <w:rPr>
                          <w:rFonts w:asciiTheme="majorEastAsia" w:eastAsiaTheme="majorEastAsia" w:hAnsiTheme="majorEastAsia"/>
                          <w:szCs w:val="21"/>
                        </w:rPr>
                      </w:pPr>
                      <w:r w:rsidRPr="009A6534">
                        <w:rPr>
                          <w:rFonts w:asciiTheme="majorEastAsia" w:eastAsiaTheme="majorEastAsia" w:hAnsiTheme="majorEastAsia" w:hint="eastAsia"/>
                          <w:szCs w:val="21"/>
                        </w:rPr>
                        <w:t>〇</w:t>
                      </w:r>
                      <w:r w:rsidR="007B2AB4" w:rsidRPr="009A6534">
                        <w:rPr>
                          <w:rFonts w:asciiTheme="majorEastAsia" w:eastAsiaTheme="majorEastAsia" w:hAnsiTheme="majorEastAsia" w:hint="eastAsia"/>
                          <w:szCs w:val="21"/>
                        </w:rPr>
                        <w:t>日常業務で取扱う事務手続きの根</w:t>
                      </w:r>
                    </w:p>
                    <w:p w:rsidR="007B2AB4" w:rsidRPr="009A6534" w:rsidRDefault="007B2AB4" w:rsidP="007B2AB4">
                      <w:pPr>
                        <w:ind w:left="183" w:hangingChars="87" w:hanging="183"/>
                        <w:rPr>
                          <w:rFonts w:asciiTheme="majorEastAsia" w:eastAsiaTheme="majorEastAsia" w:hAnsiTheme="majorEastAsia"/>
                          <w:szCs w:val="21"/>
                        </w:rPr>
                      </w:pPr>
                      <w:r w:rsidRPr="009A6534">
                        <w:rPr>
                          <w:rFonts w:asciiTheme="majorEastAsia" w:eastAsiaTheme="majorEastAsia" w:hAnsiTheme="majorEastAsia" w:hint="eastAsia"/>
                          <w:szCs w:val="21"/>
                        </w:rPr>
                        <w:t>元になっている、法務知識について分</w:t>
                      </w:r>
                    </w:p>
                    <w:p w:rsidR="007B2AB4" w:rsidRPr="009A6534" w:rsidRDefault="007B2AB4" w:rsidP="007B2AB4">
                      <w:pPr>
                        <w:ind w:left="183" w:hangingChars="87" w:hanging="183"/>
                        <w:rPr>
                          <w:rFonts w:asciiTheme="majorEastAsia" w:eastAsiaTheme="majorEastAsia" w:hAnsiTheme="majorEastAsia"/>
                          <w:szCs w:val="21"/>
                        </w:rPr>
                      </w:pPr>
                      <w:r w:rsidRPr="009A6534">
                        <w:rPr>
                          <w:rFonts w:asciiTheme="majorEastAsia" w:eastAsiaTheme="majorEastAsia" w:hAnsiTheme="majorEastAsia" w:hint="eastAsia"/>
                          <w:szCs w:val="21"/>
                        </w:rPr>
                        <w:t>かりやすく説明して頂き、理解</w:t>
                      </w:r>
                      <w:bookmarkStart w:id="1" w:name="_GoBack"/>
                      <w:bookmarkEnd w:id="1"/>
                      <w:r w:rsidRPr="009A6534">
                        <w:rPr>
                          <w:rFonts w:asciiTheme="majorEastAsia" w:eastAsiaTheme="majorEastAsia" w:hAnsiTheme="majorEastAsia" w:hint="eastAsia"/>
                          <w:szCs w:val="21"/>
                        </w:rPr>
                        <w:t>するこ</w:t>
                      </w:r>
                    </w:p>
                    <w:p w:rsidR="007B2AB4" w:rsidRPr="009A6534" w:rsidRDefault="007B2AB4" w:rsidP="007B2AB4">
                      <w:pPr>
                        <w:ind w:left="183" w:hangingChars="87" w:hanging="183"/>
                        <w:rPr>
                          <w:rFonts w:asciiTheme="majorEastAsia" w:eastAsiaTheme="majorEastAsia" w:hAnsiTheme="majorEastAsia"/>
                          <w:szCs w:val="21"/>
                        </w:rPr>
                      </w:pPr>
                      <w:r w:rsidRPr="009A6534">
                        <w:rPr>
                          <w:rFonts w:asciiTheme="majorEastAsia" w:eastAsiaTheme="majorEastAsia" w:hAnsiTheme="majorEastAsia" w:hint="eastAsia"/>
                          <w:szCs w:val="21"/>
                        </w:rPr>
                        <w:t>とができた。基本業務の内容につい</w:t>
                      </w:r>
                    </w:p>
                    <w:p w:rsidR="007B2AB4" w:rsidRPr="009A6534" w:rsidRDefault="007B2AB4" w:rsidP="007B2AB4">
                      <w:pPr>
                        <w:ind w:left="183" w:hangingChars="87" w:hanging="183"/>
                        <w:rPr>
                          <w:rFonts w:asciiTheme="majorEastAsia" w:eastAsiaTheme="majorEastAsia" w:hAnsiTheme="majorEastAsia"/>
                          <w:szCs w:val="21"/>
                        </w:rPr>
                      </w:pPr>
                      <w:r w:rsidRPr="009A6534">
                        <w:rPr>
                          <w:rFonts w:asciiTheme="majorEastAsia" w:eastAsiaTheme="majorEastAsia" w:hAnsiTheme="majorEastAsia" w:hint="eastAsia"/>
                          <w:szCs w:val="21"/>
                        </w:rPr>
                        <w:t>て、取り上げて頂き、今まで疑問に感</w:t>
                      </w:r>
                    </w:p>
                    <w:p w:rsidR="007B2AB4" w:rsidRPr="009A6534" w:rsidRDefault="007B2AB4" w:rsidP="007B2AB4">
                      <w:pPr>
                        <w:ind w:left="183" w:hangingChars="87" w:hanging="183"/>
                        <w:rPr>
                          <w:rFonts w:asciiTheme="majorEastAsia" w:eastAsiaTheme="majorEastAsia" w:hAnsiTheme="majorEastAsia"/>
                          <w:szCs w:val="21"/>
                        </w:rPr>
                      </w:pPr>
                      <w:r w:rsidRPr="009A6534">
                        <w:rPr>
                          <w:rFonts w:asciiTheme="majorEastAsia" w:eastAsiaTheme="majorEastAsia" w:hAnsiTheme="majorEastAsia" w:hint="eastAsia"/>
                          <w:szCs w:val="21"/>
                        </w:rPr>
                        <w:t>じていたことが解決できたこともあ</w:t>
                      </w:r>
                    </w:p>
                    <w:p w:rsidR="007B2AB4" w:rsidRPr="009A6534" w:rsidRDefault="007B2AB4" w:rsidP="007B2AB4">
                      <w:pPr>
                        <w:ind w:left="183" w:hangingChars="87" w:hanging="183"/>
                        <w:rPr>
                          <w:rFonts w:asciiTheme="majorEastAsia" w:eastAsiaTheme="majorEastAsia" w:hAnsiTheme="majorEastAsia"/>
                          <w:szCs w:val="21"/>
                        </w:rPr>
                      </w:pPr>
                      <w:r w:rsidRPr="009A6534">
                        <w:rPr>
                          <w:rFonts w:asciiTheme="majorEastAsia" w:eastAsiaTheme="majorEastAsia" w:hAnsiTheme="majorEastAsia" w:hint="eastAsia"/>
                          <w:szCs w:val="21"/>
                        </w:rPr>
                        <w:t>り、とても良い研修であったと思う。</w:t>
                      </w:r>
                    </w:p>
                  </w:txbxContent>
                </v:textbox>
              </v:roundrect>
            </w:pict>
          </mc:Fallback>
        </mc:AlternateContent>
      </w:r>
      <w:r w:rsidR="00AD15B0">
        <w:rPr>
          <w:rFonts w:ascii="ＭＳ ゴシック" w:eastAsia="ＭＳ ゴシック" w:hAnsi="ＭＳ ゴシック" w:hint="eastAsia"/>
          <w:noProof/>
          <w:sz w:val="24"/>
          <w:szCs w:val="24"/>
        </w:rPr>
        <mc:AlternateContent>
          <mc:Choice Requires="wps">
            <w:drawing>
              <wp:anchor distT="0" distB="0" distL="114300" distR="114300" simplePos="0" relativeHeight="251661824" behindDoc="0" locked="0" layoutInCell="1" allowOverlap="1" wp14:anchorId="69C70F7D" wp14:editId="14AA18E3">
                <wp:simplePos x="0" y="0"/>
                <wp:positionH relativeFrom="column">
                  <wp:posOffset>-75565</wp:posOffset>
                </wp:positionH>
                <wp:positionV relativeFrom="paragraph">
                  <wp:posOffset>324485</wp:posOffset>
                </wp:positionV>
                <wp:extent cx="3629025" cy="2828925"/>
                <wp:effectExtent l="0" t="0" r="0" b="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2828925"/>
                        </a:xfrm>
                        <a:prstGeom prst="roundRect">
                          <a:avLst>
                            <a:gd name="adj" fmla="val 10338"/>
                          </a:avLst>
                        </a:prstGeom>
                        <a:solidFill>
                          <a:srgbClr val="FFFFFF"/>
                        </a:solidFill>
                        <a:ln w="9525" cap="rnd">
                          <a:solidFill>
                            <a:srgbClr val="000000"/>
                          </a:solidFill>
                          <a:prstDash val="sysDot"/>
                          <a:round/>
                          <a:headEnd/>
                          <a:tailEnd/>
                        </a:ln>
                      </wps:spPr>
                      <wps:txbx>
                        <w:txbxContent>
                          <w:p w:rsidR="00BD361A" w:rsidRDefault="00BD361A" w:rsidP="00BD361A">
                            <w:pPr>
                              <w:rPr>
                                <w:rFonts w:ascii="ＭＳ ゴシック" w:eastAsia="ＭＳ ゴシック" w:hAnsi="ＭＳ ゴシック"/>
                                <w:sz w:val="24"/>
                                <w:szCs w:val="24"/>
                              </w:rPr>
                            </w:pPr>
                            <w:r>
                              <w:rPr>
                                <w:rFonts w:ascii="ＭＳ ゴシック" w:eastAsia="ＭＳ ゴシック" w:hAnsi="ＭＳ ゴシック" w:hint="eastAsia"/>
                                <w:sz w:val="24"/>
                                <w:szCs w:val="24"/>
                              </w:rPr>
                              <w:t>（河野講師より）</w:t>
                            </w:r>
                          </w:p>
                          <w:p w:rsidR="00BD361A" w:rsidRPr="00365B6D" w:rsidRDefault="00BD361A" w:rsidP="00BD361A">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金融機関の役職員にとって、現場での適切</w:t>
                            </w:r>
                            <w:r w:rsidRPr="00A0729D">
                              <w:rPr>
                                <w:rFonts w:ascii="ＭＳ ゴシック" w:eastAsia="ＭＳ ゴシック" w:hAnsi="ＭＳ ゴシック" w:hint="eastAsia"/>
                                <w:sz w:val="24"/>
                                <w:szCs w:val="24"/>
                              </w:rPr>
                              <w:t>な</w:t>
                            </w:r>
                            <w:r>
                              <w:rPr>
                                <w:rFonts w:ascii="ＭＳ ゴシック" w:eastAsia="ＭＳ ゴシック" w:hAnsi="ＭＳ ゴシック" w:hint="eastAsia"/>
                                <w:sz w:val="24"/>
                                <w:szCs w:val="24"/>
                              </w:rPr>
                              <w:t>実務対応を行う</w:t>
                            </w:r>
                            <w:r w:rsidRPr="00A0729D">
                              <w:rPr>
                                <w:rFonts w:ascii="ＭＳ ゴシック" w:eastAsia="ＭＳ ゴシック" w:hAnsi="ＭＳ ゴシック" w:hint="eastAsia"/>
                                <w:sz w:val="24"/>
                                <w:szCs w:val="24"/>
                              </w:rPr>
                              <w:t>には</w:t>
                            </w:r>
                            <w:r>
                              <w:rPr>
                                <w:rFonts w:ascii="ＭＳ ゴシック" w:eastAsia="ＭＳ ゴシック" w:hAnsi="ＭＳ ゴシック" w:hint="eastAsia"/>
                                <w:sz w:val="24"/>
                                <w:szCs w:val="24"/>
                              </w:rPr>
                              <w:t>，</w:t>
                            </w:r>
                            <w:r w:rsidRPr="00A0729D">
                              <w:rPr>
                                <w:rFonts w:ascii="ＭＳ ゴシック" w:eastAsia="ＭＳ ゴシック" w:hAnsi="ＭＳ ゴシック" w:hint="eastAsia"/>
                                <w:sz w:val="24"/>
                                <w:szCs w:val="24"/>
                              </w:rPr>
                              <w:t>金融法務の</w:t>
                            </w:r>
                            <w:r>
                              <w:rPr>
                                <w:rFonts w:ascii="ＭＳ ゴシック" w:eastAsia="ＭＳ ゴシック" w:hAnsi="ＭＳ ゴシック" w:hint="eastAsia"/>
                                <w:sz w:val="24"/>
                                <w:szCs w:val="24"/>
                              </w:rPr>
                              <w:t>基礎</w:t>
                            </w:r>
                            <w:r w:rsidRPr="00A0729D">
                              <w:rPr>
                                <w:rFonts w:ascii="ＭＳ ゴシック" w:eastAsia="ＭＳ ゴシック" w:hAnsi="ＭＳ ゴシック" w:hint="eastAsia"/>
                                <w:sz w:val="24"/>
                                <w:szCs w:val="24"/>
                              </w:rPr>
                              <w:t>知識の習得が不可欠で</w:t>
                            </w:r>
                            <w:r>
                              <w:rPr>
                                <w:rFonts w:ascii="ＭＳ ゴシック" w:eastAsia="ＭＳ ゴシック" w:hAnsi="ＭＳ ゴシック" w:hint="eastAsia"/>
                                <w:sz w:val="24"/>
                                <w:szCs w:val="24"/>
                              </w:rPr>
                              <w:t>す</w:t>
                            </w:r>
                            <w:r w:rsidRPr="00A0729D">
                              <w:rPr>
                                <w:rFonts w:ascii="ＭＳ ゴシック" w:eastAsia="ＭＳ ゴシック" w:hAnsi="ＭＳ ゴシック" w:hint="eastAsia"/>
                                <w:sz w:val="24"/>
                                <w:szCs w:val="24"/>
                              </w:rPr>
                              <w:t>。金融法務</w:t>
                            </w:r>
                            <w:r>
                              <w:rPr>
                                <w:rFonts w:ascii="ＭＳ ゴシック" w:eastAsia="ＭＳ ゴシック" w:hAnsi="ＭＳ ゴシック" w:hint="eastAsia"/>
                                <w:sz w:val="24"/>
                                <w:szCs w:val="24"/>
                              </w:rPr>
                              <w:t>を</w:t>
                            </w:r>
                            <w:r w:rsidRPr="00A0729D">
                              <w:rPr>
                                <w:rFonts w:ascii="ＭＳ ゴシック" w:eastAsia="ＭＳ ゴシック" w:hAnsi="ＭＳ ゴシック" w:hint="eastAsia"/>
                                <w:sz w:val="24"/>
                                <w:szCs w:val="24"/>
                              </w:rPr>
                              <w:t>難しいと考える役職員もいると思</w:t>
                            </w:r>
                            <w:r>
                              <w:rPr>
                                <w:rFonts w:ascii="ＭＳ ゴシック" w:eastAsia="ＭＳ ゴシック" w:hAnsi="ＭＳ ゴシック" w:hint="eastAsia"/>
                                <w:sz w:val="24"/>
                                <w:szCs w:val="24"/>
                              </w:rPr>
                              <w:t>います</w:t>
                            </w:r>
                            <w:r w:rsidRPr="00A0729D">
                              <w:rPr>
                                <w:rFonts w:ascii="ＭＳ ゴシック" w:eastAsia="ＭＳ ゴシック" w:hAnsi="ＭＳ ゴシック" w:hint="eastAsia"/>
                                <w:sz w:val="24"/>
                                <w:szCs w:val="24"/>
                              </w:rPr>
                              <w:t>が</w:t>
                            </w:r>
                            <w:r>
                              <w:rPr>
                                <w:rFonts w:ascii="ＭＳ ゴシック" w:eastAsia="ＭＳ ゴシック" w:hAnsi="ＭＳ ゴシック" w:hint="eastAsia"/>
                                <w:sz w:val="24"/>
                                <w:szCs w:val="24"/>
                              </w:rPr>
                              <w:t>，</w:t>
                            </w:r>
                            <w:r w:rsidRPr="00A0729D">
                              <w:rPr>
                                <w:rFonts w:ascii="ＭＳ ゴシック" w:eastAsia="ＭＳ ゴシック" w:hAnsi="ＭＳ ゴシック" w:hint="eastAsia"/>
                                <w:sz w:val="24"/>
                                <w:szCs w:val="24"/>
                              </w:rPr>
                              <w:t>規程やマニュアル等の根拠は基本的に各種法令等であり</w:t>
                            </w:r>
                            <w:r>
                              <w:rPr>
                                <w:rFonts w:ascii="ＭＳ ゴシック" w:eastAsia="ＭＳ ゴシック" w:hAnsi="ＭＳ ゴシック" w:hint="eastAsia"/>
                                <w:sz w:val="24"/>
                                <w:szCs w:val="24"/>
                              </w:rPr>
                              <w:t>，金融法務を学習</w:t>
                            </w:r>
                            <w:r w:rsidRPr="00A0729D">
                              <w:rPr>
                                <w:rFonts w:ascii="ＭＳ ゴシック" w:eastAsia="ＭＳ ゴシック" w:hAnsi="ＭＳ ゴシック" w:hint="eastAsia"/>
                                <w:sz w:val="24"/>
                                <w:szCs w:val="24"/>
                              </w:rPr>
                              <w:t>することは</w:t>
                            </w:r>
                            <w:r>
                              <w:rPr>
                                <w:rFonts w:ascii="ＭＳ ゴシック" w:eastAsia="ＭＳ ゴシック" w:hAnsi="ＭＳ ゴシック" w:hint="eastAsia"/>
                                <w:sz w:val="24"/>
                                <w:szCs w:val="24"/>
                              </w:rPr>
                              <w:t>，すなわち規程・マニュアル等の根拠を学習</w:t>
                            </w:r>
                            <w:r w:rsidRPr="00A0729D">
                              <w:rPr>
                                <w:rFonts w:ascii="ＭＳ ゴシック" w:eastAsia="ＭＳ ゴシック" w:hAnsi="ＭＳ ゴシック" w:hint="eastAsia"/>
                                <w:sz w:val="24"/>
                                <w:szCs w:val="24"/>
                              </w:rPr>
                              <w:t>することにつなが</w:t>
                            </w:r>
                            <w:r>
                              <w:rPr>
                                <w:rFonts w:ascii="ＭＳ ゴシック" w:eastAsia="ＭＳ ゴシック" w:hAnsi="ＭＳ ゴシック" w:hint="eastAsia"/>
                                <w:sz w:val="24"/>
                                <w:szCs w:val="24"/>
                              </w:rPr>
                              <w:t>ります。</w:t>
                            </w:r>
                            <w:r w:rsidRPr="0044074D">
                              <w:rPr>
                                <w:rFonts w:ascii="ＭＳ ゴシック" w:eastAsia="ＭＳ ゴシック" w:hAnsi="ＭＳ ゴシック" w:hint="eastAsia"/>
                                <w:sz w:val="24"/>
                                <w:szCs w:val="24"/>
                              </w:rPr>
                              <w:t>本</w:t>
                            </w:r>
                            <w:r>
                              <w:rPr>
                                <w:rFonts w:ascii="ＭＳ ゴシック" w:eastAsia="ＭＳ ゴシック" w:hAnsi="ＭＳ ゴシック" w:hint="eastAsia"/>
                                <w:sz w:val="24"/>
                                <w:szCs w:val="24"/>
                              </w:rPr>
                              <w:t>研修で</w:t>
                            </w:r>
                            <w:r w:rsidRPr="0044074D">
                              <w:rPr>
                                <w:rFonts w:ascii="ＭＳ ゴシック" w:eastAsia="ＭＳ ゴシック" w:hAnsi="ＭＳ ゴシック" w:hint="eastAsia"/>
                                <w:sz w:val="24"/>
                                <w:szCs w:val="24"/>
                              </w:rPr>
                              <w:t>は</w:t>
                            </w:r>
                            <w:r>
                              <w:rPr>
                                <w:rFonts w:ascii="ＭＳ ゴシック" w:eastAsia="ＭＳ ゴシック" w:hAnsi="ＭＳ ゴシック" w:hint="eastAsia"/>
                                <w:sz w:val="24"/>
                                <w:szCs w:val="24"/>
                              </w:rPr>
                              <w:t>，貯金・融資・為替等の業務に関連する金融法務の</w:t>
                            </w:r>
                            <w:r w:rsidRPr="0044074D">
                              <w:rPr>
                                <w:rFonts w:ascii="ＭＳ ゴシック" w:eastAsia="ＭＳ ゴシック" w:hAnsi="ＭＳ ゴシック" w:hint="eastAsia"/>
                                <w:sz w:val="24"/>
                                <w:szCs w:val="24"/>
                              </w:rPr>
                              <w:t>基礎知識</w:t>
                            </w:r>
                            <w:r>
                              <w:rPr>
                                <w:rFonts w:ascii="ＭＳ ゴシック" w:eastAsia="ＭＳ ゴシック" w:hAnsi="ＭＳ ゴシック" w:hint="eastAsia"/>
                                <w:sz w:val="24"/>
                                <w:szCs w:val="24"/>
                              </w:rPr>
                              <w:t>について，各種事例等も交えながらできるかぎりわかりやすく解説する予定です。</w:t>
                            </w:r>
                          </w:p>
                          <w:p w:rsidR="00BD361A" w:rsidRPr="00365B6D" w:rsidRDefault="00BD361A" w:rsidP="00BD361A">
                            <w:pPr>
                              <w:rPr>
                                <w:rFonts w:ascii="ＭＳ ゴシック" w:eastAsia="ＭＳ ゴシック" w:hAnsi="ＭＳ ゴシック"/>
                                <w:sz w:val="24"/>
                                <w:szCs w:val="24"/>
                              </w:rPr>
                            </w:pPr>
                          </w:p>
                          <w:p w:rsidR="00BD361A" w:rsidRPr="00365B6D" w:rsidRDefault="00BD361A" w:rsidP="00BD361A">
                            <w:pPr>
                              <w:rPr>
                                <w:rFonts w:ascii="ＭＳ ゴシック" w:eastAsia="ＭＳ ゴシック" w:hAnsi="ＭＳ ゴシック"/>
                                <w:sz w:val="24"/>
                                <w:szCs w:val="24"/>
                              </w:rPr>
                            </w:pPr>
                          </w:p>
                          <w:p w:rsidR="00BD361A" w:rsidRPr="00365B6D" w:rsidRDefault="00BD361A" w:rsidP="00BD361A">
                            <w:pPr>
                              <w:rPr>
                                <w:rFonts w:ascii="ＭＳ ゴシック" w:eastAsia="ＭＳ ゴシック" w:hAnsi="ＭＳ ゴシック"/>
                                <w:sz w:val="24"/>
                                <w:szCs w:val="24"/>
                              </w:rPr>
                            </w:pPr>
                          </w:p>
                          <w:p w:rsidR="00BD361A" w:rsidRPr="00365B6D" w:rsidRDefault="00BD361A" w:rsidP="00BD361A">
                            <w:pP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30" style="position:absolute;left:0;text-align:left;margin-left:-5.95pt;margin-top:25.55pt;width:285.75pt;height:22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">
                <v:stroke dashstyle="1 1" endcap="round"/>
                <v:textbox inset="5.85pt,.7pt,5.85pt,.7pt">
                  <w:txbxContent>
                    <w:p w:rsidR="00BD361A" w:rsidRDefault="00BD361A" w:rsidP="00BD361A">
                      <w:pPr>
                        <w:rPr>
                          <w:rFonts w:ascii="ＭＳ ゴシック" w:eastAsia="ＭＳ ゴシック" w:hAnsi="ＭＳ ゴシック"/>
                          <w:sz w:val="24"/>
                          <w:szCs w:val="24"/>
                        </w:rPr>
                      </w:pPr>
                      <w:r>
                        <w:rPr>
                          <w:rFonts w:ascii="ＭＳ ゴシック" w:eastAsia="ＭＳ ゴシック" w:hAnsi="ＭＳ ゴシック" w:hint="eastAsia"/>
                          <w:sz w:val="24"/>
                          <w:szCs w:val="24"/>
                        </w:rPr>
                        <w:t>（河野講師より）</w:t>
                      </w:r>
                    </w:p>
                    <w:p w:rsidR="00BD361A" w:rsidRPr="00365B6D" w:rsidRDefault="00BD361A" w:rsidP="00BD361A">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金融機関の役職員にとって、現場での適切</w:t>
                      </w:r>
                      <w:r w:rsidRPr="00A0729D">
                        <w:rPr>
                          <w:rFonts w:ascii="ＭＳ ゴシック" w:eastAsia="ＭＳ ゴシック" w:hAnsi="ＭＳ ゴシック" w:hint="eastAsia"/>
                          <w:sz w:val="24"/>
                          <w:szCs w:val="24"/>
                        </w:rPr>
                        <w:t>な</w:t>
                      </w:r>
                      <w:r>
                        <w:rPr>
                          <w:rFonts w:ascii="ＭＳ ゴシック" w:eastAsia="ＭＳ ゴシック" w:hAnsi="ＭＳ ゴシック" w:hint="eastAsia"/>
                          <w:sz w:val="24"/>
                          <w:szCs w:val="24"/>
                        </w:rPr>
                        <w:t>実務対応を行う</w:t>
                      </w:r>
                      <w:r w:rsidRPr="00A0729D">
                        <w:rPr>
                          <w:rFonts w:ascii="ＭＳ ゴシック" w:eastAsia="ＭＳ ゴシック" w:hAnsi="ＭＳ ゴシック" w:hint="eastAsia"/>
                          <w:sz w:val="24"/>
                          <w:szCs w:val="24"/>
                        </w:rPr>
                        <w:t>には</w:t>
                      </w:r>
                      <w:r>
                        <w:rPr>
                          <w:rFonts w:ascii="ＭＳ ゴシック" w:eastAsia="ＭＳ ゴシック" w:hAnsi="ＭＳ ゴシック" w:hint="eastAsia"/>
                          <w:sz w:val="24"/>
                          <w:szCs w:val="24"/>
                        </w:rPr>
                        <w:t>，</w:t>
                      </w:r>
                      <w:r w:rsidRPr="00A0729D">
                        <w:rPr>
                          <w:rFonts w:ascii="ＭＳ ゴシック" w:eastAsia="ＭＳ ゴシック" w:hAnsi="ＭＳ ゴシック" w:hint="eastAsia"/>
                          <w:sz w:val="24"/>
                          <w:szCs w:val="24"/>
                        </w:rPr>
                        <w:t>金融法務の</w:t>
                      </w:r>
                      <w:r>
                        <w:rPr>
                          <w:rFonts w:ascii="ＭＳ ゴシック" w:eastAsia="ＭＳ ゴシック" w:hAnsi="ＭＳ ゴシック" w:hint="eastAsia"/>
                          <w:sz w:val="24"/>
                          <w:szCs w:val="24"/>
                        </w:rPr>
                        <w:t>基礎</w:t>
                      </w:r>
                      <w:r w:rsidRPr="00A0729D">
                        <w:rPr>
                          <w:rFonts w:ascii="ＭＳ ゴシック" w:eastAsia="ＭＳ ゴシック" w:hAnsi="ＭＳ ゴシック" w:hint="eastAsia"/>
                          <w:sz w:val="24"/>
                          <w:szCs w:val="24"/>
                        </w:rPr>
                        <w:t>知識の習得が不可欠で</w:t>
                      </w:r>
                      <w:r>
                        <w:rPr>
                          <w:rFonts w:ascii="ＭＳ ゴシック" w:eastAsia="ＭＳ ゴシック" w:hAnsi="ＭＳ ゴシック" w:hint="eastAsia"/>
                          <w:sz w:val="24"/>
                          <w:szCs w:val="24"/>
                        </w:rPr>
                        <w:t>す</w:t>
                      </w:r>
                      <w:r w:rsidRPr="00A0729D">
                        <w:rPr>
                          <w:rFonts w:ascii="ＭＳ ゴシック" w:eastAsia="ＭＳ ゴシック" w:hAnsi="ＭＳ ゴシック" w:hint="eastAsia"/>
                          <w:sz w:val="24"/>
                          <w:szCs w:val="24"/>
                        </w:rPr>
                        <w:t>。金融法務</w:t>
                      </w:r>
                      <w:r>
                        <w:rPr>
                          <w:rFonts w:ascii="ＭＳ ゴシック" w:eastAsia="ＭＳ ゴシック" w:hAnsi="ＭＳ ゴシック" w:hint="eastAsia"/>
                          <w:sz w:val="24"/>
                          <w:szCs w:val="24"/>
                        </w:rPr>
                        <w:t>を</w:t>
                      </w:r>
                      <w:r w:rsidRPr="00A0729D">
                        <w:rPr>
                          <w:rFonts w:ascii="ＭＳ ゴシック" w:eastAsia="ＭＳ ゴシック" w:hAnsi="ＭＳ ゴシック" w:hint="eastAsia"/>
                          <w:sz w:val="24"/>
                          <w:szCs w:val="24"/>
                        </w:rPr>
                        <w:t>難しいと考える役職員もいると思</w:t>
                      </w:r>
                      <w:r>
                        <w:rPr>
                          <w:rFonts w:ascii="ＭＳ ゴシック" w:eastAsia="ＭＳ ゴシック" w:hAnsi="ＭＳ ゴシック" w:hint="eastAsia"/>
                          <w:sz w:val="24"/>
                          <w:szCs w:val="24"/>
                        </w:rPr>
                        <w:t>います</w:t>
                      </w:r>
                      <w:r w:rsidRPr="00A0729D">
                        <w:rPr>
                          <w:rFonts w:ascii="ＭＳ ゴシック" w:eastAsia="ＭＳ ゴシック" w:hAnsi="ＭＳ ゴシック" w:hint="eastAsia"/>
                          <w:sz w:val="24"/>
                          <w:szCs w:val="24"/>
                        </w:rPr>
                        <w:t>が</w:t>
                      </w:r>
                      <w:r>
                        <w:rPr>
                          <w:rFonts w:ascii="ＭＳ ゴシック" w:eastAsia="ＭＳ ゴシック" w:hAnsi="ＭＳ ゴシック" w:hint="eastAsia"/>
                          <w:sz w:val="24"/>
                          <w:szCs w:val="24"/>
                        </w:rPr>
                        <w:t>，</w:t>
                      </w:r>
                      <w:r w:rsidRPr="00A0729D">
                        <w:rPr>
                          <w:rFonts w:ascii="ＭＳ ゴシック" w:eastAsia="ＭＳ ゴシック" w:hAnsi="ＭＳ ゴシック" w:hint="eastAsia"/>
                          <w:sz w:val="24"/>
                          <w:szCs w:val="24"/>
                        </w:rPr>
                        <w:t>規程やマニュアル等の根拠は基本的に各種法令等であり</w:t>
                      </w:r>
                      <w:r>
                        <w:rPr>
                          <w:rFonts w:ascii="ＭＳ ゴシック" w:eastAsia="ＭＳ ゴシック" w:hAnsi="ＭＳ ゴシック" w:hint="eastAsia"/>
                          <w:sz w:val="24"/>
                          <w:szCs w:val="24"/>
                        </w:rPr>
                        <w:t>，金融法務を学習</w:t>
                      </w:r>
                      <w:r w:rsidRPr="00A0729D">
                        <w:rPr>
                          <w:rFonts w:ascii="ＭＳ ゴシック" w:eastAsia="ＭＳ ゴシック" w:hAnsi="ＭＳ ゴシック" w:hint="eastAsia"/>
                          <w:sz w:val="24"/>
                          <w:szCs w:val="24"/>
                        </w:rPr>
                        <w:t>することは</w:t>
                      </w:r>
                      <w:r>
                        <w:rPr>
                          <w:rFonts w:ascii="ＭＳ ゴシック" w:eastAsia="ＭＳ ゴシック" w:hAnsi="ＭＳ ゴシック" w:hint="eastAsia"/>
                          <w:sz w:val="24"/>
                          <w:szCs w:val="24"/>
                        </w:rPr>
                        <w:t>，すなわち規程・マニュアル等の根拠を学習</w:t>
                      </w:r>
                      <w:r w:rsidRPr="00A0729D">
                        <w:rPr>
                          <w:rFonts w:ascii="ＭＳ ゴシック" w:eastAsia="ＭＳ ゴシック" w:hAnsi="ＭＳ ゴシック" w:hint="eastAsia"/>
                          <w:sz w:val="24"/>
                          <w:szCs w:val="24"/>
                        </w:rPr>
                        <w:t>することにつなが</w:t>
                      </w:r>
                      <w:r>
                        <w:rPr>
                          <w:rFonts w:ascii="ＭＳ ゴシック" w:eastAsia="ＭＳ ゴシック" w:hAnsi="ＭＳ ゴシック" w:hint="eastAsia"/>
                          <w:sz w:val="24"/>
                          <w:szCs w:val="24"/>
                        </w:rPr>
                        <w:t>ります。</w:t>
                      </w:r>
                      <w:r w:rsidRPr="0044074D">
                        <w:rPr>
                          <w:rFonts w:ascii="ＭＳ ゴシック" w:eastAsia="ＭＳ ゴシック" w:hAnsi="ＭＳ ゴシック" w:hint="eastAsia"/>
                          <w:sz w:val="24"/>
                          <w:szCs w:val="24"/>
                        </w:rPr>
                        <w:t>本</w:t>
                      </w:r>
                      <w:r>
                        <w:rPr>
                          <w:rFonts w:ascii="ＭＳ ゴシック" w:eastAsia="ＭＳ ゴシック" w:hAnsi="ＭＳ ゴシック" w:hint="eastAsia"/>
                          <w:sz w:val="24"/>
                          <w:szCs w:val="24"/>
                        </w:rPr>
                        <w:t>研修で</w:t>
                      </w:r>
                      <w:r w:rsidRPr="0044074D">
                        <w:rPr>
                          <w:rFonts w:ascii="ＭＳ ゴシック" w:eastAsia="ＭＳ ゴシック" w:hAnsi="ＭＳ ゴシック" w:hint="eastAsia"/>
                          <w:sz w:val="24"/>
                          <w:szCs w:val="24"/>
                        </w:rPr>
                        <w:t>は</w:t>
                      </w:r>
                      <w:r>
                        <w:rPr>
                          <w:rFonts w:ascii="ＭＳ ゴシック" w:eastAsia="ＭＳ ゴシック" w:hAnsi="ＭＳ ゴシック" w:hint="eastAsia"/>
                          <w:sz w:val="24"/>
                          <w:szCs w:val="24"/>
                        </w:rPr>
                        <w:t>，貯金・融資・為替等の業務に関連する金融法務の</w:t>
                      </w:r>
                      <w:r w:rsidRPr="0044074D">
                        <w:rPr>
                          <w:rFonts w:ascii="ＭＳ ゴシック" w:eastAsia="ＭＳ ゴシック" w:hAnsi="ＭＳ ゴシック" w:hint="eastAsia"/>
                          <w:sz w:val="24"/>
                          <w:szCs w:val="24"/>
                        </w:rPr>
                        <w:t>基礎知識</w:t>
                      </w:r>
                      <w:r>
                        <w:rPr>
                          <w:rFonts w:ascii="ＭＳ ゴシック" w:eastAsia="ＭＳ ゴシック" w:hAnsi="ＭＳ ゴシック" w:hint="eastAsia"/>
                          <w:sz w:val="24"/>
                          <w:szCs w:val="24"/>
                        </w:rPr>
                        <w:t>について，各種事例等も交えながらできるかぎりわかりやすく解説する予定です。</w:t>
                      </w:r>
                    </w:p>
                    <w:p w:rsidR="00BD361A" w:rsidRPr="00365B6D" w:rsidRDefault="00BD361A" w:rsidP="00BD361A">
                      <w:pPr>
                        <w:rPr>
                          <w:rFonts w:ascii="ＭＳ ゴシック" w:eastAsia="ＭＳ ゴシック" w:hAnsi="ＭＳ ゴシック"/>
                          <w:sz w:val="24"/>
                          <w:szCs w:val="24"/>
                        </w:rPr>
                      </w:pPr>
                    </w:p>
                    <w:p w:rsidR="00BD361A" w:rsidRPr="00365B6D" w:rsidRDefault="00BD361A" w:rsidP="00BD361A">
                      <w:pPr>
                        <w:rPr>
                          <w:rFonts w:ascii="ＭＳ ゴシック" w:eastAsia="ＭＳ ゴシック" w:hAnsi="ＭＳ ゴシック"/>
                          <w:sz w:val="24"/>
                          <w:szCs w:val="24"/>
                        </w:rPr>
                      </w:pPr>
                    </w:p>
                    <w:p w:rsidR="00BD361A" w:rsidRPr="00365B6D" w:rsidRDefault="00BD361A" w:rsidP="00BD361A">
                      <w:pPr>
                        <w:rPr>
                          <w:rFonts w:ascii="ＭＳ ゴシック" w:eastAsia="ＭＳ ゴシック" w:hAnsi="ＭＳ ゴシック"/>
                          <w:sz w:val="24"/>
                          <w:szCs w:val="24"/>
                        </w:rPr>
                      </w:pPr>
                    </w:p>
                    <w:p w:rsidR="00BD361A" w:rsidRPr="00365B6D" w:rsidRDefault="00BD361A" w:rsidP="00BD361A">
                      <w:pPr>
                        <w:rPr>
                          <w:rFonts w:ascii="ＭＳ ゴシック" w:eastAsia="ＭＳ ゴシック" w:hAnsi="ＭＳ ゴシック"/>
                          <w:sz w:val="24"/>
                          <w:szCs w:val="24"/>
                        </w:rPr>
                      </w:pPr>
                    </w:p>
                  </w:txbxContent>
                </v:textbox>
              </v:roundrect>
            </w:pict>
          </mc:Fallback>
        </mc:AlternateContent>
      </w:r>
      <w:r w:rsidR="0087718A">
        <w:rPr>
          <w:rFonts w:ascii="ＭＳ ゴシック" w:eastAsia="ＭＳ ゴシック" w:hAnsi="ＭＳ ゴシック" w:hint="eastAsia"/>
          <w:sz w:val="28"/>
          <w:szCs w:val="28"/>
        </w:rPr>
        <w:t>関係者の声</w:t>
      </w:r>
      <w:r w:rsidR="00BD361A">
        <w:rPr>
          <w:rFonts w:ascii="ＭＳ ゴシック" w:eastAsia="ＭＳ ゴシック" w:hAnsi="ＭＳ ゴシック" w:hint="eastAsia"/>
          <w:sz w:val="28"/>
          <w:szCs w:val="28"/>
        </w:rPr>
        <w:t xml:space="preserve">　　</w:t>
      </w:r>
    </w:p>
    <w:p w:rsidR="0087718A" w:rsidRPr="00C12B41" w:rsidRDefault="00BD361A" w:rsidP="0087718A">
      <w:pPr>
        <w:numPr>
          <w:ilvl w:val="0"/>
          <w:numId w:val="22"/>
        </w:num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E37936" w:rsidRDefault="00E37936" w:rsidP="00142535">
      <w:pPr>
        <w:rPr>
          <w:rFonts w:ascii="ＭＳ ゴシック" w:eastAsia="ＭＳ ゴシック" w:hAnsi="ＭＳ ゴシック"/>
          <w:sz w:val="24"/>
          <w:szCs w:val="24"/>
        </w:rPr>
      </w:pPr>
    </w:p>
    <w:p w:rsidR="00850C45" w:rsidRDefault="00850C45" w:rsidP="00142535">
      <w:pPr>
        <w:rPr>
          <w:rFonts w:ascii="ＭＳ ゴシック" w:eastAsia="ＭＳ ゴシック" w:hAnsi="ＭＳ ゴシック"/>
          <w:sz w:val="24"/>
          <w:szCs w:val="24"/>
        </w:rPr>
      </w:pPr>
    </w:p>
    <w:p w:rsidR="00850C45" w:rsidRDefault="00850C45" w:rsidP="00142535">
      <w:pPr>
        <w:rPr>
          <w:rFonts w:ascii="ＭＳ ゴシック" w:eastAsia="ＭＳ ゴシック" w:hAnsi="ＭＳ ゴシック"/>
          <w:sz w:val="24"/>
          <w:szCs w:val="24"/>
        </w:rPr>
      </w:pPr>
    </w:p>
    <w:p w:rsidR="00B56130" w:rsidRDefault="00B56130" w:rsidP="00142535">
      <w:pPr>
        <w:rPr>
          <w:rFonts w:ascii="ＭＳ ゴシック" w:eastAsia="ＭＳ ゴシック" w:hAnsi="ＭＳ ゴシック"/>
          <w:sz w:val="24"/>
          <w:szCs w:val="24"/>
        </w:rPr>
      </w:pPr>
    </w:p>
    <w:p w:rsidR="00C12B41" w:rsidRDefault="00C12B41" w:rsidP="00142535">
      <w:pPr>
        <w:rPr>
          <w:rFonts w:ascii="ＭＳ ゴシック" w:eastAsia="ＭＳ ゴシック" w:hAnsi="ＭＳ ゴシック"/>
          <w:sz w:val="24"/>
          <w:szCs w:val="24"/>
        </w:rPr>
      </w:pPr>
    </w:p>
    <w:p w:rsidR="00783CD7" w:rsidRDefault="00783CD7" w:rsidP="00142535">
      <w:pPr>
        <w:rPr>
          <w:rFonts w:ascii="ＭＳ ゴシック" w:eastAsia="ＭＳ ゴシック" w:hAnsi="ＭＳ ゴシック"/>
          <w:sz w:val="24"/>
          <w:szCs w:val="24"/>
        </w:rPr>
      </w:pPr>
    </w:p>
    <w:p w:rsidR="00B30E1E" w:rsidRDefault="00AD15B0" w:rsidP="00B30E1E">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57728" behindDoc="0" locked="0" layoutInCell="1" allowOverlap="1">
                <wp:simplePos x="0" y="0"/>
                <wp:positionH relativeFrom="column">
                  <wp:posOffset>48260</wp:posOffset>
                </wp:positionH>
                <wp:positionV relativeFrom="paragraph">
                  <wp:posOffset>38735</wp:posOffset>
                </wp:positionV>
                <wp:extent cx="6057900" cy="2133600"/>
                <wp:effectExtent l="0" t="0" r="19050" b="1905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133600"/>
                        </a:xfrm>
                        <a:prstGeom prst="rect">
                          <a:avLst/>
                        </a:prstGeom>
                        <a:solidFill>
                          <a:srgbClr val="FFFFFF"/>
                        </a:solidFill>
                        <a:ln w="12700">
                          <a:solidFill>
                            <a:srgbClr val="000000"/>
                          </a:solidFill>
                          <a:prstDash val="sysDot"/>
                          <a:miter lim="800000"/>
                          <a:headEnd/>
                          <a:tailEnd/>
                        </a:ln>
                      </wps:spPr>
                      <wps:txbx>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Pr="000A4EE7" w:rsidRDefault="00892A3E"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河野　大直</w:t>
                            </w:r>
                            <w:r w:rsidR="004B239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かわの　ひろなお</w:t>
                            </w:r>
                            <w:r w:rsidR="00026088">
                              <w:rPr>
                                <w:rFonts w:ascii="ＭＳ ゴシック" w:eastAsia="ＭＳ ゴシック" w:hAnsi="ＭＳ ゴシック" w:hint="eastAsia"/>
                                <w:sz w:val="24"/>
                                <w:szCs w:val="24"/>
                              </w:rPr>
                              <w:t>）</w:t>
                            </w:r>
                          </w:p>
                          <w:p w:rsidR="00026088" w:rsidRPr="0087718A" w:rsidRDefault="00026088" w:rsidP="00B30E1E">
                            <w:pPr>
                              <w:ind w:left="360"/>
                              <w:jc w:val="left"/>
                              <w:rPr>
                                <w:rFonts w:ascii="ＭＳ ゴシック" w:eastAsia="ＭＳ ゴシック" w:hAnsi="ＭＳ ゴシック"/>
                                <w:sz w:val="24"/>
                                <w:szCs w:val="24"/>
                              </w:rPr>
                            </w:pPr>
                            <w:r w:rsidRPr="0087718A">
                              <w:rPr>
                                <w:rFonts w:ascii="ＭＳ ゴシック" w:eastAsia="ＭＳ ゴシック" w:hAnsi="ＭＳ ゴシック" w:hint="eastAsia"/>
                                <w:kern w:val="0"/>
                                <w:sz w:val="24"/>
                                <w:szCs w:val="24"/>
                              </w:rPr>
                              <w:t>＜略歴＞</w:t>
                            </w:r>
                            <w:r w:rsidR="00892A3E" w:rsidRPr="0087718A">
                              <w:rPr>
                                <w:rFonts w:ascii="ＭＳ ゴシック" w:eastAsia="ＭＳ ゴシック" w:hAnsi="ＭＳ ゴシック" w:hint="eastAsia"/>
                                <w:sz w:val="24"/>
                                <w:szCs w:val="24"/>
                              </w:rPr>
                              <w:t xml:space="preserve">　日本長期信用銀行</w:t>
                            </w:r>
                            <w:r w:rsidR="0087718A">
                              <w:rPr>
                                <w:rFonts w:ascii="ＭＳ ゴシック" w:eastAsia="ＭＳ ゴシック" w:hAnsi="ＭＳ ゴシック" w:hint="eastAsia"/>
                                <w:sz w:val="24"/>
                                <w:szCs w:val="24"/>
                              </w:rPr>
                              <w:t>等での</w:t>
                            </w:r>
                            <w:r w:rsidR="009C2EC6" w:rsidRPr="0087718A">
                              <w:rPr>
                                <w:rFonts w:ascii="ＭＳ ゴシック" w:eastAsia="ＭＳ ゴシック" w:hAnsi="ＭＳ ゴシック" w:hint="eastAsia"/>
                                <w:sz w:val="24"/>
                                <w:szCs w:val="24"/>
                              </w:rPr>
                              <w:t>勤務を経て，</w:t>
                            </w:r>
                            <w:r w:rsidR="0087718A">
                              <w:rPr>
                                <w:rFonts w:ascii="ＭＳ ゴシック" w:eastAsia="ＭＳ ゴシック" w:hAnsi="ＭＳ ゴシック" w:hint="eastAsia"/>
                                <w:sz w:val="24"/>
                                <w:szCs w:val="24"/>
                              </w:rPr>
                              <w:t>平成21年から</w:t>
                            </w:r>
                            <w:r w:rsidR="009C2EC6" w:rsidRPr="0087718A">
                              <w:rPr>
                                <w:rFonts w:ascii="ＭＳ ゴシック" w:eastAsia="ＭＳ ゴシック" w:hAnsi="ＭＳ ゴシック" w:hint="eastAsia"/>
                                <w:sz w:val="24"/>
                                <w:szCs w:val="24"/>
                              </w:rPr>
                              <w:t>研修</w:t>
                            </w:r>
                            <w:r w:rsidR="0087718A">
                              <w:rPr>
                                <w:rFonts w:ascii="ＭＳ ゴシック" w:eastAsia="ＭＳ ゴシック" w:hAnsi="ＭＳ ゴシック" w:hint="eastAsia"/>
                                <w:sz w:val="24"/>
                                <w:szCs w:val="24"/>
                              </w:rPr>
                              <w:t>業務に従事</w:t>
                            </w:r>
                            <w:r w:rsidRPr="0087718A">
                              <w:rPr>
                                <w:rFonts w:ascii="ＭＳ ゴシック" w:eastAsia="ＭＳ ゴシック" w:hAnsi="ＭＳ ゴシック" w:hint="eastAsia"/>
                                <w:sz w:val="24"/>
                                <w:szCs w:val="24"/>
                              </w:rPr>
                              <w:t>。</w:t>
                            </w:r>
                          </w:p>
                          <w:p w:rsidR="005D62B7" w:rsidRPr="002D0DD1" w:rsidRDefault="00892A3E" w:rsidP="0087718A">
                            <w:pPr>
                              <w:ind w:leftChars="607" w:left="1275" w:rightChars="101" w:right="212" w:firstLineChars="120" w:firstLine="288"/>
                              <w:jc w:val="left"/>
                              <w:rPr>
                                <w:rFonts w:ascii="ＭＳ ゴシック" w:eastAsia="ＭＳ ゴシック" w:hAnsi="ＭＳ ゴシック"/>
                                <w:sz w:val="22"/>
                                <w:szCs w:val="22"/>
                              </w:rPr>
                            </w:pPr>
                            <w:r w:rsidRPr="0087718A">
                              <w:rPr>
                                <w:rFonts w:ascii="ＭＳ ゴシック" w:eastAsia="ＭＳ ゴシック" w:hAnsi="ＭＳ ゴシック" w:hint="eastAsia"/>
                                <w:sz w:val="24"/>
                                <w:szCs w:val="24"/>
                              </w:rPr>
                              <w:t>銀行勤務時代は，営業店で融資</w:t>
                            </w:r>
                            <w:r w:rsidR="004B239B" w:rsidRPr="0087718A">
                              <w:rPr>
                                <w:rFonts w:ascii="ＭＳ ゴシック" w:eastAsia="ＭＳ ゴシック" w:hAnsi="ＭＳ ゴシック" w:hint="eastAsia"/>
                                <w:sz w:val="24"/>
                                <w:szCs w:val="24"/>
                              </w:rPr>
                              <w:t>，</w:t>
                            </w:r>
                            <w:r w:rsidRPr="0087718A">
                              <w:rPr>
                                <w:rFonts w:ascii="ＭＳ ゴシック" w:eastAsia="ＭＳ ゴシック" w:hAnsi="ＭＳ ゴシック" w:hint="eastAsia"/>
                                <w:sz w:val="24"/>
                                <w:szCs w:val="24"/>
                              </w:rPr>
                              <w:t>個人営業部</w:t>
                            </w:r>
                            <w:r w:rsidR="004B239B" w:rsidRPr="0087718A">
                              <w:rPr>
                                <w:rFonts w:ascii="ＭＳ ゴシック" w:eastAsia="ＭＳ ゴシック" w:hAnsi="ＭＳ ゴシック" w:hint="eastAsia"/>
                                <w:sz w:val="24"/>
                                <w:szCs w:val="24"/>
                              </w:rPr>
                              <w:t>，</w:t>
                            </w:r>
                            <w:r w:rsidRPr="0087718A">
                              <w:rPr>
                                <w:rFonts w:ascii="ＭＳ ゴシック" w:eastAsia="ＭＳ ゴシック" w:hAnsi="ＭＳ ゴシック" w:hint="eastAsia"/>
                                <w:sz w:val="24"/>
                                <w:szCs w:val="24"/>
                              </w:rPr>
                              <w:t>法務コンプライアンス統括部、監査部等を歴任</w:t>
                            </w:r>
                            <w:r w:rsidR="004B239B" w:rsidRPr="0087718A">
                              <w:rPr>
                                <w:rFonts w:ascii="ＭＳ ゴシック" w:eastAsia="ＭＳ ゴシック" w:hAnsi="ＭＳ ゴシック" w:hint="eastAsia"/>
                                <w:sz w:val="24"/>
                                <w:szCs w:val="24"/>
                              </w:rPr>
                              <w:t>，</w:t>
                            </w:r>
                            <w:r w:rsidRPr="0087718A">
                              <w:rPr>
                                <w:rFonts w:ascii="ＭＳ ゴシック" w:eastAsia="ＭＳ ゴシック" w:hAnsi="ＭＳ ゴシック" w:hint="eastAsia"/>
                                <w:sz w:val="24"/>
                                <w:szCs w:val="24"/>
                              </w:rPr>
                              <w:t>新銀行東京にて内部統制統括部法務・コンプライアンスユニット長等を経て</w:t>
                            </w:r>
                            <w:r w:rsidR="005D62B7" w:rsidRPr="0087718A">
                              <w:rPr>
                                <w:rFonts w:ascii="ＭＳ ゴシック" w:eastAsia="ＭＳ ゴシック" w:hAnsi="ＭＳ ゴシック" w:hint="eastAsia"/>
                                <w:sz w:val="24"/>
                                <w:szCs w:val="24"/>
                              </w:rPr>
                              <w:t>現在，</w:t>
                            </w:r>
                            <w:r w:rsidR="0087718A">
                              <w:rPr>
                                <w:rFonts w:ascii="ＭＳ ゴシック" w:eastAsia="ＭＳ ゴシック" w:hAnsi="ＭＳ ゴシック" w:hint="eastAsia"/>
                                <w:sz w:val="24"/>
                                <w:szCs w:val="24"/>
                              </w:rPr>
                              <w:t>㈱経済法令研究会顧問・専任講師</w:t>
                            </w:r>
                            <w:r w:rsidR="005D62B7" w:rsidRPr="0087718A">
                              <w:rPr>
                                <w:rFonts w:ascii="ＭＳ ゴシック" w:eastAsia="ＭＳ ゴシック" w:hAnsi="ＭＳ ゴシック" w:hint="eastAsia"/>
                                <w:sz w:val="24"/>
                                <w:szCs w:val="24"/>
                              </w:rPr>
                              <w:t>。</w:t>
                            </w:r>
                            <w:r w:rsidR="0087718A">
                              <w:rPr>
                                <w:rFonts w:ascii="ＭＳ ゴシック" w:eastAsia="ＭＳ ゴシック" w:hAnsi="ＭＳ ゴシック" w:hint="eastAsia"/>
                                <w:sz w:val="24"/>
                                <w:szCs w:val="24"/>
                              </w:rPr>
                              <w:t>当社の県域（ＪＡ</w:t>
                            </w:r>
                            <w:r w:rsidR="00635CB7">
                              <w:rPr>
                                <w:rFonts w:ascii="ＭＳ ゴシック" w:eastAsia="ＭＳ ゴシック" w:hAnsi="ＭＳ ゴシック" w:hint="eastAsia"/>
                                <w:sz w:val="24"/>
                                <w:szCs w:val="24"/>
                              </w:rPr>
                              <w:t>等</w:t>
                            </w:r>
                            <w:r w:rsidR="0087718A">
                              <w:rPr>
                                <w:rFonts w:ascii="ＭＳ ゴシック" w:eastAsia="ＭＳ ゴシック" w:hAnsi="ＭＳ ゴシック" w:hint="eastAsia"/>
                                <w:sz w:val="24"/>
                                <w:szCs w:val="24"/>
                              </w:rPr>
                              <w:t>向け）研修講師としても活躍中。</w:t>
                            </w:r>
                          </w:p>
                          <w:p w:rsidR="00026088" w:rsidRPr="004B239B" w:rsidRDefault="00026088">
                            <w:pP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 o:spid="_x0000_s1031" type="#_x0000_t202" style="position:absolute;left:0;text-align:left;margin-left:3.8pt;margin-top:3.05pt;width:477pt;height:1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" strokeweight="1pt">
                <v:stroke dashstyle="1 1"/>
                <v:textbox inset="5.85pt,.7pt,5.85pt,.7pt">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Pr="000A4EE7" w:rsidRDefault="00892A3E"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河野　大直</w:t>
                      </w:r>
                      <w:r w:rsidR="004B239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かわの　ひろなお</w:t>
                      </w:r>
                      <w:r w:rsidR="00026088">
                        <w:rPr>
                          <w:rFonts w:ascii="ＭＳ ゴシック" w:eastAsia="ＭＳ ゴシック" w:hAnsi="ＭＳ ゴシック" w:hint="eastAsia"/>
                          <w:sz w:val="24"/>
                          <w:szCs w:val="24"/>
                        </w:rPr>
                        <w:t>）</w:t>
                      </w:r>
                    </w:p>
                    <w:p w:rsidR="00026088" w:rsidRPr="0087718A" w:rsidRDefault="00026088" w:rsidP="00B30E1E">
                      <w:pPr>
                        <w:ind w:left="360"/>
                        <w:jc w:val="left"/>
                        <w:rPr>
                          <w:rFonts w:ascii="ＭＳ ゴシック" w:eastAsia="ＭＳ ゴシック" w:hAnsi="ＭＳ ゴシック"/>
                          <w:sz w:val="24"/>
                          <w:szCs w:val="24"/>
                        </w:rPr>
                      </w:pPr>
                      <w:r w:rsidRPr="0087718A">
                        <w:rPr>
                          <w:rFonts w:ascii="ＭＳ ゴシック" w:eastAsia="ＭＳ ゴシック" w:hAnsi="ＭＳ ゴシック" w:hint="eastAsia"/>
                          <w:kern w:val="0"/>
                          <w:sz w:val="24"/>
                          <w:szCs w:val="24"/>
                        </w:rPr>
                        <w:t>＜略歴＞</w:t>
                      </w:r>
                      <w:r w:rsidR="00892A3E" w:rsidRPr="0087718A">
                        <w:rPr>
                          <w:rFonts w:ascii="ＭＳ ゴシック" w:eastAsia="ＭＳ ゴシック" w:hAnsi="ＭＳ ゴシック" w:hint="eastAsia"/>
                          <w:sz w:val="24"/>
                          <w:szCs w:val="24"/>
                        </w:rPr>
                        <w:t xml:space="preserve">　日本長期信用銀行</w:t>
                      </w:r>
                      <w:r w:rsidR="0087718A">
                        <w:rPr>
                          <w:rFonts w:ascii="ＭＳ ゴシック" w:eastAsia="ＭＳ ゴシック" w:hAnsi="ＭＳ ゴシック" w:hint="eastAsia"/>
                          <w:sz w:val="24"/>
                          <w:szCs w:val="24"/>
                        </w:rPr>
                        <w:t>等での</w:t>
                      </w:r>
                      <w:r w:rsidR="009C2EC6" w:rsidRPr="0087718A">
                        <w:rPr>
                          <w:rFonts w:ascii="ＭＳ ゴシック" w:eastAsia="ＭＳ ゴシック" w:hAnsi="ＭＳ ゴシック" w:hint="eastAsia"/>
                          <w:sz w:val="24"/>
                          <w:szCs w:val="24"/>
                        </w:rPr>
                        <w:t>勤務を経て，</w:t>
                      </w:r>
                      <w:r w:rsidR="0087718A">
                        <w:rPr>
                          <w:rFonts w:ascii="ＭＳ ゴシック" w:eastAsia="ＭＳ ゴシック" w:hAnsi="ＭＳ ゴシック" w:hint="eastAsia"/>
                          <w:sz w:val="24"/>
                          <w:szCs w:val="24"/>
                        </w:rPr>
                        <w:t>平成21年から</w:t>
                      </w:r>
                      <w:r w:rsidR="009C2EC6" w:rsidRPr="0087718A">
                        <w:rPr>
                          <w:rFonts w:ascii="ＭＳ ゴシック" w:eastAsia="ＭＳ ゴシック" w:hAnsi="ＭＳ ゴシック" w:hint="eastAsia"/>
                          <w:sz w:val="24"/>
                          <w:szCs w:val="24"/>
                        </w:rPr>
                        <w:t>研修</w:t>
                      </w:r>
                      <w:r w:rsidR="0087718A">
                        <w:rPr>
                          <w:rFonts w:ascii="ＭＳ ゴシック" w:eastAsia="ＭＳ ゴシック" w:hAnsi="ＭＳ ゴシック" w:hint="eastAsia"/>
                          <w:sz w:val="24"/>
                          <w:szCs w:val="24"/>
                        </w:rPr>
                        <w:t>業務に従事</w:t>
                      </w:r>
                      <w:r w:rsidRPr="0087718A">
                        <w:rPr>
                          <w:rFonts w:ascii="ＭＳ ゴシック" w:eastAsia="ＭＳ ゴシック" w:hAnsi="ＭＳ ゴシック" w:hint="eastAsia"/>
                          <w:sz w:val="24"/>
                          <w:szCs w:val="24"/>
                        </w:rPr>
                        <w:t>。</w:t>
                      </w:r>
                    </w:p>
                    <w:p w:rsidR="005D62B7" w:rsidRPr="002D0DD1" w:rsidRDefault="00892A3E" w:rsidP="0087718A">
                      <w:pPr>
                        <w:ind w:leftChars="607" w:left="1275" w:rightChars="101" w:right="212" w:firstLineChars="120" w:firstLine="288"/>
                        <w:jc w:val="left"/>
                        <w:rPr>
                          <w:rFonts w:ascii="ＭＳ ゴシック" w:eastAsia="ＭＳ ゴシック" w:hAnsi="ＭＳ ゴシック"/>
                          <w:sz w:val="22"/>
                          <w:szCs w:val="22"/>
                        </w:rPr>
                      </w:pPr>
                      <w:r w:rsidRPr="0087718A">
                        <w:rPr>
                          <w:rFonts w:ascii="ＭＳ ゴシック" w:eastAsia="ＭＳ ゴシック" w:hAnsi="ＭＳ ゴシック" w:hint="eastAsia"/>
                          <w:sz w:val="24"/>
                          <w:szCs w:val="24"/>
                        </w:rPr>
                        <w:t>銀行勤務時代は，営業店で融資</w:t>
                      </w:r>
                      <w:r w:rsidR="004B239B" w:rsidRPr="0087718A">
                        <w:rPr>
                          <w:rFonts w:ascii="ＭＳ ゴシック" w:eastAsia="ＭＳ ゴシック" w:hAnsi="ＭＳ ゴシック" w:hint="eastAsia"/>
                          <w:sz w:val="24"/>
                          <w:szCs w:val="24"/>
                        </w:rPr>
                        <w:t>，</w:t>
                      </w:r>
                      <w:r w:rsidRPr="0087718A">
                        <w:rPr>
                          <w:rFonts w:ascii="ＭＳ ゴシック" w:eastAsia="ＭＳ ゴシック" w:hAnsi="ＭＳ ゴシック" w:hint="eastAsia"/>
                          <w:sz w:val="24"/>
                          <w:szCs w:val="24"/>
                        </w:rPr>
                        <w:t>個人営業部</w:t>
                      </w:r>
                      <w:r w:rsidR="004B239B" w:rsidRPr="0087718A">
                        <w:rPr>
                          <w:rFonts w:ascii="ＭＳ ゴシック" w:eastAsia="ＭＳ ゴシック" w:hAnsi="ＭＳ ゴシック" w:hint="eastAsia"/>
                          <w:sz w:val="24"/>
                          <w:szCs w:val="24"/>
                        </w:rPr>
                        <w:t>，</w:t>
                      </w:r>
                      <w:r w:rsidRPr="0087718A">
                        <w:rPr>
                          <w:rFonts w:ascii="ＭＳ ゴシック" w:eastAsia="ＭＳ ゴシック" w:hAnsi="ＭＳ ゴシック" w:hint="eastAsia"/>
                          <w:sz w:val="24"/>
                          <w:szCs w:val="24"/>
                        </w:rPr>
                        <w:t>法務コンプライアンス統括部、監査部等を歴任</w:t>
                      </w:r>
                      <w:r w:rsidR="004B239B" w:rsidRPr="0087718A">
                        <w:rPr>
                          <w:rFonts w:ascii="ＭＳ ゴシック" w:eastAsia="ＭＳ ゴシック" w:hAnsi="ＭＳ ゴシック" w:hint="eastAsia"/>
                          <w:sz w:val="24"/>
                          <w:szCs w:val="24"/>
                        </w:rPr>
                        <w:t>，</w:t>
                      </w:r>
                      <w:r w:rsidRPr="0087718A">
                        <w:rPr>
                          <w:rFonts w:ascii="ＭＳ ゴシック" w:eastAsia="ＭＳ ゴシック" w:hAnsi="ＭＳ ゴシック" w:hint="eastAsia"/>
                          <w:sz w:val="24"/>
                          <w:szCs w:val="24"/>
                        </w:rPr>
                        <w:t>新銀行東京にて内部統制統括部法務・コンプライアンスユニット長等を経て</w:t>
                      </w:r>
                      <w:r w:rsidR="005D62B7" w:rsidRPr="0087718A">
                        <w:rPr>
                          <w:rFonts w:ascii="ＭＳ ゴシック" w:eastAsia="ＭＳ ゴシック" w:hAnsi="ＭＳ ゴシック" w:hint="eastAsia"/>
                          <w:sz w:val="24"/>
                          <w:szCs w:val="24"/>
                        </w:rPr>
                        <w:t>現在，</w:t>
                      </w:r>
                      <w:r w:rsidR="0087718A">
                        <w:rPr>
                          <w:rFonts w:ascii="ＭＳ ゴシック" w:eastAsia="ＭＳ ゴシック" w:hAnsi="ＭＳ ゴシック" w:hint="eastAsia"/>
                          <w:sz w:val="24"/>
                          <w:szCs w:val="24"/>
                        </w:rPr>
                        <w:t>㈱経済法令研究会顧問・専任講師</w:t>
                      </w:r>
                      <w:r w:rsidR="005D62B7" w:rsidRPr="0087718A">
                        <w:rPr>
                          <w:rFonts w:ascii="ＭＳ ゴシック" w:eastAsia="ＭＳ ゴシック" w:hAnsi="ＭＳ ゴシック" w:hint="eastAsia"/>
                          <w:sz w:val="24"/>
                          <w:szCs w:val="24"/>
                        </w:rPr>
                        <w:t>。</w:t>
                      </w:r>
                      <w:r w:rsidR="0087718A">
                        <w:rPr>
                          <w:rFonts w:ascii="ＭＳ ゴシック" w:eastAsia="ＭＳ ゴシック" w:hAnsi="ＭＳ ゴシック" w:hint="eastAsia"/>
                          <w:sz w:val="24"/>
                          <w:szCs w:val="24"/>
                        </w:rPr>
                        <w:t>当社の県域（ＪＡ</w:t>
                      </w:r>
                      <w:r w:rsidR="00635CB7">
                        <w:rPr>
                          <w:rFonts w:ascii="ＭＳ ゴシック" w:eastAsia="ＭＳ ゴシック" w:hAnsi="ＭＳ ゴシック" w:hint="eastAsia"/>
                          <w:sz w:val="24"/>
                          <w:szCs w:val="24"/>
                        </w:rPr>
                        <w:t>等</w:t>
                      </w:r>
                      <w:r w:rsidR="0087718A">
                        <w:rPr>
                          <w:rFonts w:ascii="ＭＳ ゴシック" w:eastAsia="ＭＳ ゴシック" w:hAnsi="ＭＳ ゴシック" w:hint="eastAsia"/>
                          <w:sz w:val="24"/>
                          <w:szCs w:val="24"/>
                        </w:rPr>
                        <w:t>向け）研修講師としても活躍中。</w:t>
                      </w:r>
                    </w:p>
                    <w:p w:rsidR="00026088" w:rsidRPr="004B239B" w:rsidRDefault="00026088">
                      <w:pPr>
                        <w:rPr>
                          <w:rFonts w:ascii="ＭＳ ゴシック" w:eastAsia="ＭＳ ゴシック" w:hAnsi="ＭＳ ゴシック"/>
                          <w:sz w:val="24"/>
                          <w:szCs w:val="24"/>
                        </w:rPr>
                      </w:pPr>
                    </w:p>
                  </w:txbxContent>
                </v:textbox>
              </v:shape>
            </w:pict>
          </mc:Fallback>
        </mc:AlternateContent>
      </w: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477F25" w:rsidRDefault="00477F25" w:rsidP="00B30E1E">
      <w:pPr>
        <w:rPr>
          <w:rFonts w:ascii="ＭＳ ゴシック" w:eastAsia="ＭＳ ゴシック" w:hAnsi="ＭＳ ゴシック"/>
          <w:sz w:val="24"/>
          <w:szCs w:val="24"/>
        </w:rPr>
      </w:pPr>
    </w:p>
    <w:p w:rsidR="006F491B" w:rsidRDefault="006F491B" w:rsidP="006F491B">
      <w:pPr>
        <w:numPr>
          <w:ilvl w:val="0"/>
          <w:numId w:val="22"/>
        </w:numPr>
        <w:rPr>
          <w:rFonts w:ascii="ＭＳ ゴシック" w:eastAsia="ＭＳ ゴシック" w:hAnsi="ＭＳ ゴシック"/>
          <w:szCs w:val="21"/>
        </w:rPr>
      </w:pPr>
      <w:r w:rsidRPr="000A4EE7">
        <w:rPr>
          <w:rFonts w:ascii="ＭＳ ゴシック" w:eastAsia="ＭＳ ゴシック" w:hAnsi="ＭＳ ゴシック" w:hint="eastAsia"/>
          <w:sz w:val="28"/>
          <w:szCs w:val="28"/>
        </w:rPr>
        <w:t>研修プログラム（予定）</w:t>
      </w:r>
      <w:r w:rsidRPr="00A33757">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今後の調整により</w:t>
      </w:r>
      <w:r w:rsidR="002C07D5">
        <w:rPr>
          <w:rFonts w:ascii="ＭＳ ゴシック" w:eastAsia="ＭＳ ゴシック" w:hAnsi="ＭＳ ゴシック" w:hint="eastAsia"/>
          <w:szCs w:val="21"/>
        </w:rPr>
        <w:t>、</w:t>
      </w:r>
      <w:r>
        <w:rPr>
          <w:rFonts w:ascii="ＭＳ ゴシック" w:eastAsia="ＭＳ ゴシック" w:hAnsi="ＭＳ ゴシック" w:hint="eastAsia"/>
          <w:szCs w:val="21"/>
        </w:rPr>
        <w:t>時間配分等に変更の可能性があります。</w:t>
      </w:r>
    </w:p>
    <w:tbl>
      <w:tblPr>
        <w:tblW w:w="9365"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617"/>
        <w:gridCol w:w="3969"/>
        <w:gridCol w:w="2146"/>
      </w:tblGrid>
      <w:tr w:rsidR="00B56130" w:rsidRPr="00B143ED" w:rsidTr="00231C80">
        <w:trPr>
          <w:trHeight w:val="340"/>
        </w:trPr>
        <w:tc>
          <w:tcPr>
            <w:tcW w:w="633" w:type="dxa"/>
            <w:tcBorders>
              <w:bottom w:val="dashSmallGap" w:sz="4" w:space="0" w:color="auto"/>
            </w:tcBorders>
            <w:shd w:val="clear" w:color="auto" w:fill="auto"/>
          </w:tcPr>
          <w:p w:rsidR="00B56130" w:rsidRPr="00B143ED" w:rsidRDefault="00B56130" w:rsidP="00883EEF">
            <w:pPr>
              <w:spacing w:line="300" w:lineRule="exact"/>
              <w:rPr>
                <w:rFonts w:ascii="ＭＳ ゴシック" w:eastAsia="ＭＳ ゴシック" w:hAnsi="ＭＳ ゴシック"/>
                <w:szCs w:val="21"/>
              </w:rPr>
            </w:pPr>
          </w:p>
        </w:tc>
        <w:tc>
          <w:tcPr>
            <w:tcW w:w="2617" w:type="dxa"/>
            <w:tcBorders>
              <w:bottom w:val="dashSmallGap" w:sz="4" w:space="0" w:color="auto"/>
            </w:tcBorders>
            <w:shd w:val="clear" w:color="auto" w:fill="auto"/>
          </w:tcPr>
          <w:p w:rsidR="00B56130" w:rsidRPr="00B143ED" w:rsidRDefault="00B56130" w:rsidP="00883EE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セッション名</w:t>
            </w:r>
          </w:p>
        </w:tc>
        <w:tc>
          <w:tcPr>
            <w:tcW w:w="3969" w:type="dxa"/>
            <w:tcBorders>
              <w:bottom w:val="dashSmallGap" w:sz="4" w:space="0" w:color="auto"/>
            </w:tcBorders>
            <w:shd w:val="clear" w:color="auto" w:fill="auto"/>
          </w:tcPr>
          <w:p w:rsidR="00B56130" w:rsidRPr="00B143ED" w:rsidRDefault="00B56130" w:rsidP="00883EE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内容</w:t>
            </w:r>
          </w:p>
        </w:tc>
        <w:tc>
          <w:tcPr>
            <w:tcW w:w="2146" w:type="dxa"/>
            <w:tcBorders>
              <w:bottom w:val="dashSmallGap" w:sz="4" w:space="0" w:color="auto"/>
            </w:tcBorders>
            <w:shd w:val="clear" w:color="auto" w:fill="auto"/>
          </w:tcPr>
          <w:p w:rsidR="00B56130" w:rsidRPr="00B143ED" w:rsidRDefault="00B56130" w:rsidP="00883EE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講師</w:t>
            </w:r>
            <w:r w:rsidR="00571980">
              <w:rPr>
                <w:rFonts w:ascii="ＭＳ ゴシック" w:eastAsia="ＭＳ ゴシック" w:hAnsi="ＭＳ ゴシック" w:hint="eastAsia"/>
                <w:szCs w:val="21"/>
              </w:rPr>
              <w:t xml:space="preserve">　等</w:t>
            </w:r>
          </w:p>
        </w:tc>
      </w:tr>
      <w:tr w:rsidR="00B56130" w:rsidRPr="00B143ED" w:rsidTr="00C017AB">
        <w:trPr>
          <w:trHeight w:val="343"/>
        </w:trPr>
        <w:tc>
          <w:tcPr>
            <w:tcW w:w="9365" w:type="dxa"/>
            <w:gridSpan w:val="4"/>
            <w:tcBorders>
              <w:top w:val="dashSmallGap" w:sz="4" w:space="0" w:color="auto"/>
              <w:bottom w:val="single" w:sz="4" w:space="0" w:color="auto"/>
            </w:tcBorders>
            <w:shd w:val="clear" w:color="auto" w:fill="auto"/>
            <w:vAlign w:val="bottom"/>
          </w:tcPr>
          <w:p w:rsidR="00B56130" w:rsidRPr="00B143ED" w:rsidRDefault="00B56130" w:rsidP="00C017AB">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【１日目】</w:t>
            </w:r>
          </w:p>
        </w:tc>
      </w:tr>
      <w:tr w:rsidR="00B56130" w:rsidRPr="00B143ED" w:rsidTr="00231C80">
        <w:trPr>
          <w:trHeight w:val="340"/>
        </w:trPr>
        <w:tc>
          <w:tcPr>
            <w:tcW w:w="633" w:type="dxa"/>
            <w:tcBorders>
              <w:bottom w:val="nil"/>
            </w:tcBorders>
            <w:shd w:val="clear" w:color="auto" w:fill="auto"/>
          </w:tcPr>
          <w:p w:rsidR="00B56130" w:rsidRPr="00B143ED" w:rsidRDefault="00B56130" w:rsidP="00883EE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12</w:t>
            </w:r>
          </w:p>
        </w:tc>
        <w:tc>
          <w:tcPr>
            <w:tcW w:w="2617" w:type="dxa"/>
            <w:tcBorders>
              <w:bottom w:val="nil"/>
            </w:tcBorders>
            <w:shd w:val="clear" w:color="auto" w:fill="auto"/>
          </w:tcPr>
          <w:p w:rsidR="00B56130" w:rsidRPr="00B143ED" w:rsidRDefault="00B56130" w:rsidP="00883EE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（12:50集合）</w:t>
            </w:r>
          </w:p>
        </w:tc>
        <w:tc>
          <w:tcPr>
            <w:tcW w:w="3969" w:type="dxa"/>
            <w:tcBorders>
              <w:bottom w:val="nil"/>
            </w:tcBorders>
            <w:shd w:val="clear" w:color="auto" w:fill="auto"/>
          </w:tcPr>
          <w:p w:rsidR="00B56130" w:rsidRPr="00B143ED" w:rsidRDefault="00B56130" w:rsidP="00883EEF">
            <w:pPr>
              <w:spacing w:line="300" w:lineRule="exact"/>
              <w:rPr>
                <w:rFonts w:ascii="ＭＳ ゴシック" w:eastAsia="ＭＳ ゴシック" w:hAnsi="ＭＳ ゴシック"/>
                <w:szCs w:val="21"/>
              </w:rPr>
            </w:pPr>
          </w:p>
        </w:tc>
        <w:tc>
          <w:tcPr>
            <w:tcW w:w="2146" w:type="dxa"/>
            <w:tcBorders>
              <w:bottom w:val="nil"/>
            </w:tcBorders>
            <w:shd w:val="clear" w:color="auto" w:fill="auto"/>
          </w:tcPr>
          <w:p w:rsidR="00B56130" w:rsidRPr="00B143ED" w:rsidRDefault="00B56130" w:rsidP="00883EEF">
            <w:pPr>
              <w:spacing w:line="300" w:lineRule="exact"/>
              <w:rPr>
                <w:rFonts w:ascii="ＭＳ ゴシック" w:eastAsia="ＭＳ ゴシック" w:hAnsi="ＭＳ ゴシック"/>
                <w:szCs w:val="21"/>
              </w:rPr>
            </w:pPr>
          </w:p>
        </w:tc>
      </w:tr>
      <w:tr w:rsidR="00B56130" w:rsidRPr="00B143ED" w:rsidTr="00231C80">
        <w:trPr>
          <w:trHeight w:val="340"/>
        </w:trPr>
        <w:tc>
          <w:tcPr>
            <w:tcW w:w="633" w:type="dxa"/>
            <w:tcBorders>
              <w:top w:val="nil"/>
              <w:bottom w:val="nil"/>
            </w:tcBorders>
            <w:shd w:val="clear" w:color="auto" w:fill="auto"/>
          </w:tcPr>
          <w:p w:rsidR="00B56130" w:rsidRPr="00B143ED" w:rsidRDefault="00B56130" w:rsidP="00883EE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tc>
        <w:tc>
          <w:tcPr>
            <w:tcW w:w="2617" w:type="dxa"/>
            <w:tcBorders>
              <w:top w:val="nil"/>
              <w:bottom w:val="dotted" w:sz="4" w:space="0" w:color="auto"/>
            </w:tcBorders>
            <w:shd w:val="clear" w:color="auto" w:fill="auto"/>
          </w:tcPr>
          <w:p w:rsidR="00B56130" w:rsidRPr="00B143ED" w:rsidRDefault="00B56130" w:rsidP="00883EE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＜開講＞</w:t>
            </w:r>
          </w:p>
        </w:tc>
        <w:tc>
          <w:tcPr>
            <w:tcW w:w="3969" w:type="dxa"/>
            <w:tcBorders>
              <w:top w:val="nil"/>
              <w:bottom w:val="dotted" w:sz="4" w:space="0" w:color="auto"/>
            </w:tcBorders>
            <w:shd w:val="clear" w:color="auto" w:fill="auto"/>
          </w:tcPr>
          <w:p w:rsidR="00B56130" w:rsidRPr="00B143ED" w:rsidRDefault="00B56130" w:rsidP="00883EEF">
            <w:pPr>
              <w:spacing w:line="300" w:lineRule="exact"/>
              <w:rPr>
                <w:rFonts w:ascii="ＭＳ ゴシック" w:eastAsia="ＭＳ ゴシック" w:hAnsi="ＭＳ ゴシック"/>
                <w:szCs w:val="21"/>
              </w:rPr>
            </w:pPr>
          </w:p>
        </w:tc>
        <w:tc>
          <w:tcPr>
            <w:tcW w:w="2146" w:type="dxa"/>
            <w:tcBorders>
              <w:top w:val="nil"/>
              <w:bottom w:val="dotted" w:sz="4" w:space="0" w:color="auto"/>
            </w:tcBorders>
            <w:shd w:val="clear" w:color="auto" w:fill="auto"/>
          </w:tcPr>
          <w:p w:rsidR="00B56130" w:rsidRPr="00B143ED" w:rsidRDefault="00B56130" w:rsidP="00883EEF">
            <w:pPr>
              <w:spacing w:line="300" w:lineRule="exact"/>
              <w:rPr>
                <w:rFonts w:ascii="ＭＳ ゴシック" w:eastAsia="ＭＳ ゴシック" w:hAnsi="ＭＳ ゴシック"/>
                <w:szCs w:val="21"/>
              </w:rPr>
            </w:pPr>
          </w:p>
        </w:tc>
      </w:tr>
      <w:tr w:rsidR="00C017AB" w:rsidRPr="00B143ED" w:rsidTr="00231C80">
        <w:trPr>
          <w:trHeight w:val="340"/>
        </w:trPr>
        <w:tc>
          <w:tcPr>
            <w:tcW w:w="633" w:type="dxa"/>
            <w:tcBorders>
              <w:top w:val="nil"/>
              <w:bottom w:val="nil"/>
            </w:tcBorders>
            <w:shd w:val="clear" w:color="auto" w:fill="auto"/>
          </w:tcPr>
          <w:p w:rsidR="00C017AB" w:rsidRPr="00B143ED" w:rsidRDefault="00C017AB" w:rsidP="00883EEF">
            <w:pPr>
              <w:spacing w:line="300" w:lineRule="exact"/>
              <w:jc w:val="right"/>
              <w:rPr>
                <w:rFonts w:ascii="ＭＳ ゴシック" w:eastAsia="ＭＳ ゴシック" w:hAnsi="ＭＳ ゴシック"/>
                <w:szCs w:val="21"/>
              </w:rPr>
            </w:pPr>
          </w:p>
        </w:tc>
        <w:tc>
          <w:tcPr>
            <w:tcW w:w="2617" w:type="dxa"/>
            <w:tcBorders>
              <w:top w:val="dotted" w:sz="4" w:space="0" w:color="auto"/>
              <w:bottom w:val="dotted" w:sz="4" w:space="0" w:color="auto"/>
            </w:tcBorders>
            <w:shd w:val="clear" w:color="auto" w:fill="auto"/>
          </w:tcPr>
          <w:p w:rsidR="00C017AB" w:rsidRPr="005544EF" w:rsidRDefault="00720872" w:rsidP="00883EEF">
            <w:pPr>
              <w:widowControl/>
              <w:jc w:val="left"/>
              <w:rPr>
                <w:rFonts w:ascii="ＭＳ ゴシック" w:eastAsia="ＭＳ ゴシック" w:hAnsi="ＭＳ ゴシック"/>
                <w:szCs w:val="21"/>
              </w:rPr>
            </w:pPr>
            <w:r w:rsidRPr="005544EF">
              <w:rPr>
                <w:rFonts w:ascii="ＭＳ ゴシック" w:eastAsia="ＭＳ ゴシック" w:hAnsi="ＭＳ ゴシック" w:hint="eastAsia"/>
                <w:szCs w:val="21"/>
              </w:rPr>
              <w:t>○はじめに</w:t>
            </w:r>
          </w:p>
          <w:p w:rsidR="0022619A" w:rsidRPr="005544EF" w:rsidRDefault="0022619A" w:rsidP="00883EEF">
            <w:pPr>
              <w:widowControl/>
              <w:jc w:val="left"/>
              <w:rPr>
                <w:rFonts w:ascii="ＭＳ ゴシック" w:eastAsia="ＭＳ ゴシック" w:hAnsi="ＭＳ ゴシック"/>
                <w:szCs w:val="21"/>
              </w:rPr>
            </w:pPr>
            <w:r w:rsidRPr="005544EF">
              <w:rPr>
                <w:rFonts w:ascii="ＭＳ ゴシック" w:eastAsia="ＭＳ ゴシック" w:hAnsi="ＭＳ ゴシック" w:hint="eastAsia"/>
                <w:szCs w:val="21"/>
              </w:rPr>
              <w:t>○営業と事務</w:t>
            </w:r>
          </w:p>
          <w:p w:rsidR="00C017AB" w:rsidRPr="005544EF" w:rsidRDefault="00720872" w:rsidP="00883EEF">
            <w:pPr>
              <w:widowControl/>
              <w:jc w:val="left"/>
              <w:rPr>
                <w:rFonts w:ascii="ＭＳ ゴシック" w:eastAsia="ＭＳ ゴシック" w:hAnsi="ＭＳ ゴシック"/>
                <w:szCs w:val="21"/>
              </w:rPr>
            </w:pPr>
            <w:r w:rsidRPr="005544EF">
              <w:rPr>
                <w:rFonts w:ascii="ＭＳ ゴシック" w:eastAsia="ＭＳ ゴシック" w:hAnsi="ＭＳ ゴシック" w:hint="eastAsia"/>
                <w:szCs w:val="21"/>
              </w:rPr>
              <w:t>〇関連法令</w:t>
            </w:r>
          </w:p>
          <w:p w:rsidR="00C017AB" w:rsidRPr="005544EF" w:rsidRDefault="00720872" w:rsidP="00883EEF">
            <w:pPr>
              <w:widowControl/>
              <w:jc w:val="left"/>
              <w:rPr>
                <w:rFonts w:ascii="ＭＳ ゴシック" w:eastAsia="ＭＳ ゴシック" w:hAnsi="ＭＳ ゴシック"/>
                <w:szCs w:val="21"/>
              </w:rPr>
            </w:pPr>
            <w:r w:rsidRPr="005544EF">
              <w:rPr>
                <w:rFonts w:ascii="ＭＳ ゴシック" w:eastAsia="ＭＳ ゴシック" w:hAnsi="ＭＳ ゴシック" w:hint="eastAsia"/>
                <w:szCs w:val="21"/>
              </w:rPr>
              <w:t>○共通事項</w:t>
            </w:r>
          </w:p>
          <w:p w:rsidR="0022619A" w:rsidRPr="005544EF" w:rsidRDefault="0022619A" w:rsidP="00883EEF">
            <w:pPr>
              <w:widowControl/>
              <w:jc w:val="left"/>
              <w:rPr>
                <w:rFonts w:ascii="ＭＳ ゴシック" w:eastAsia="ＭＳ ゴシック" w:hAnsi="ＭＳ ゴシック"/>
                <w:szCs w:val="21"/>
              </w:rPr>
            </w:pPr>
          </w:p>
          <w:p w:rsidR="00C017AB" w:rsidRPr="005544EF" w:rsidRDefault="00720872" w:rsidP="00883EEF">
            <w:pPr>
              <w:widowControl/>
              <w:jc w:val="left"/>
              <w:rPr>
                <w:rFonts w:ascii="ＭＳ ゴシック" w:eastAsia="ＭＳ ゴシック" w:hAnsi="ＭＳ ゴシック"/>
                <w:szCs w:val="21"/>
              </w:rPr>
            </w:pPr>
            <w:r w:rsidRPr="005544EF">
              <w:rPr>
                <w:rFonts w:ascii="ＭＳ ゴシック" w:eastAsia="ＭＳ ゴシック" w:hAnsi="ＭＳ ゴシック" w:hint="eastAsia"/>
                <w:szCs w:val="21"/>
              </w:rPr>
              <w:t>○確認テスト</w:t>
            </w:r>
          </w:p>
          <w:p w:rsidR="00C017AB" w:rsidRPr="005544EF" w:rsidRDefault="00C017AB" w:rsidP="00883EEF">
            <w:pPr>
              <w:rPr>
                <w:rFonts w:ascii="ＭＳ ゴシック" w:eastAsia="ＭＳ ゴシック" w:hAnsi="ＭＳ ゴシック"/>
                <w:szCs w:val="21"/>
              </w:rPr>
            </w:pPr>
            <w:r w:rsidRPr="005544EF">
              <w:rPr>
                <w:rFonts w:ascii="ＭＳ ゴシック" w:eastAsia="ＭＳ ゴシック" w:hAnsi="ＭＳ ゴシック" w:hint="eastAsia"/>
                <w:szCs w:val="21"/>
              </w:rPr>
              <w:t>（17:30終了）</w:t>
            </w:r>
          </w:p>
        </w:tc>
        <w:tc>
          <w:tcPr>
            <w:tcW w:w="3969" w:type="dxa"/>
            <w:tcBorders>
              <w:top w:val="dotted" w:sz="4" w:space="0" w:color="auto"/>
              <w:bottom w:val="dotted" w:sz="4" w:space="0" w:color="auto"/>
            </w:tcBorders>
            <w:shd w:val="clear" w:color="auto" w:fill="auto"/>
          </w:tcPr>
          <w:p w:rsidR="00231C80" w:rsidRPr="005544EF" w:rsidRDefault="00C017AB" w:rsidP="00883EEF">
            <w:pPr>
              <w:rPr>
                <w:rFonts w:ascii="ＭＳ ゴシック" w:eastAsia="ＭＳ ゴシック" w:hAnsi="ＭＳ ゴシック"/>
                <w:szCs w:val="21"/>
              </w:rPr>
            </w:pPr>
            <w:r w:rsidRPr="005544EF">
              <w:rPr>
                <w:rFonts w:ascii="ＭＳ ゴシック" w:eastAsia="ＭＳ ゴシック" w:hAnsi="ＭＳ ゴシック" w:hint="eastAsia"/>
                <w:szCs w:val="21"/>
              </w:rPr>
              <w:t>・</w:t>
            </w:r>
            <w:r w:rsidR="00720872" w:rsidRPr="005544EF">
              <w:rPr>
                <w:rFonts w:ascii="ＭＳ ゴシック" w:eastAsia="ＭＳ ゴシック" w:hAnsi="ＭＳ ゴシック" w:hint="eastAsia"/>
                <w:szCs w:val="21"/>
              </w:rPr>
              <w:t>金融機関の主要業務とは</w:t>
            </w:r>
          </w:p>
          <w:p w:rsidR="0022619A" w:rsidRPr="005544EF" w:rsidRDefault="0022619A" w:rsidP="00883EEF">
            <w:pPr>
              <w:rPr>
                <w:rFonts w:ascii="ＭＳ ゴシック" w:eastAsia="ＭＳ ゴシック" w:hAnsi="ＭＳ ゴシック"/>
                <w:szCs w:val="21"/>
              </w:rPr>
            </w:pPr>
            <w:r w:rsidRPr="005544EF">
              <w:rPr>
                <w:rFonts w:ascii="ＭＳ ゴシック" w:eastAsia="ＭＳ ゴシック" w:hAnsi="ＭＳ ゴシック" w:hint="eastAsia"/>
                <w:szCs w:val="21"/>
              </w:rPr>
              <w:t>・事務の重要性等</w:t>
            </w:r>
          </w:p>
          <w:p w:rsidR="00ED71E0" w:rsidRPr="005544EF" w:rsidRDefault="00C017AB" w:rsidP="00883EEF">
            <w:pPr>
              <w:rPr>
                <w:rFonts w:ascii="ＭＳ ゴシック" w:eastAsia="ＭＳ ゴシック" w:hAnsi="ＭＳ ゴシック"/>
                <w:szCs w:val="21"/>
              </w:rPr>
            </w:pPr>
            <w:r w:rsidRPr="005544EF">
              <w:rPr>
                <w:rFonts w:ascii="ＭＳ ゴシック" w:eastAsia="ＭＳ ゴシック" w:hAnsi="ＭＳ ゴシック" w:hint="eastAsia"/>
                <w:szCs w:val="21"/>
              </w:rPr>
              <w:t>・</w:t>
            </w:r>
            <w:r w:rsidR="00ED71E0" w:rsidRPr="005544EF">
              <w:rPr>
                <w:rFonts w:ascii="ＭＳ ゴシック" w:eastAsia="ＭＳ ゴシック" w:hAnsi="ＭＳ ゴシック" w:hint="eastAsia"/>
                <w:szCs w:val="21"/>
              </w:rPr>
              <w:t>民法・</w:t>
            </w:r>
            <w:r w:rsidR="00231C80" w:rsidRPr="005544EF">
              <w:rPr>
                <w:rFonts w:ascii="ＭＳ ゴシック" w:eastAsia="ＭＳ ゴシック" w:hAnsi="ＭＳ ゴシック" w:hint="eastAsia"/>
                <w:szCs w:val="21"/>
              </w:rPr>
              <w:t>手形・小切手法・</w:t>
            </w:r>
            <w:r w:rsidR="00ED71E0" w:rsidRPr="005544EF">
              <w:rPr>
                <w:rFonts w:ascii="ＭＳ ゴシック" w:eastAsia="ＭＳ ゴシック" w:hAnsi="ＭＳ ゴシック" w:hint="eastAsia"/>
                <w:szCs w:val="21"/>
              </w:rPr>
              <w:t>金商法</w:t>
            </w:r>
            <w:r w:rsidR="00231C80" w:rsidRPr="005544EF">
              <w:rPr>
                <w:rFonts w:ascii="ＭＳ ゴシック" w:eastAsia="ＭＳ ゴシック" w:hAnsi="ＭＳ ゴシック" w:hint="eastAsia"/>
                <w:szCs w:val="21"/>
              </w:rPr>
              <w:t>等</w:t>
            </w:r>
          </w:p>
          <w:p w:rsidR="00C017AB" w:rsidRPr="005544EF" w:rsidRDefault="00ED71E0" w:rsidP="0022619A">
            <w:pPr>
              <w:ind w:left="210" w:hangingChars="100" w:hanging="210"/>
              <w:rPr>
                <w:rFonts w:ascii="ＭＳ ゴシック" w:eastAsia="ＭＳ ゴシック" w:hAnsi="ＭＳ ゴシック"/>
                <w:szCs w:val="21"/>
              </w:rPr>
            </w:pPr>
            <w:r w:rsidRPr="005544EF">
              <w:rPr>
                <w:rFonts w:ascii="ＭＳ ゴシック" w:eastAsia="ＭＳ ゴシック" w:hAnsi="ＭＳ ゴシック" w:hint="eastAsia"/>
                <w:szCs w:val="21"/>
              </w:rPr>
              <w:t>・</w:t>
            </w:r>
            <w:r w:rsidR="00231C80" w:rsidRPr="005544EF">
              <w:rPr>
                <w:rFonts w:ascii="ＭＳ ゴシック" w:eastAsia="ＭＳ ゴシック" w:hAnsi="ＭＳ ゴシック" w:hint="eastAsia"/>
                <w:szCs w:val="21"/>
              </w:rPr>
              <w:t>守秘義務・取引時</w:t>
            </w:r>
            <w:r w:rsidR="00C017AB" w:rsidRPr="005544EF">
              <w:rPr>
                <w:rFonts w:ascii="ＭＳ ゴシック" w:eastAsia="ＭＳ ゴシック" w:hAnsi="ＭＳ ゴシック" w:hint="eastAsia"/>
                <w:szCs w:val="21"/>
              </w:rPr>
              <w:t>確認</w:t>
            </w:r>
            <w:r w:rsidR="0022619A" w:rsidRPr="005544EF">
              <w:rPr>
                <w:rFonts w:ascii="ＭＳ ゴシック" w:eastAsia="ＭＳ ゴシック" w:hAnsi="ＭＳ ゴシック" w:hint="eastAsia"/>
                <w:szCs w:val="21"/>
              </w:rPr>
              <w:t>・疑わしい取引</w:t>
            </w:r>
            <w:r w:rsidR="002C07D5">
              <w:rPr>
                <w:rFonts w:ascii="ＭＳ ゴシック" w:eastAsia="ＭＳ ゴシック" w:hAnsi="ＭＳ ゴシック" w:hint="eastAsia"/>
                <w:szCs w:val="21"/>
              </w:rPr>
              <w:t>、</w:t>
            </w:r>
            <w:r w:rsidR="0022619A" w:rsidRPr="005544EF">
              <w:rPr>
                <w:rFonts w:ascii="ＭＳ ゴシック" w:eastAsia="ＭＳ ゴシック" w:hAnsi="ＭＳ ゴシック" w:hint="eastAsia"/>
                <w:szCs w:val="21"/>
              </w:rPr>
              <w:t>高齢者取引</w:t>
            </w:r>
            <w:r w:rsidR="00C017AB" w:rsidRPr="005544EF">
              <w:rPr>
                <w:rFonts w:ascii="ＭＳ ゴシック" w:eastAsia="ＭＳ ゴシック" w:hAnsi="ＭＳ ゴシック" w:hint="eastAsia"/>
                <w:szCs w:val="21"/>
              </w:rPr>
              <w:t>等</w:t>
            </w:r>
          </w:p>
          <w:p w:rsidR="00C017AB" w:rsidRPr="005544EF" w:rsidRDefault="00231C80" w:rsidP="00883EEF">
            <w:pPr>
              <w:rPr>
                <w:rFonts w:ascii="ＭＳ ゴシック" w:eastAsia="ＭＳ ゴシック" w:hAnsi="ＭＳ ゴシック"/>
                <w:szCs w:val="21"/>
              </w:rPr>
            </w:pPr>
            <w:r w:rsidRPr="005544EF">
              <w:rPr>
                <w:rFonts w:ascii="ＭＳ ゴシック" w:eastAsia="ＭＳ ゴシック" w:hAnsi="ＭＳ ゴシック" w:hint="eastAsia"/>
                <w:szCs w:val="21"/>
              </w:rPr>
              <w:t>（1日目の振返り）</w:t>
            </w:r>
          </w:p>
          <w:p w:rsidR="00C017AB" w:rsidRPr="005544EF" w:rsidRDefault="00C017AB" w:rsidP="00883EEF">
            <w:pPr>
              <w:rPr>
                <w:rFonts w:ascii="ＭＳ ゴシック" w:eastAsia="ＭＳ ゴシック" w:hAnsi="ＭＳ ゴシック"/>
                <w:szCs w:val="21"/>
              </w:rPr>
            </w:pPr>
          </w:p>
        </w:tc>
        <w:tc>
          <w:tcPr>
            <w:tcW w:w="2146" w:type="dxa"/>
            <w:tcBorders>
              <w:top w:val="dotted" w:sz="4" w:space="0" w:color="auto"/>
              <w:bottom w:val="dotted" w:sz="4" w:space="0" w:color="auto"/>
            </w:tcBorders>
            <w:shd w:val="clear" w:color="auto" w:fill="auto"/>
          </w:tcPr>
          <w:p w:rsidR="00C017AB" w:rsidRPr="005544EF" w:rsidRDefault="00BC5F4F" w:rsidP="00883EEF">
            <w:pPr>
              <w:jc w:val="left"/>
              <w:rPr>
                <w:rFonts w:ascii="ＭＳ ゴシック" w:eastAsia="ＭＳ ゴシック" w:hAnsi="ＭＳ ゴシック"/>
                <w:szCs w:val="21"/>
              </w:rPr>
            </w:pPr>
            <w:r w:rsidRPr="005544EF">
              <w:rPr>
                <w:rFonts w:ascii="ＭＳ ゴシック" w:eastAsia="ＭＳ ゴシック" w:hAnsi="ＭＳ ゴシック" w:hint="eastAsia"/>
                <w:szCs w:val="21"/>
              </w:rPr>
              <w:t>・河野</w:t>
            </w:r>
            <w:r w:rsidR="00C017AB" w:rsidRPr="005544EF">
              <w:rPr>
                <w:rFonts w:ascii="ＭＳ ゴシック" w:eastAsia="ＭＳ ゴシック" w:hAnsi="ＭＳ ゴシック" w:hint="eastAsia"/>
                <w:szCs w:val="21"/>
              </w:rPr>
              <w:t>講師</w:t>
            </w:r>
          </w:p>
        </w:tc>
      </w:tr>
      <w:tr w:rsidR="00C017AB" w:rsidRPr="00B143ED" w:rsidTr="005544EF">
        <w:trPr>
          <w:trHeight w:val="435"/>
        </w:trPr>
        <w:tc>
          <w:tcPr>
            <w:tcW w:w="633" w:type="dxa"/>
            <w:tcBorders>
              <w:top w:val="nil"/>
            </w:tcBorders>
            <w:shd w:val="clear" w:color="auto" w:fill="auto"/>
          </w:tcPr>
          <w:p w:rsidR="00C017AB" w:rsidRDefault="00C017AB" w:rsidP="005544EF">
            <w:pPr>
              <w:spacing w:line="300" w:lineRule="exact"/>
              <w:ind w:right="210"/>
              <w:jc w:val="right"/>
              <w:rPr>
                <w:rFonts w:ascii="ＭＳ ゴシック" w:eastAsia="ＭＳ ゴシック" w:hAnsi="ＭＳ ゴシック"/>
                <w:szCs w:val="21"/>
              </w:rPr>
            </w:pPr>
          </w:p>
          <w:p w:rsidR="00D05CBA" w:rsidRPr="00B143ED" w:rsidRDefault="00D05CBA" w:rsidP="00D05CBA">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19</w:t>
            </w:r>
          </w:p>
        </w:tc>
        <w:tc>
          <w:tcPr>
            <w:tcW w:w="2617" w:type="dxa"/>
            <w:tcBorders>
              <w:top w:val="dotted" w:sz="4" w:space="0" w:color="auto"/>
            </w:tcBorders>
            <w:shd w:val="clear" w:color="auto" w:fill="auto"/>
          </w:tcPr>
          <w:p w:rsidR="00C017AB" w:rsidRPr="005544EF" w:rsidRDefault="00C017AB" w:rsidP="00883EEF">
            <w:pPr>
              <w:spacing w:line="300" w:lineRule="exact"/>
              <w:rPr>
                <w:rFonts w:ascii="ＭＳ ゴシック" w:eastAsia="ＭＳ ゴシック" w:hAnsi="ＭＳ ゴシック"/>
                <w:szCs w:val="21"/>
              </w:rPr>
            </w:pPr>
            <w:r w:rsidRPr="005544EF">
              <w:rPr>
                <w:rFonts w:ascii="ＭＳ ゴシック" w:eastAsia="ＭＳ ゴシック" w:hAnsi="ＭＳ ゴシック" w:hint="eastAsia"/>
                <w:szCs w:val="21"/>
              </w:rPr>
              <w:t>（経験交流）</w:t>
            </w:r>
          </w:p>
        </w:tc>
        <w:tc>
          <w:tcPr>
            <w:tcW w:w="3969" w:type="dxa"/>
            <w:tcBorders>
              <w:top w:val="dotted" w:sz="4" w:space="0" w:color="auto"/>
            </w:tcBorders>
            <w:shd w:val="clear" w:color="auto" w:fill="auto"/>
          </w:tcPr>
          <w:p w:rsidR="00C017AB" w:rsidRPr="005544EF" w:rsidRDefault="00C017AB" w:rsidP="0016702F">
            <w:pPr>
              <w:spacing w:line="300" w:lineRule="exact"/>
              <w:rPr>
                <w:rFonts w:ascii="ＭＳ ゴシック" w:eastAsia="ＭＳ ゴシック" w:hAnsi="ＭＳ ゴシック"/>
                <w:szCs w:val="21"/>
              </w:rPr>
            </w:pPr>
            <w:r w:rsidRPr="005544EF">
              <w:rPr>
                <w:rFonts w:ascii="ＭＳ ゴシック" w:eastAsia="ＭＳ ゴシック" w:hAnsi="ＭＳ ゴシック" w:hint="eastAsia"/>
                <w:szCs w:val="21"/>
              </w:rPr>
              <w:t>（</w:t>
            </w:r>
            <w:r w:rsidR="0016702F">
              <w:rPr>
                <w:rFonts w:ascii="ＭＳ ゴシック" w:eastAsia="ＭＳ ゴシック" w:hAnsi="ＭＳ ゴシック" w:hint="eastAsia"/>
                <w:szCs w:val="21"/>
              </w:rPr>
              <w:t>４階ダイニングルーム</w:t>
            </w:r>
            <w:r w:rsidRPr="005544EF">
              <w:rPr>
                <w:rFonts w:ascii="ＭＳ ゴシック" w:eastAsia="ＭＳ ゴシック" w:hAnsi="ＭＳ ゴシック" w:hint="eastAsia"/>
                <w:szCs w:val="21"/>
              </w:rPr>
              <w:t>）</w:t>
            </w:r>
          </w:p>
        </w:tc>
        <w:tc>
          <w:tcPr>
            <w:tcW w:w="2146" w:type="dxa"/>
            <w:tcBorders>
              <w:top w:val="dotted" w:sz="4" w:space="0" w:color="auto"/>
            </w:tcBorders>
            <w:shd w:val="clear" w:color="auto" w:fill="auto"/>
          </w:tcPr>
          <w:p w:rsidR="00C017AB" w:rsidRPr="005544EF" w:rsidRDefault="00C017AB" w:rsidP="00883EEF">
            <w:pPr>
              <w:spacing w:line="300" w:lineRule="exact"/>
              <w:rPr>
                <w:rFonts w:ascii="ＭＳ ゴシック" w:eastAsia="ＭＳ ゴシック" w:hAnsi="ＭＳ ゴシック"/>
                <w:szCs w:val="21"/>
              </w:rPr>
            </w:pPr>
          </w:p>
        </w:tc>
      </w:tr>
      <w:tr w:rsidR="00C017AB" w:rsidRPr="00B143ED" w:rsidTr="00D05CBA">
        <w:trPr>
          <w:trHeight w:val="340"/>
        </w:trPr>
        <w:tc>
          <w:tcPr>
            <w:tcW w:w="9365" w:type="dxa"/>
            <w:gridSpan w:val="4"/>
            <w:tcBorders>
              <w:bottom w:val="single" w:sz="4" w:space="0" w:color="auto"/>
            </w:tcBorders>
            <w:shd w:val="clear" w:color="auto" w:fill="auto"/>
            <w:vAlign w:val="bottom"/>
          </w:tcPr>
          <w:p w:rsidR="00C017AB" w:rsidRPr="005544EF" w:rsidRDefault="00C017AB" w:rsidP="00C017AB">
            <w:pPr>
              <w:spacing w:line="300" w:lineRule="exact"/>
              <w:rPr>
                <w:rFonts w:ascii="ＭＳ ゴシック" w:eastAsia="ＭＳ ゴシック" w:hAnsi="ＭＳ ゴシック"/>
                <w:szCs w:val="21"/>
              </w:rPr>
            </w:pPr>
            <w:r w:rsidRPr="005544EF">
              <w:rPr>
                <w:rFonts w:ascii="ＭＳ ゴシック" w:eastAsia="ＭＳ ゴシック" w:hAnsi="ＭＳ ゴシック" w:hint="eastAsia"/>
                <w:szCs w:val="21"/>
              </w:rPr>
              <w:t>【２日目】</w:t>
            </w:r>
          </w:p>
        </w:tc>
      </w:tr>
      <w:tr w:rsidR="00231C80" w:rsidRPr="00B143ED" w:rsidTr="00231C80">
        <w:trPr>
          <w:trHeight w:val="960"/>
        </w:trPr>
        <w:tc>
          <w:tcPr>
            <w:tcW w:w="633" w:type="dxa"/>
            <w:vMerge w:val="restart"/>
            <w:shd w:val="clear" w:color="auto" w:fill="auto"/>
          </w:tcPr>
          <w:p w:rsidR="00231C80" w:rsidRPr="00B143ED" w:rsidRDefault="00231C80" w:rsidP="00D05CBA">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9</w:t>
            </w:r>
          </w:p>
          <w:p w:rsidR="00231C80" w:rsidRDefault="00231C80" w:rsidP="00D05CBA">
            <w:pPr>
              <w:spacing w:line="300" w:lineRule="exact"/>
              <w:jc w:val="right"/>
              <w:rPr>
                <w:rFonts w:ascii="ＭＳ ゴシック" w:eastAsia="ＭＳ ゴシック" w:hAnsi="ＭＳ ゴシック"/>
                <w:szCs w:val="21"/>
              </w:rPr>
            </w:pPr>
          </w:p>
          <w:p w:rsidR="00571980" w:rsidRDefault="00571980" w:rsidP="00D05CBA">
            <w:pPr>
              <w:spacing w:line="300" w:lineRule="exact"/>
              <w:jc w:val="right"/>
              <w:rPr>
                <w:rFonts w:ascii="ＭＳ ゴシック" w:eastAsia="ＭＳ ゴシック" w:hAnsi="ＭＳ ゴシック"/>
                <w:szCs w:val="21"/>
              </w:rPr>
            </w:pPr>
          </w:p>
          <w:p w:rsidR="00231C80" w:rsidRPr="00B143ED" w:rsidRDefault="00231C80" w:rsidP="00D05CBA">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231C80" w:rsidRPr="00B143ED" w:rsidRDefault="00231C80" w:rsidP="00883EE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tc>
        <w:tc>
          <w:tcPr>
            <w:tcW w:w="2617" w:type="dxa"/>
            <w:tcBorders>
              <w:bottom w:val="dotted" w:sz="4" w:space="0" w:color="auto"/>
            </w:tcBorders>
            <w:shd w:val="clear" w:color="auto" w:fill="auto"/>
          </w:tcPr>
          <w:p w:rsidR="00231C80" w:rsidRPr="005544EF" w:rsidRDefault="00231C80" w:rsidP="00C017AB">
            <w:pPr>
              <w:ind w:left="183" w:hangingChars="87" w:hanging="183"/>
              <w:rPr>
                <w:rFonts w:ascii="ＭＳ ゴシック" w:eastAsia="ＭＳ ゴシック" w:hAnsi="ＭＳ ゴシック"/>
                <w:szCs w:val="21"/>
              </w:rPr>
            </w:pPr>
            <w:r w:rsidRPr="005544EF">
              <w:rPr>
                <w:rFonts w:ascii="ＭＳ ゴシック" w:eastAsia="ＭＳ ゴシック" w:hAnsi="ＭＳ ゴシック" w:hint="eastAsia"/>
                <w:szCs w:val="21"/>
              </w:rPr>
              <w:t>○貯金業務</w:t>
            </w:r>
          </w:p>
          <w:p w:rsidR="00231C80" w:rsidRPr="005544EF" w:rsidRDefault="00231C80" w:rsidP="00C017AB">
            <w:pPr>
              <w:ind w:left="183" w:hangingChars="87" w:hanging="183"/>
              <w:rPr>
                <w:rFonts w:ascii="ＭＳ ゴシック" w:eastAsia="ＭＳ ゴシック" w:hAnsi="ＭＳ ゴシック"/>
                <w:szCs w:val="21"/>
              </w:rPr>
            </w:pPr>
          </w:p>
          <w:p w:rsidR="00231C80" w:rsidRPr="005544EF" w:rsidRDefault="00231C80" w:rsidP="00883EEF">
            <w:pPr>
              <w:rPr>
                <w:rFonts w:ascii="ＭＳ ゴシック" w:eastAsia="ＭＳ ゴシック" w:hAnsi="ＭＳ ゴシック"/>
                <w:szCs w:val="21"/>
              </w:rPr>
            </w:pPr>
          </w:p>
          <w:p w:rsidR="00571980" w:rsidRPr="005544EF" w:rsidRDefault="00571980" w:rsidP="00883EEF">
            <w:pPr>
              <w:rPr>
                <w:rFonts w:ascii="ＭＳ ゴシック" w:eastAsia="ＭＳ ゴシック" w:hAnsi="ＭＳ ゴシック"/>
                <w:szCs w:val="21"/>
              </w:rPr>
            </w:pPr>
          </w:p>
        </w:tc>
        <w:tc>
          <w:tcPr>
            <w:tcW w:w="3969" w:type="dxa"/>
            <w:tcBorders>
              <w:bottom w:val="dotted" w:sz="4" w:space="0" w:color="auto"/>
            </w:tcBorders>
            <w:shd w:val="clear" w:color="auto" w:fill="auto"/>
          </w:tcPr>
          <w:p w:rsidR="00231C80" w:rsidRPr="005544EF" w:rsidRDefault="00231C80" w:rsidP="00F350B5">
            <w:pPr>
              <w:ind w:left="210" w:hangingChars="100" w:hanging="210"/>
              <w:rPr>
                <w:rFonts w:ascii="ＭＳ ゴシック" w:eastAsia="ＭＳ ゴシック" w:hAnsi="ＭＳ ゴシック"/>
                <w:szCs w:val="21"/>
              </w:rPr>
            </w:pPr>
            <w:r w:rsidRPr="005544EF">
              <w:rPr>
                <w:rFonts w:ascii="ＭＳ ゴシック" w:eastAsia="ＭＳ ゴシック" w:hAnsi="ＭＳ ゴシック" w:hint="eastAsia"/>
                <w:szCs w:val="21"/>
              </w:rPr>
              <w:t>・貯金の法的性質</w:t>
            </w:r>
            <w:r w:rsidR="002C07D5">
              <w:rPr>
                <w:rFonts w:ascii="ＭＳ ゴシック" w:eastAsia="ＭＳ ゴシック" w:hAnsi="ＭＳ ゴシック" w:hint="eastAsia"/>
                <w:szCs w:val="21"/>
              </w:rPr>
              <w:t>、</w:t>
            </w:r>
            <w:r w:rsidR="00F350B5" w:rsidRPr="005544EF">
              <w:rPr>
                <w:rFonts w:ascii="ＭＳ ゴシック" w:eastAsia="ＭＳ ゴシック" w:hAnsi="ＭＳ ゴシック" w:hint="eastAsia"/>
                <w:szCs w:val="21"/>
              </w:rPr>
              <w:t>取引の相手方(個人・</w:t>
            </w:r>
            <w:r w:rsidRPr="005544EF">
              <w:rPr>
                <w:rFonts w:ascii="ＭＳ ゴシック" w:eastAsia="ＭＳ ゴシック" w:hAnsi="ＭＳ ゴシック" w:hint="eastAsia"/>
                <w:szCs w:val="21"/>
              </w:rPr>
              <w:t>制限行為能力者制度</w:t>
            </w:r>
            <w:r w:rsidR="00F350B5" w:rsidRPr="005544EF">
              <w:rPr>
                <w:rFonts w:ascii="ＭＳ ゴシック" w:eastAsia="ＭＳ ゴシック" w:hAnsi="ＭＳ ゴシック" w:hint="eastAsia"/>
                <w:szCs w:val="21"/>
              </w:rPr>
              <w:t>、法人)、貯金の受入</w:t>
            </w:r>
            <w:r w:rsidR="002C07D5">
              <w:rPr>
                <w:rFonts w:ascii="ＭＳ ゴシック" w:eastAsia="ＭＳ ゴシック" w:hAnsi="ＭＳ ゴシック" w:hint="eastAsia"/>
                <w:szCs w:val="21"/>
              </w:rPr>
              <w:t>、</w:t>
            </w:r>
            <w:r w:rsidR="00F350B5" w:rsidRPr="005544EF">
              <w:rPr>
                <w:rFonts w:ascii="ＭＳ ゴシック" w:eastAsia="ＭＳ ゴシック" w:hAnsi="ＭＳ ゴシック" w:hint="eastAsia"/>
                <w:szCs w:val="21"/>
              </w:rPr>
              <w:t>ペイオフと預貯金保護制度、</w:t>
            </w:r>
          </w:p>
          <w:p w:rsidR="00231C80" w:rsidRPr="005544EF" w:rsidRDefault="00231C80" w:rsidP="00F350B5">
            <w:pPr>
              <w:rPr>
                <w:rFonts w:ascii="ＭＳ ゴシック" w:eastAsia="ＭＳ ゴシック" w:hAnsi="ＭＳ ゴシック"/>
                <w:szCs w:val="21"/>
              </w:rPr>
            </w:pPr>
            <w:r w:rsidRPr="005544EF">
              <w:rPr>
                <w:rFonts w:ascii="ＭＳ ゴシック" w:eastAsia="ＭＳ ゴシック" w:hAnsi="ＭＳ ゴシック" w:hint="eastAsia"/>
                <w:szCs w:val="21"/>
              </w:rPr>
              <w:t xml:space="preserve">　貯金の支払い</w:t>
            </w:r>
            <w:r w:rsidR="002C07D5">
              <w:rPr>
                <w:rFonts w:ascii="ＭＳ ゴシック" w:eastAsia="ＭＳ ゴシック" w:hAnsi="ＭＳ ゴシック" w:hint="eastAsia"/>
                <w:szCs w:val="21"/>
              </w:rPr>
              <w:t>、</w:t>
            </w:r>
            <w:r w:rsidRPr="005544EF">
              <w:rPr>
                <w:rFonts w:ascii="ＭＳ ゴシック" w:eastAsia="ＭＳ ゴシック" w:hAnsi="ＭＳ ゴシック" w:hint="eastAsia"/>
                <w:szCs w:val="21"/>
              </w:rPr>
              <w:t>相続</w:t>
            </w:r>
            <w:r w:rsidR="002C07D5">
              <w:rPr>
                <w:rFonts w:ascii="ＭＳ ゴシック" w:eastAsia="ＭＳ ゴシック" w:hAnsi="ＭＳ ゴシック" w:hint="eastAsia"/>
                <w:szCs w:val="21"/>
              </w:rPr>
              <w:t>、</w:t>
            </w:r>
            <w:r w:rsidR="00F350B5" w:rsidRPr="005544EF">
              <w:rPr>
                <w:rFonts w:ascii="ＭＳ ゴシック" w:eastAsia="ＭＳ ゴシック" w:hAnsi="ＭＳ ゴシック" w:hint="eastAsia"/>
                <w:szCs w:val="21"/>
              </w:rPr>
              <w:t>(仮)</w:t>
            </w:r>
            <w:r w:rsidRPr="005544EF">
              <w:rPr>
                <w:rFonts w:ascii="ＭＳ ゴシック" w:eastAsia="ＭＳ ゴシック" w:hAnsi="ＭＳ ゴシック" w:hint="eastAsia"/>
                <w:szCs w:val="21"/>
              </w:rPr>
              <w:t>差押え</w:t>
            </w:r>
            <w:r w:rsidR="00F350B5" w:rsidRPr="005544EF">
              <w:rPr>
                <w:rFonts w:ascii="ＭＳ ゴシック" w:eastAsia="ＭＳ ゴシック" w:hAnsi="ＭＳ ゴシック" w:hint="eastAsia"/>
                <w:szCs w:val="21"/>
              </w:rPr>
              <w:t>等</w:t>
            </w:r>
          </w:p>
        </w:tc>
        <w:tc>
          <w:tcPr>
            <w:tcW w:w="2146" w:type="dxa"/>
            <w:vMerge w:val="restart"/>
            <w:shd w:val="clear" w:color="auto" w:fill="auto"/>
          </w:tcPr>
          <w:p w:rsidR="00231C80" w:rsidRPr="005544EF" w:rsidRDefault="001D0C30" w:rsidP="00883EEF">
            <w:pPr>
              <w:widowControl/>
              <w:jc w:val="left"/>
              <w:rPr>
                <w:rFonts w:ascii="ＭＳ ゴシック" w:eastAsia="ＭＳ ゴシック" w:hAnsi="ＭＳ ゴシック"/>
                <w:szCs w:val="21"/>
              </w:rPr>
            </w:pPr>
            <w:r w:rsidRPr="005544EF">
              <w:rPr>
                <w:rFonts w:ascii="ＭＳ ゴシック" w:eastAsia="ＭＳ ゴシック" w:hAnsi="ＭＳ ゴシック" w:hint="eastAsia"/>
                <w:szCs w:val="21"/>
              </w:rPr>
              <w:t>・河野講師</w:t>
            </w:r>
          </w:p>
        </w:tc>
      </w:tr>
      <w:tr w:rsidR="00231C80" w:rsidRPr="00B143ED" w:rsidTr="00365B6D">
        <w:trPr>
          <w:trHeight w:val="340"/>
        </w:trPr>
        <w:tc>
          <w:tcPr>
            <w:tcW w:w="633" w:type="dxa"/>
            <w:vMerge/>
            <w:tcBorders>
              <w:bottom w:val="nil"/>
            </w:tcBorders>
            <w:shd w:val="clear" w:color="auto" w:fill="auto"/>
          </w:tcPr>
          <w:p w:rsidR="00231C80" w:rsidRPr="00B143ED" w:rsidRDefault="00231C80" w:rsidP="00883EEF">
            <w:pPr>
              <w:spacing w:line="300" w:lineRule="exact"/>
              <w:jc w:val="right"/>
              <w:rPr>
                <w:rFonts w:ascii="ＭＳ ゴシック" w:eastAsia="ＭＳ ゴシック" w:hAnsi="ＭＳ ゴシック"/>
                <w:szCs w:val="21"/>
              </w:rPr>
            </w:pPr>
          </w:p>
        </w:tc>
        <w:tc>
          <w:tcPr>
            <w:tcW w:w="2617" w:type="dxa"/>
            <w:tcBorders>
              <w:top w:val="dotted" w:sz="4" w:space="0" w:color="auto"/>
              <w:bottom w:val="dotted" w:sz="4" w:space="0" w:color="auto"/>
            </w:tcBorders>
            <w:shd w:val="clear" w:color="auto" w:fill="auto"/>
          </w:tcPr>
          <w:p w:rsidR="00231C80" w:rsidRPr="005544EF" w:rsidRDefault="00231C80" w:rsidP="00231C80">
            <w:pPr>
              <w:rPr>
                <w:rFonts w:ascii="ＭＳ ゴシック" w:eastAsia="ＭＳ ゴシック" w:hAnsi="ＭＳ ゴシック"/>
                <w:szCs w:val="21"/>
              </w:rPr>
            </w:pPr>
            <w:r w:rsidRPr="005544EF">
              <w:rPr>
                <w:rFonts w:ascii="ＭＳ ゴシック" w:eastAsia="ＭＳ ゴシック" w:hAnsi="ＭＳ ゴシック" w:hint="eastAsia"/>
                <w:szCs w:val="21"/>
              </w:rPr>
              <w:t>○手形・小切手</w:t>
            </w:r>
          </w:p>
          <w:p w:rsidR="00231C80" w:rsidRPr="005544EF" w:rsidRDefault="00231C80" w:rsidP="00231C80">
            <w:pPr>
              <w:rPr>
                <w:rFonts w:ascii="ＭＳ ゴシック" w:eastAsia="ＭＳ ゴシック" w:hAnsi="ＭＳ ゴシック"/>
                <w:szCs w:val="21"/>
              </w:rPr>
            </w:pPr>
            <w:r w:rsidRPr="005544EF">
              <w:rPr>
                <w:rFonts w:ascii="ＭＳ ゴシック" w:eastAsia="ＭＳ ゴシック" w:hAnsi="ＭＳ ゴシック" w:hint="eastAsia"/>
                <w:szCs w:val="21"/>
              </w:rPr>
              <w:t>○内国為替業務</w:t>
            </w:r>
          </w:p>
          <w:p w:rsidR="00231C80" w:rsidRPr="005544EF" w:rsidRDefault="00231C80" w:rsidP="00C017AB">
            <w:pPr>
              <w:rPr>
                <w:rFonts w:ascii="ＭＳ ゴシック" w:eastAsia="ＭＳ ゴシック" w:hAnsi="ＭＳ ゴシック"/>
                <w:szCs w:val="21"/>
              </w:rPr>
            </w:pPr>
            <w:r w:rsidRPr="005544EF">
              <w:rPr>
                <w:rFonts w:ascii="ＭＳ ゴシック" w:eastAsia="ＭＳ ゴシック" w:hAnsi="ＭＳ ゴシック" w:hint="eastAsia"/>
                <w:szCs w:val="21"/>
              </w:rPr>
              <w:t>○グループワーク</w:t>
            </w:r>
          </w:p>
          <w:p w:rsidR="00231C80" w:rsidRPr="005544EF" w:rsidRDefault="00231C80" w:rsidP="00C017AB">
            <w:pPr>
              <w:rPr>
                <w:rFonts w:ascii="ＭＳ ゴシック" w:eastAsia="ＭＳ ゴシック" w:hAnsi="ＭＳ ゴシック"/>
                <w:szCs w:val="21"/>
              </w:rPr>
            </w:pPr>
            <w:r w:rsidRPr="005544EF">
              <w:rPr>
                <w:rFonts w:ascii="ＭＳ ゴシック" w:eastAsia="ＭＳ ゴシック" w:hAnsi="ＭＳ ゴシック" w:hint="eastAsia"/>
                <w:szCs w:val="21"/>
              </w:rPr>
              <w:t>○確認テスト</w:t>
            </w:r>
          </w:p>
          <w:p w:rsidR="00231C80" w:rsidRPr="005544EF" w:rsidRDefault="00231C80" w:rsidP="00C017AB">
            <w:pPr>
              <w:rPr>
                <w:rFonts w:ascii="ＭＳ ゴシック" w:eastAsia="ＭＳ ゴシック" w:hAnsi="ＭＳ ゴシック"/>
                <w:szCs w:val="21"/>
              </w:rPr>
            </w:pPr>
            <w:r w:rsidRPr="005544EF">
              <w:rPr>
                <w:rFonts w:ascii="ＭＳ ゴシック" w:eastAsia="ＭＳ ゴシック" w:hAnsi="ＭＳ ゴシック" w:hint="eastAsia"/>
                <w:szCs w:val="21"/>
              </w:rPr>
              <w:t>（17:30終了）</w:t>
            </w:r>
          </w:p>
        </w:tc>
        <w:tc>
          <w:tcPr>
            <w:tcW w:w="3969" w:type="dxa"/>
            <w:tcBorders>
              <w:top w:val="dotted" w:sz="4" w:space="0" w:color="auto"/>
              <w:bottom w:val="dotted" w:sz="4" w:space="0" w:color="auto"/>
            </w:tcBorders>
            <w:shd w:val="clear" w:color="auto" w:fill="auto"/>
          </w:tcPr>
          <w:p w:rsidR="00231C80" w:rsidRPr="005544EF" w:rsidRDefault="00231C80" w:rsidP="00883EEF">
            <w:pPr>
              <w:spacing w:line="300" w:lineRule="exact"/>
              <w:rPr>
                <w:rFonts w:ascii="ＭＳ ゴシック" w:eastAsia="ＭＳ ゴシック" w:hAnsi="ＭＳ ゴシック"/>
                <w:szCs w:val="21"/>
              </w:rPr>
            </w:pPr>
            <w:r w:rsidRPr="005544EF">
              <w:rPr>
                <w:rFonts w:ascii="ＭＳ ゴシック" w:eastAsia="ＭＳ ゴシック" w:hAnsi="ＭＳ ゴシック" w:hint="eastAsia"/>
                <w:szCs w:val="21"/>
              </w:rPr>
              <w:t>・記載要件</w:t>
            </w:r>
            <w:r w:rsidR="002C07D5">
              <w:rPr>
                <w:rFonts w:ascii="ＭＳ ゴシック" w:eastAsia="ＭＳ ゴシック" w:hAnsi="ＭＳ ゴシック" w:hint="eastAsia"/>
                <w:szCs w:val="21"/>
              </w:rPr>
              <w:t>、</w:t>
            </w:r>
            <w:r w:rsidRPr="005544EF">
              <w:rPr>
                <w:rFonts w:ascii="ＭＳ ゴシック" w:eastAsia="ＭＳ ゴシック" w:hAnsi="ＭＳ ゴシック" w:hint="eastAsia"/>
                <w:szCs w:val="21"/>
              </w:rPr>
              <w:t>手形交換・不渡制度等</w:t>
            </w:r>
          </w:p>
          <w:p w:rsidR="00231C80" w:rsidRPr="005544EF" w:rsidRDefault="00231C80" w:rsidP="00883EEF">
            <w:pPr>
              <w:spacing w:line="300" w:lineRule="exact"/>
              <w:rPr>
                <w:rFonts w:ascii="ＭＳ ゴシック" w:eastAsia="ＭＳ ゴシック" w:hAnsi="ＭＳ ゴシック"/>
                <w:szCs w:val="21"/>
              </w:rPr>
            </w:pPr>
            <w:r w:rsidRPr="005544EF">
              <w:rPr>
                <w:rFonts w:ascii="ＭＳ ゴシック" w:eastAsia="ＭＳ ゴシック" w:hAnsi="ＭＳ ゴシック" w:hint="eastAsia"/>
                <w:szCs w:val="21"/>
              </w:rPr>
              <w:t>・</w:t>
            </w:r>
            <w:r w:rsidR="00571980" w:rsidRPr="005544EF">
              <w:rPr>
                <w:rFonts w:ascii="ＭＳ ゴシック" w:eastAsia="ＭＳ ゴシック" w:hAnsi="ＭＳ ゴシック" w:hint="eastAsia"/>
                <w:szCs w:val="21"/>
              </w:rPr>
              <w:t>為替</w:t>
            </w:r>
            <w:r w:rsidR="00F350B5" w:rsidRPr="005544EF">
              <w:rPr>
                <w:rFonts w:ascii="ＭＳ ゴシック" w:eastAsia="ＭＳ ゴシック" w:hAnsi="ＭＳ ゴシック" w:hint="eastAsia"/>
                <w:szCs w:val="21"/>
              </w:rPr>
              <w:t>業務</w:t>
            </w:r>
            <w:r w:rsidR="00571980" w:rsidRPr="005544EF">
              <w:rPr>
                <w:rFonts w:ascii="ＭＳ ゴシック" w:eastAsia="ＭＳ ゴシック" w:hAnsi="ＭＳ ゴシック" w:hint="eastAsia"/>
                <w:szCs w:val="21"/>
              </w:rPr>
              <w:t>の仕組み</w:t>
            </w:r>
            <w:r w:rsidR="002C07D5">
              <w:rPr>
                <w:rFonts w:ascii="ＭＳ ゴシック" w:eastAsia="ＭＳ ゴシック" w:hAnsi="ＭＳ ゴシック" w:hint="eastAsia"/>
                <w:szCs w:val="21"/>
              </w:rPr>
              <w:t>、</w:t>
            </w:r>
            <w:r w:rsidR="00571980" w:rsidRPr="005544EF">
              <w:rPr>
                <w:rFonts w:ascii="ＭＳ ゴシック" w:eastAsia="ＭＳ ゴシック" w:hAnsi="ＭＳ ゴシック" w:hint="eastAsia"/>
                <w:szCs w:val="21"/>
              </w:rPr>
              <w:t>代金取立等</w:t>
            </w:r>
          </w:p>
          <w:p w:rsidR="00571980" w:rsidRPr="005544EF" w:rsidRDefault="00571980" w:rsidP="00883EEF">
            <w:pPr>
              <w:spacing w:line="300" w:lineRule="exact"/>
              <w:rPr>
                <w:rFonts w:ascii="ＭＳ ゴシック" w:eastAsia="ＭＳ ゴシック" w:hAnsi="ＭＳ ゴシック"/>
                <w:szCs w:val="21"/>
              </w:rPr>
            </w:pPr>
            <w:r w:rsidRPr="005544EF">
              <w:rPr>
                <w:rFonts w:ascii="ＭＳ ゴシック" w:eastAsia="ＭＳ ゴシック" w:hAnsi="ＭＳ ゴシック" w:hint="eastAsia"/>
                <w:szCs w:val="21"/>
              </w:rPr>
              <w:t>（貯金関連演習）</w:t>
            </w:r>
          </w:p>
          <w:p w:rsidR="00571980" w:rsidRPr="005544EF" w:rsidRDefault="00571980" w:rsidP="00883EEF">
            <w:pPr>
              <w:spacing w:line="300" w:lineRule="exact"/>
              <w:rPr>
                <w:rFonts w:ascii="ＭＳ ゴシック" w:eastAsia="ＭＳ ゴシック" w:hAnsi="ＭＳ ゴシック"/>
                <w:szCs w:val="21"/>
              </w:rPr>
            </w:pPr>
            <w:r w:rsidRPr="005544EF">
              <w:rPr>
                <w:rFonts w:ascii="ＭＳ ゴシック" w:eastAsia="ＭＳ ゴシック" w:hAnsi="ＭＳ ゴシック" w:hint="eastAsia"/>
                <w:szCs w:val="21"/>
              </w:rPr>
              <w:t>（2日目の振返り）</w:t>
            </w:r>
          </w:p>
        </w:tc>
        <w:tc>
          <w:tcPr>
            <w:tcW w:w="2146" w:type="dxa"/>
            <w:vMerge/>
            <w:tcBorders>
              <w:bottom w:val="nil"/>
            </w:tcBorders>
            <w:shd w:val="clear" w:color="auto" w:fill="auto"/>
          </w:tcPr>
          <w:p w:rsidR="00231C80" w:rsidRPr="005544EF" w:rsidRDefault="00231C80" w:rsidP="00883EEF">
            <w:pPr>
              <w:spacing w:line="300" w:lineRule="exact"/>
              <w:rPr>
                <w:rFonts w:ascii="ＭＳ ゴシック" w:eastAsia="ＭＳ ゴシック" w:hAnsi="ＭＳ ゴシック"/>
                <w:szCs w:val="21"/>
              </w:rPr>
            </w:pPr>
          </w:p>
        </w:tc>
      </w:tr>
      <w:tr w:rsidR="00C017AB" w:rsidRPr="00B143ED" w:rsidTr="005544EF">
        <w:trPr>
          <w:trHeight w:val="258"/>
        </w:trPr>
        <w:tc>
          <w:tcPr>
            <w:tcW w:w="633" w:type="dxa"/>
            <w:tcBorders>
              <w:top w:val="nil"/>
            </w:tcBorders>
            <w:shd w:val="clear" w:color="auto" w:fill="auto"/>
          </w:tcPr>
          <w:p w:rsidR="00C017AB" w:rsidRPr="00B143ED" w:rsidRDefault="0008786D" w:rsidP="00883EEF">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18</w:t>
            </w:r>
          </w:p>
        </w:tc>
        <w:tc>
          <w:tcPr>
            <w:tcW w:w="2617" w:type="dxa"/>
            <w:tcBorders>
              <w:top w:val="dotted" w:sz="4" w:space="0" w:color="auto"/>
            </w:tcBorders>
            <w:shd w:val="clear" w:color="auto" w:fill="auto"/>
          </w:tcPr>
          <w:p w:rsidR="00C017AB" w:rsidRPr="005544EF" w:rsidRDefault="00C017AB" w:rsidP="00883EEF">
            <w:pPr>
              <w:spacing w:line="300" w:lineRule="exact"/>
              <w:rPr>
                <w:rFonts w:ascii="ＭＳ ゴシック" w:eastAsia="ＭＳ ゴシック" w:hAnsi="ＭＳ ゴシック"/>
                <w:szCs w:val="21"/>
              </w:rPr>
            </w:pPr>
          </w:p>
        </w:tc>
        <w:tc>
          <w:tcPr>
            <w:tcW w:w="3969" w:type="dxa"/>
            <w:tcBorders>
              <w:top w:val="dotted" w:sz="4" w:space="0" w:color="auto"/>
            </w:tcBorders>
            <w:shd w:val="clear" w:color="auto" w:fill="auto"/>
          </w:tcPr>
          <w:p w:rsidR="00C017AB" w:rsidRPr="005544EF" w:rsidRDefault="00C017AB" w:rsidP="00883EEF">
            <w:pPr>
              <w:spacing w:line="300" w:lineRule="exact"/>
              <w:rPr>
                <w:rFonts w:ascii="ＭＳ ゴシック" w:eastAsia="ＭＳ ゴシック" w:hAnsi="ＭＳ ゴシック"/>
                <w:szCs w:val="21"/>
              </w:rPr>
            </w:pPr>
          </w:p>
        </w:tc>
        <w:tc>
          <w:tcPr>
            <w:tcW w:w="2146" w:type="dxa"/>
            <w:tcBorders>
              <w:top w:val="nil"/>
            </w:tcBorders>
            <w:shd w:val="clear" w:color="auto" w:fill="auto"/>
          </w:tcPr>
          <w:p w:rsidR="00C017AB" w:rsidRPr="005544EF" w:rsidRDefault="00C017AB" w:rsidP="00883EEF">
            <w:pPr>
              <w:spacing w:line="300" w:lineRule="exact"/>
              <w:rPr>
                <w:rFonts w:ascii="ＭＳ ゴシック" w:eastAsia="ＭＳ ゴシック" w:hAnsi="ＭＳ ゴシック"/>
                <w:szCs w:val="21"/>
              </w:rPr>
            </w:pPr>
          </w:p>
        </w:tc>
      </w:tr>
      <w:tr w:rsidR="00C017AB" w:rsidRPr="00B143ED" w:rsidTr="00C017AB">
        <w:trPr>
          <w:trHeight w:val="340"/>
        </w:trPr>
        <w:tc>
          <w:tcPr>
            <w:tcW w:w="9365" w:type="dxa"/>
            <w:gridSpan w:val="4"/>
            <w:shd w:val="clear" w:color="auto" w:fill="auto"/>
            <w:vAlign w:val="bottom"/>
          </w:tcPr>
          <w:p w:rsidR="00C017AB" w:rsidRPr="005544EF" w:rsidRDefault="00C017AB" w:rsidP="00C017AB">
            <w:pPr>
              <w:spacing w:line="300" w:lineRule="exact"/>
              <w:rPr>
                <w:rFonts w:ascii="ＭＳ ゴシック" w:eastAsia="ＭＳ ゴシック" w:hAnsi="ＭＳ ゴシック"/>
                <w:szCs w:val="21"/>
              </w:rPr>
            </w:pPr>
            <w:r w:rsidRPr="005544EF">
              <w:rPr>
                <w:rFonts w:ascii="ＭＳ ゴシック" w:eastAsia="ＭＳ ゴシック" w:hAnsi="ＭＳ ゴシック" w:hint="eastAsia"/>
                <w:szCs w:val="21"/>
              </w:rPr>
              <w:t>【３日目】</w:t>
            </w:r>
          </w:p>
        </w:tc>
      </w:tr>
      <w:tr w:rsidR="00571980" w:rsidRPr="00B143ED" w:rsidTr="00571980">
        <w:trPr>
          <w:trHeight w:val="890"/>
        </w:trPr>
        <w:tc>
          <w:tcPr>
            <w:tcW w:w="633" w:type="dxa"/>
            <w:vMerge w:val="restart"/>
            <w:shd w:val="clear" w:color="auto" w:fill="auto"/>
          </w:tcPr>
          <w:p w:rsidR="00571980" w:rsidRPr="00B143ED" w:rsidRDefault="00571980" w:rsidP="00883EE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9</w:t>
            </w:r>
          </w:p>
          <w:p w:rsidR="00571980" w:rsidRDefault="00571980" w:rsidP="00883EEF">
            <w:pPr>
              <w:spacing w:line="300" w:lineRule="exact"/>
              <w:jc w:val="right"/>
              <w:rPr>
                <w:rFonts w:ascii="ＭＳ ゴシック" w:eastAsia="ＭＳ ゴシック" w:hAnsi="ＭＳ ゴシック"/>
                <w:szCs w:val="21"/>
              </w:rPr>
            </w:pPr>
          </w:p>
          <w:p w:rsidR="00571980" w:rsidRPr="00B143ED" w:rsidRDefault="00571980" w:rsidP="00883EEF">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571980" w:rsidRDefault="00571980" w:rsidP="00883EE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p w:rsidR="00571980" w:rsidRDefault="00571980" w:rsidP="00883EEF">
            <w:pPr>
              <w:spacing w:line="300" w:lineRule="exact"/>
              <w:jc w:val="right"/>
              <w:rPr>
                <w:rFonts w:ascii="ＭＳ ゴシック" w:eastAsia="ＭＳ ゴシック" w:hAnsi="ＭＳ ゴシック"/>
                <w:szCs w:val="21"/>
              </w:rPr>
            </w:pPr>
          </w:p>
          <w:p w:rsidR="00571980" w:rsidRDefault="00571980" w:rsidP="00883EEF">
            <w:pPr>
              <w:spacing w:line="300" w:lineRule="exact"/>
              <w:jc w:val="right"/>
              <w:rPr>
                <w:rFonts w:ascii="ＭＳ ゴシック" w:eastAsia="ＭＳ ゴシック" w:hAnsi="ＭＳ ゴシック"/>
                <w:szCs w:val="21"/>
              </w:rPr>
            </w:pPr>
          </w:p>
          <w:p w:rsidR="005544EF" w:rsidRPr="00B143ED" w:rsidRDefault="005544EF" w:rsidP="00883EEF">
            <w:pPr>
              <w:spacing w:line="300" w:lineRule="exact"/>
              <w:jc w:val="right"/>
              <w:rPr>
                <w:rFonts w:ascii="ＭＳ ゴシック" w:eastAsia="ＭＳ ゴシック" w:hAnsi="ＭＳ ゴシック"/>
                <w:szCs w:val="21"/>
              </w:rPr>
            </w:pPr>
          </w:p>
          <w:p w:rsidR="00571980" w:rsidRPr="00B143ED" w:rsidRDefault="00571980" w:rsidP="00883EE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16</w:t>
            </w:r>
          </w:p>
        </w:tc>
        <w:tc>
          <w:tcPr>
            <w:tcW w:w="2617" w:type="dxa"/>
            <w:tcBorders>
              <w:bottom w:val="dotted" w:sz="4" w:space="0" w:color="auto"/>
            </w:tcBorders>
            <w:shd w:val="clear" w:color="auto" w:fill="auto"/>
          </w:tcPr>
          <w:p w:rsidR="00571980" w:rsidRPr="005544EF" w:rsidRDefault="00571980" w:rsidP="00883EEF">
            <w:pPr>
              <w:rPr>
                <w:rFonts w:ascii="ＭＳ ゴシック" w:eastAsia="ＭＳ ゴシック" w:hAnsi="ＭＳ ゴシック"/>
                <w:szCs w:val="21"/>
              </w:rPr>
            </w:pPr>
            <w:r w:rsidRPr="005544EF">
              <w:rPr>
                <w:rFonts w:ascii="ＭＳ ゴシック" w:eastAsia="ＭＳ ゴシック" w:hAnsi="ＭＳ ゴシック" w:hint="eastAsia"/>
                <w:szCs w:val="21"/>
              </w:rPr>
              <w:t>○融資業務</w:t>
            </w:r>
          </w:p>
          <w:p w:rsidR="00571980" w:rsidRPr="005544EF" w:rsidRDefault="00571980" w:rsidP="00D05CBA">
            <w:pPr>
              <w:rPr>
                <w:rFonts w:ascii="ＭＳ ゴシック" w:eastAsia="ＭＳ ゴシック" w:hAnsi="ＭＳ ゴシック"/>
                <w:szCs w:val="21"/>
              </w:rPr>
            </w:pPr>
          </w:p>
        </w:tc>
        <w:tc>
          <w:tcPr>
            <w:tcW w:w="3969" w:type="dxa"/>
            <w:tcBorders>
              <w:bottom w:val="dotted" w:sz="4" w:space="0" w:color="auto"/>
            </w:tcBorders>
            <w:shd w:val="clear" w:color="auto" w:fill="auto"/>
          </w:tcPr>
          <w:p w:rsidR="00571980" w:rsidRPr="005544EF" w:rsidRDefault="00571980" w:rsidP="00883EEF">
            <w:pPr>
              <w:rPr>
                <w:rFonts w:ascii="ＭＳ ゴシック" w:eastAsia="ＭＳ ゴシック" w:hAnsi="ＭＳ ゴシック"/>
                <w:szCs w:val="21"/>
              </w:rPr>
            </w:pPr>
            <w:r w:rsidRPr="005544EF">
              <w:rPr>
                <w:rFonts w:ascii="ＭＳ ゴシック" w:eastAsia="ＭＳ ゴシック" w:hAnsi="ＭＳ ゴシック" w:hint="eastAsia"/>
                <w:szCs w:val="21"/>
              </w:rPr>
              <w:t>・基本約定書</w:t>
            </w:r>
            <w:r w:rsidR="002C07D5">
              <w:rPr>
                <w:rFonts w:ascii="ＭＳ ゴシック" w:eastAsia="ＭＳ ゴシック" w:hAnsi="ＭＳ ゴシック" w:hint="eastAsia"/>
                <w:szCs w:val="21"/>
              </w:rPr>
              <w:t>、</w:t>
            </w:r>
            <w:r w:rsidRPr="005544EF">
              <w:rPr>
                <w:rFonts w:ascii="ＭＳ ゴシック" w:eastAsia="ＭＳ ゴシック" w:hAnsi="ＭＳ ゴシック" w:hint="eastAsia"/>
                <w:szCs w:val="21"/>
              </w:rPr>
              <w:t>期限の利益喪失</w:t>
            </w:r>
            <w:r w:rsidR="002C07D5">
              <w:rPr>
                <w:rFonts w:ascii="ＭＳ ゴシック" w:eastAsia="ＭＳ ゴシック" w:hAnsi="ＭＳ ゴシック" w:hint="eastAsia"/>
                <w:szCs w:val="21"/>
              </w:rPr>
              <w:t>、</w:t>
            </w:r>
          </w:p>
          <w:p w:rsidR="00571980" w:rsidRPr="005544EF" w:rsidRDefault="00571980" w:rsidP="00571980">
            <w:pPr>
              <w:ind w:firstLineChars="100" w:firstLine="210"/>
              <w:rPr>
                <w:rFonts w:ascii="ＭＳ ゴシック" w:eastAsia="ＭＳ ゴシック" w:hAnsi="ＭＳ ゴシック"/>
                <w:szCs w:val="21"/>
              </w:rPr>
            </w:pPr>
            <w:r w:rsidRPr="005544EF">
              <w:rPr>
                <w:rFonts w:ascii="ＭＳ ゴシック" w:eastAsia="ＭＳ ゴシック" w:hAnsi="ＭＳ ゴシック" w:hint="eastAsia"/>
                <w:szCs w:val="21"/>
              </w:rPr>
              <w:t>融資取引の種類</w:t>
            </w:r>
            <w:r w:rsidR="002C07D5">
              <w:rPr>
                <w:rFonts w:ascii="ＭＳ ゴシック" w:eastAsia="ＭＳ ゴシック" w:hAnsi="ＭＳ ゴシック" w:hint="eastAsia"/>
                <w:szCs w:val="21"/>
              </w:rPr>
              <w:t>、</w:t>
            </w:r>
            <w:r w:rsidRPr="005544EF">
              <w:rPr>
                <w:rFonts w:ascii="ＭＳ ゴシック" w:eastAsia="ＭＳ ゴシック" w:hAnsi="ＭＳ ゴシック" w:hint="eastAsia"/>
                <w:szCs w:val="21"/>
              </w:rPr>
              <w:t>担保・保証</w:t>
            </w:r>
            <w:r w:rsidR="002C07D5">
              <w:rPr>
                <w:rFonts w:ascii="ＭＳ ゴシック" w:eastAsia="ＭＳ ゴシック" w:hAnsi="ＭＳ ゴシック" w:hint="eastAsia"/>
                <w:szCs w:val="21"/>
              </w:rPr>
              <w:t>、</w:t>
            </w:r>
          </w:p>
          <w:p w:rsidR="00571980" w:rsidRPr="005544EF" w:rsidRDefault="00571980" w:rsidP="00F350B5">
            <w:pPr>
              <w:ind w:firstLineChars="100" w:firstLine="210"/>
              <w:rPr>
                <w:rFonts w:ascii="ＭＳ ゴシック" w:eastAsia="ＭＳ ゴシック" w:hAnsi="ＭＳ ゴシック"/>
                <w:szCs w:val="21"/>
              </w:rPr>
            </w:pPr>
            <w:r w:rsidRPr="005544EF">
              <w:rPr>
                <w:rFonts w:ascii="ＭＳ ゴシック" w:eastAsia="ＭＳ ゴシック" w:hAnsi="ＭＳ ゴシック" w:hint="eastAsia"/>
                <w:szCs w:val="21"/>
              </w:rPr>
              <w:t>債権管理・回収等</w:t>
            </w:r>
          </w:p>
        </w:tc>
        <w:tc>
          <w:tcPr>
            <w:tcW w:w="2146" w:type="dxa"/>
            <w:vMerge w:val="restart"/>
            <w:shd w:val="clear" w:color="auto" w:fill="auto"/>
          </w:tcPr>
          <w:p w:rsidR="00571980" w:rsidRPr="005544EF" w:rsidRDefault="001D0C30" w:rsidP="00883EEF">
            <w:pPr>
              <w:widowControl/>
              <w:jc w:val="left"/>
              <w:rPr>
                <w:rFonts w:ascii="ＭＳ ゴシック" w:eastAsia="ＭＳ ゴシック" w:hAnsi="ＭＳ ゴシック"/>
                <w:szCs w:val="21"/>
              </w:rPr>
            </w:pPr>
            <w:r w:rsidRPr="005544EF">
              <w:rPr>
                <w:rFonts w:ascii="ＭＳ ゴシック" w:eastAsia="ＭＳ ゴシック" w:hAnsi="ＭＳ ゴシック" w:hint="eastAsia"/>
                <w:szCs w:val="21"/>
              </w:rPr>
              <w:t>・河野講師</w:t>
            </w:r>
          </w:p>
          <w:p w:rsidR="00571980" w:rsidRPr="005544EF" w:rsidRDefault="00571980" w:rsidP="00883EEF">
            <w:pPr>
              <w:widowControl/>
              <w:jc w:val="left"/>
              <w:rPr>
                <w:rFonts w:ascii="ＭＳ ゴシック" w:eastAsia="ＭＳ ゴシック" w:hAnsi="ＭＳ ゴシック"/>
                <w:szCs w:val="21"/>
              </w:rPr>
            </w:pPr>
          </w:p>
          <w:p w:rsidR="00571980" w:rsidRPr="005544EF" w:rsidRDefault="00571980" w:rsidP="00883EEF">
            <w:pPr>
              <w:widowControl/>
              <w:jc w:val="left"/>
              <w:rPr>
                <w:rFonts w:ascii="ＭＳ ゴシック" w:eastAsia="ＭＳ ゴシック" w:hAnsi="ＭＳ ゴシック"/>
                <w:szCs w:val="21"/>
              </w:rPr>
            </w:pPr>
          </w:p>
          <w:p w:rsidR="00571980" w:rsidRPr="005544EF" w:rsidRDefault="00571980" w:rsidP="00883EEF">
            <w:pPr>
              <w:widowControl/>
              <w:jc w:val="left"/>
              <w:rPr>
                <w:rFonts w:ascii="ＭＳ ゴシック" w:eastAsia="ＭＳ ゴシック" w:hAnsi="ＭＳ ゴシック"/>
                <w:szCs w:val="21"/>
              </w:rPr>
            </w:pPr>
          </w:p>
          <w:p w:rsidR="00571980" w:rsidRPr="005544EF" w:rsidRDefault="00571980" w:rsidP="00883EEF">
            <w:pPr>
              <w:widowControl/>
              <w:jc w:val="left"/>
              <w:rPr>
                <w:rFonts w:ascii="ＭＳ ゴシック" w:eastAsia="ＭＳ ゴシック" w:hAnsi="ＭＳ ゴシック"/>
                <w:szCs w:val="21"/>
              </w:rPr>
            </w:pPr>
          </w:p>
          <w:p w:rsidR="00571980" w:rsidRPr="005544EF" w:rsidRDefault="00571980" w:rsidP="00883EEF">
            <w:pPr>
              <w:widowControl/>
              <w:jc w:val="left"/>
              <w:rPr>
                <w:rFonts w:ascii="ＭＳ ゴシック" w:eastAsia="ＭＳ ゴシック" w:hAnsi="ＭＳ ゴシック"/>
                <w:szCs w:val="21"/>
              </w:rPr>
            </w:pPr>
          </w:p>
          <w:p w:rsidR="00571980" w:rsidRPr="005544EF" w:rsidRDefault="00571980" w:rsidP="00883EEF">
            <w:pPr>
              <w:widowControl/>
              <w:jc w:val="left"/>
              <w:rPr>
                <w:rFonts w:ascii="ＭＳ ゴシック" w:eastAsia="ＭＳ ゴシック" w:hAnsi="ＭＳ ゴシック"/>
                <w:szCs w:val="21"/>
              </w:rPr>
            </w:pPr>
            <w:r w:rsidRPr="005544EF">
              <w:rPr>
                <w:rFonts w:ascii="ＭＳ ゴシック" w:eastAsia="ＭＳ ゴシック" w:hAnsi="ＭＳ ゴシック" w:hint="eastAsia"/>
                <w:szCs w:val="21"/>
              </w:rPr>
              <w:t>（アンケート記入）</w:t>
            </w:r>
          </w:p>
        </w:tc>
      </w:tr>
      <w:tr w:rsidR="00571980" w:rsidRPr="00B143ED" w:rsidTr="00365B6D">
        <w:trPr>
          <w:trHeight w:val="1140"/>
        </w:trPr>
        <w:tc>
          <w:tcPr>
            <w:tcW w:w="633" w:type="dxa"/>
            <w:vMerge/>
            <w:shd w:val="clear" w:color="auto" w:fill="auto"/>
          </w:tcPr>
          <w:p w:rsidR="00571980" w:rsidRPr="00B143ED" w:rsidRDefault="00571980" w:rsidP="00883EEF">
            <w:pPr>
              <w:spacing w:line="300" w:lineRule="exact"/>
              <w:jc w:val="right"/>
              <w:rPr>
                <w:rFonts w:ascii="ＭＳ ゴシック" w:eastAsia="ＭＳ ゴシック" w:hAnsi="ＭＳ ゴシック"/>
                <w:szCs w:val="21"/>
              </w:rPr>
            </w:pPr>
          </w:p>
        </w:tc>
        <w:tc>
          <w:tcPr>
            <w:tcW w:w="2617" w:type="dxa"/>
            <w:tcBorders>
              <w:top w:val="dotted" w:sz="4" w:space="0" w:color="auto"/>
              <w:bottom w:val="dashSmallGap" w:sz="4" w:space="0" w:color="auto"/>
            </w:tcBorders>
            <w:shd w:val="clear" w:color="auto" w:fill="auto"/>
          </w:tcPr>
          <w:p w:rsidR="00571980" w:rsidRDefault="00571980" w:rsidP="0008786D">
            <w:pPr>
              <w:rPr>
                <w:rFonts w:ascii="ＭＳ ゴシック" w:eastAsia="ＭＳ ゴシック" w:hAnsi="ＭＳ ゴシック"/>
                <w:szCs w:val="21"/>
              </w:rPr>
            </w:pPr>
            <w:r>
              <w:rPr>
                <w:rFonts w:ascii="ＭＳ ゴシック" w:eastAsia="ＭＳ ゴシック" w:hAnsi="ＭＳ ゴシック" w:hint="eastAsia"/>
                <w:szCs w:val="21"/>
              </w:rPr>
              <w:t>（つづき）</w:t>
            </w:r>
          </w:p>
          <w:p w:rsidR="00571980" w:rsidRDefault="00571980" w:rsidP="0008786D">
            <w:pPr>
              <w:rPr>
                <w:rFonts w:ascii="ＭＳ ゴシック" w:eastAsia="ＭＳ ゴシック" w:hAnsi="ＭＳ ゴシック"/>
                <w:szCs w:val="21"/>
              </w:rPr>
            </w:pPr>
            <w:r>
              <w:rPr>
                <w:rFonts w:ascii="ＭＳ ゴシック" w:eastAsia="ＭＳ ゴシック" w:hAnsi="ＭＳ ゴシック" w:hint="eastAsia"/>
                <w:szCs w:val="21"/>
              </w:rPr>
              <w:t>○証券・保険業務等</w:t>
            </w:r>
          </w:p>
          <w:p w:rsidR="00571980" w:rsidRDefault="00571980" w:rsidP="0008786D">
            <w:pPr>
              <w:rPr>
                <w:rFonts w:ascii="ＭＳ ゴシック" w:eastAsia="ＭＳ ゴシック" w:hAnsi="ＭＳ ゴシック"/>
                <w:szCs w:val="21"/>
              </w:rPr>
            </w:pPr>
            <w:r>
              <w:rPr>
                <w:rFonts w:ascii="ＭＳ ゴシック" w:eastAsia="ＭＳ ゴシック" w:hAnsi="ＭＳ ゴシック" w:hint="eastAsia"/>
                <w:szCs w:val="21"/>
              </w:rPr>
              <w:t>〇確認テスト</w:t>
            </w:r>
          </w:p>
          <w:p w:rsidR="00571980" w:rsidRPr="00B143ED" w:rsidRDefault="00571980" w:rsidP="0008786D">
            <w:pPr>
              <w:rPr>
                <w:rFonts w:ascii="ＭＳ ゴシック" w:eastAsia="ＭＳ ゴシック" w:hAnsi="ＭＳ ゴシック"/>
                <w:szCs w:val="21"/>
              </w:rPr>
            </w:pPr>
            <w:r>
              <w:rPr>
                <w:rFonts w:ascii="ＭＳ ゴシック" w:eastAsia="ＭＳ ゴシック" w:hAnsi="ＭＳ ゴシック" w:hint="eastAsia"/>
                <w:szCs w:val="21"/>
              </w:rPr>
              <w:t>○最後に</w:t>
            </w:r>
          </w:p>
        </w:tc>
        <w:tc>
          <w:tcPr>
            <w:tcW w:w="3969" w:type="dxa"/>
            <w:tcBorders>
              <w:top w:val="dotted" w:sz="4" w:space="0" w:color="auto"/>
              <w:bottom w:val="dashSmallGap" w:sz="4" w:space="0" w:color="auto"/>
            </w:tcBorders>
            <w:shd w:val="clear" w:color="auto" w:fill="auto"/>
          </w:tcPr>
          <w:p w:rsidR="00571980" w:rsidRDefault="00571980" w:rsidP="00ED71E0">
            <w:pPr>
              <w:spacing w:line="300" w:lineRule="exact"/>
              <w:rPr>
                <w:rFonts w:ascii="ＭＳ ゴシック" w:eastAsia="ＭＳ ゴシック" w:hAnsi="ＭＳ ゴシック"/>
                <w:szCs w:val="21"/>
              </w:rPr>
            </w:pPr>
          </w:p>
          <w:p w:rsidR="00571980" w:rsidRDefault="00571980" w:rsidP="00ED71E0">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・適合性の原則等</w:t>
            </w:r>
          </w:p>
          <w:p w:rsidR="00571980" w:rsidRPr="00B143ED" w:rsidRDefault="00571980" w:rsidP="00ED71E0">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（最終日の振返り）</w:t>
            </w:r>
          </w:p>
        </w:tc>
        <w:tc>
          <w:tcPr>
            <w:tcW w:w="2146" w:type="dxa"/>
            <w:vMerge/>
            <w:tcBorders>
              <w:bottom w:val="dashSmallGap" w:sz="4" w:space="0" w:color="auto"/>
            </w:tcBorders>
            <w:shd w:val="clear" w:color="auto" w:fill="auto"/>
          </w:tcPr>
          <w:p w:rsidR="00571980" w:rsidRPr="00B143ED" w:rsidRDefault="00571980" w:rsidP="00883EEF">
            <w:pPr>
              <w:spacing w:line="300" w:lineRule="exact"/>
              <w:rPr>
                <w:rFonts w:ascii="ＭＳ ゴシック" w:eastAsia="ＭＳ ゴシック" w:hAnsi="ＭＳ ゴシック"/>
                <w:szCs w:val="21"/>
              </w:rPr>
            </w:pPr>
          </w:p>
        </w:tc>
      </w:tr>
      <w:tr w:rsidR="00571980" w:rsidRPr="00B143ED" w:rsidTr="005544EF">
        <w:trPr>
          <w:trHeight w:val="239"/>
        </w:trPr>
        <w:tc>
          <w:tcPr>
            <w:tcW w:w="633" w:type="dxa"/>
            <w:vMerge/>
            <w:tcBorders>
              <w:bottom w:val="single" w:sz="4" w:space="0" w:color="auto"/>
            </w:tcBorders>
            <w:shd w:val="clear" w:color="auto" w:fill="auto"/>
          </w:tcPr>
          <w:p w:rsidR="00571980" w:rsidRPr="00B143ED" w:rsidRDefault="00571980" w:rsidP="00883EEF">
            <w:pPr>
              <w:spacing w:line="300" w:lineRule="exact"/>
              <w:jc w:val="right"/>
              <w:rPr>
                <w:rFonts w:ascii="ＭＳ ゴシック" w:eastAsia="ＭＳ ゴシック" w:hAnsi="ＭＳ ゴシック"/>
                <w:szCs w:val="21"/>
              </w:rPr>
            </w:pPr>
          </w:p>
        </w:tc>
        <w:tc>
          <w:tcPr>
            <w:tcW w:w="2617" w:type="dxa"/>
            <w:tcBorders>
              <w:top w:val="dashSmallGap" w:sz="4" w:space="0" w:color="auto"/>
              <w:bottom w:val="single" w:sz="4" w:space="0" w:color="auto"/>
            </w:tcBorders>
            <w:shd w:val="clear" w:color="auto" w:fill="auto"/>
          </w:tcPr>
          <w:p w:rsidR="00571980" w:rsidRDefault="00571980" w:rsidP="0008786D">
            <w:pPr>
              <w:spacing w:line="300" w:lineRule="exact"/>
              <w:rPr>
                <w:rFonts w:ascii="ＭＳ ゴシック" w:eastAsia="ＭＳ ゴシック" w:hAnsi="ＭＳ ゴシック"/>
                <w:szCs w:val="21"/>
              </w:rPr>
            </w:pPr>
            <w:r w:rsidRPr="005D62B7">
              <w:rPr>
                <w:rFonts w:ascii="ＭＳ ゴシック" w:eastAsia="ＭＳ ゴシック" w:hAnsi="ＭＳ ゴシック" w:hint="eastAsia"/>
                <w:szCs w:val="21"/>
              </w:rPr>
              <w:t>（15:40解散）</w:t>
            </w:r>
          </w:p>
        </w:tc>
        <w:tc>
          <w:tcPr>
            <w:tcW w:w="3969" w:type="dxa"/>
            <w:tcBorders>
              <w:top w:val="dashSmallGap" w:sz="4" w:space="0" w:color="auto"/>
              <w:bottom w:val="single" w:sz="4" w:space="0" w:color="auto"/>
            </w:tcBorders>
            <w:shd w:val="clear" w:color="auto" w:fill="auto"/>
          </w:tcPr>
          <w:p w:rsidR="00571980" w:rsidRDefault="00571980" w:rsidP="00ED71E0">
            <w:pPr>
              <w:spacing w:line="300" w:lineRule="exact"/>
              <w:rPr>
                <w:rFonts w:ascii="ＭＳ ゴシック" w:eastAsia="ＭＳ ゴシック" w:hAnsi="ＭＳ ゴシック"/>
                <w:szCs w:val="21"/>
              </w:rPr>
            </w:pPr>
          </w:p>
        </w:tc>
        <w:tc>
          <w:tcPr>
            <w:tcW w:w="2146" w:type="dxa"/>
            <w:tcBorders>
              <w:top w:val="dashSmallGap" w:sz="4" w:space="0" w:color="auto"/>
              <w:bottom w:val="single" w:sz="4" w:space="0" w:color="auto"/>
            </w:tcBorders>
            <w:shd w:val="clear" w:color="auto" w:fill="auto"/>
          </w:tcPr>
          <w:p w:rsidR="00571980" w:rsidRPr="00B143ED" w:rsidRDefault="00571980" w:rsidP="00883EEF">
            <w:pPr>
              <w:spacing w:line="300" w:lineRule="exact"/>
              <w:rPr>
                <w:rFonts w:ascii="ＭＳ ゴシック" w:eastAsia="ＭＳ ゴシック" w:hAnsi="ＭＳ ゴシック"/>
                <w:szCs w:val="21"/>
              </w:rPr>
            </w:pPr>
          </w:p>
        </w:tc>
      </w:tr>
    </w:tbl>
    <w:p w:rsidR="006F491B" w:rsidRPr="000A4EE7" w:rsidRDefault="006F491B" w:rsidP="006F491B">
      <w:pPr>
        <w:ind w:leftChars="115" w:left="851" w:hangingChars="254" w:hanging="61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（注）第１日目の研修終了後「経験交流会」を開催いたします。</w:t>
      </w:r>
    </w:p>
    <w:p w:rsidR="00051EEE" w:rsidRPr="000A4EE7" w:rsidRDefault="004E50A5" w:rsidP="004E50A5">
      <w:pPr>
        <w:rPr>
          <w:rFonts w:ascii="ＭＳ ゴシック" w:eastAsia="ＭＳ ゴシック" w:hAnsi="ＭＳ ゴシック"/>
          <w:sz w:val="28"/>
          <w:szCs w:val="28"/>
        </w:rPr>
      </w:pPr>
      <w:r w:rsidRPr="00CC0D07">
        <w:rPr>
          <w:rFonts w:ascii="ＭＳ ゴシック" w:eastAsia="ＭＳ ゴシック" w:hAnsi="ＭＳ ゴシック" w:hint="eastAsia"/>
          <w:sz w:val="28"/>
          <w:szCs w:val="28"/>
        </w:rPr>
        <w:t>○</w:t>
      </w:r>
      <w:r w:rsidRPr="00552BB3">
        <w:rPr>
          <w:rFonts w:hint="eastAsia"/>
          <w:b/>
          <w:sz w:val="28"/>
          <w:szCs w:val="28"/>
        </w:rPr>
        <w:t xml:space="preserve"> </w:t>
      </w:r>
      <w:r w:rsidRPr="000A4EE7">
        <w:rPr>
          <w:rFonts w:ascii="ＭＳ ゴシック" w:eastAsia="ＭＳ ゴシック" w:hAnsi="ＭＳ ゴシック" w:hint="eastAsia"/>
          <w:sz w:val="28"/>
          <w:szCs w:val="28"/>
        </w:rPr>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571980">
        <w:rPr>
          <w:rFonts w:ascii="ＭＳ ゴシック" w:eastAsia="ＭＳ ゴシック" w:hAnsi="ＭＳ ゴシック" w:hint="eastAsia"/>
          <w:sz w:val="24"/>
        </w:rPr>
        <w:t xml:space="preserve">定員　</w:t>
      </w:r>
      <w:r w:rsidR="00C8408A">
        <w:rPr>
          <w:rFonts w:ascii="ＭＳ ゴシック" w:eastAsia="ＭＳ ゴシック" w:hAnsi="ＭＳ ゴシック" w:hint="eastAsia"/>
          <w:sz w:val="24"/>
        </w:rPr>
        <w:t>３６</w:t>
      </w:r>
      <w:r w:rsidR="0049712C">
        <w:rPr>
          <w:rFonts w:ascii="ＭＳ ゴシック" w:eastAsia="ＭＳ ゴシック" w:hAnsi="ＭＳ ゴシック" w:hint="eastAsia"/>
          <w:sz w:val="24"/>
        </w:rPr>
        <w:t>名</w:t>
      </w:r>
    </w:p>
    <w:p w:rsidR="004E50A5" w:rsidRPr="005B0966" w:rsidRDefault="00E3703B" w:rsidP="00E3703B">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募人数が定員を上回った場合は</w:t>
      </w:r>
      <w:r w:rsidR="002C07D5">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受講をお断りする</w:t>
      </w:r>
      <w:r w:rsidR="004E50A5" w:rsidRPr="005B0966">
        <w:rPr>
          <w:rFonts w:ascii="ＭＳ ゴシック" w:eastAsia="ＭＳ ゴシック" w:hAnsi="ＭＳ ゴシック" w:hint="eastAsia"/>
          <w:sz w:val="22"/>
          <w:szCs w:val="22"/>
        </w:rPr>
        <w:t>場合がありますので</w:t>
      </w:r>
      <w:r w:rsidR="002C07D5">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r w:rsidRPr="005B0966">
        <w:rPr>
          <w:rFonts w:ascii="ＭＳ ゴシック" w:eastAsia="ＭＳ ゴシック" w:hAnsi="ＭＳ ゴシック" w:hint="eastAsia"/>
          <w:sz w:val="22"/>
          <w:szCs w:val="22"/>
        </w:rPr>
        <w:t>（受講をお断りする場合は</w:t>
      </w:r>
      <w:r w:rsidR="002C07D5">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開講の1カ月前までにご連絡します。）</w:t>
      </w:r>
    </w:p>
    <w:p w:rsidR="00C24763" w:rsidRPr="005B0966" w:rsidRDefault="00E3703B" w:rsidP="005B0966">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2C07D5">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事務の都合上</w:t>
      </w:r>
      <w:r w:rsidR="002C07D5">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3週間前</w:t>
      </w:r>
      <w:r w:rsidRPr="005B0966">
        <w:rPr>
          <w:rFonts w:ascii="ＭＳ ゴシック" w:eastAsia="ＭＳ ゴシック" w:hAnsi="ＭＳ ゴシック" w:hint="eastAsia"/>
          <w:sz w:val="22"/>
          <w:szCs w:val="22"/>
        </w:rPr>
        <w:t>頃</w:t>
      </w:r>
      <w:r w:rsidR="00571980">
        <w:rPr>
          <w:rFonts w:ascii="ＭＳ ゴシック" w:eastAsia="ＭＳ ゴシック" w:hAnsi="ＭＳ ゴシック" w:hint="eastAsia"/>
          <w:sz w:val="22"/>
          <w:szCs w:val="22"/>
        </w:rPr>
        <w:t>まで</w:t>
      </w:r>
      <w:r w:rsidRPr="005B0966">
        <w:rPr>
          <w:rFonts w:ascii="ＭＳ ゴシック" w:eastAsia="ＭＳ ゴシック" w:hAnsi="ＭＳ ゴシック" w:hint="eastAsia"/>
          <w:sz w:val="22"/>
          <w:szCs w:val="22"/>
        </w:rPr>
        <w:t>の送付となりますので</w:t>
      </w:r>
      <w:r w:rsidR="002C07D5">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1</w:t>
      </w:r>
      <w:r w:rsidR="00552BB3">
        <w:rPr>
          <w:rFonts w:ascii="ＭＳ ゴシック" w:eastAsia="ＭＳ ゴシック" w:hAnsi="ＭＳ ゴシック" w:hint="eastAsia"/>
          <w:sz w:val="22"/>
          <w:szCs w:val="22"/>
        </w:rPr>
        <w:t>カ月前までに連絡が</w:t>
      </w:r>
      <w:r w:rsidRPr="005B0966">
        <w:rPr>
          <w:rFonts w:ascii="ＭＳ ゴシック" w:eastAsia="ＭＳ ゴシック" w:hAnsi="ＭＳ ゴシック" w:hint="eastAsia"/>
          <w:sz w:val="22"/>
          <w:szCs w:val="22"/>
        </w:rPr>
        <w:t>ない場合はお申込みいただいた内容で受講準備をお進めください。</w:t>
      </w:r>
    </w:p>
    <w:p w:rsidR="008A0DCF" w:rsidRDefault="004E50A5" w:rsidP="008A0DCF">
      <w:pPr>
        <w:numPr>
          <w:ilvl w:val="0"/>
          <w:numId w:val="22"/>
        </w:numPr>
        <w:jc w:val="left"/>
        <w:rPr>
          <w:rFonts w:ascii="ＭＳ ゴシック" w:eastAsia="ＭＳ ゴシック" w:hAnsi="ＭＳ ゴシック"/>
          <w:sz w:val="28"/>
          <w:szCs w:val="28"/>
        </w:rPr>
      </w:pPr>
      <w:r w:rsidRPr="009A1CEC">
        <w:rPr>
          <w:rFonts w:ascii="ＭＳ ゴシック" w:eastAsia="ＭＳ ゴシック" w:hAnsi="ＭＳ ゴシック" w:hint="eastAsia"/>
          <w:spacing w:val="280"/>
          <w:kern w:val="0"/>
          <w:sz w:val="28"/>
          <w:szCs w:val="28"/>
          <w:fitText w:val="1120" w:id="862093824"/>
        </w:rPr>
        <w:t>日</w:t>
      </w:r>
      <w:r w:rsidRPr="009A1CEC">
        <w:rPr>
          <w:rFonts w:ascii="ＭＳ ゴシック" w:eastAsia="ＭＳ ゴシック" w:hAnsi="ＭＳ ゴシック" w:hint="eastAsia"/>
          <w:kern w:val="0"/>
          <w:sz w:val="28"/>
          <w:szCs w:val="28"/>
          <w:fitText w:val="1120" w:id="862093824"/>
        </w:rPr>
        <w:t>程</w:t>
      </w:r>
    </w:p>
    <w:p w:rsidR="008A0DCF" w:rsidRPr="008A0DCF" w:rsidRDefault="008A0DCF" w:rsidP="008A0DCF">
      <w:pPr>
        <w:ind w:left="36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(Ａ班)</w:t>
      </w:r>
    </w:p>
    <w:p w:rsidR="004E50A5" w:rsidRPr="005B0966" w:rsidRDefault="00C24763" w:rsidP="00A33757">
      <w:pPr>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00C2109B">
        <w:rPr>
          <w:rFonts w:ascii="ＭＳ ゴシック" w:eastAsia="ＭＳ ゴシック" w:hAnsi="ＭＳ ゴシック" w:hint="eastAsia"/>
          <w:sz w:val="22"/>
          <w:szCs w:val="22"/>
        </w:rPr>
        <w:t xml:space="preserve"> </w:t>
      </w:r>
      <w:r w:rsidR="004E50A5" w:rsidRPr="008A0DCF">
        <w:rPr>
          <w:rFonts w:ascii="ＭＳ ゴシック" w:eastAsia="ＭＳ ゴシック" w:hAnsi="ＭＳ ゴシック" w:hint="eastAsia"/>
          <w:spacing w:val="55"/>
          <w:kern w:val="0"/>
          <w:sz w:val="22"/>
          <w:szCs w:val="22"/>
          <w:fitText w:val="550" w:id="862094080"/>
        </w:rPr>
        <w:t>開</w:t>
      </w:r>
      <w:r w:rsidR="004E50A5" w:rsidRPr="008A0DCF">
        <w:rPr>
          <w:rFonts w:ascii="ＭＳ ゴシック" w:eastAsia="ＭＳ ゴシック" w:hAnsi="ＭＳ ゴシック" w:hint="eastAsia"/>
          <w:kern w:val="0"/>
          <w:sz w:val="22"/>
          <w:szCs w:val="22"/>
          <w:fitText w:val="550" w:id="862094080"/>
        </w:rPr>
        <w:t>講</w:t>
      </w:r>
      <w:r w:rsidR="00C2109B">
        <w:rPr>
          <w:rFonts w:ascii="ＭＳ ゴシック" w:eastAsia="ＭＳ ゴシック" w:hAnsi="ＭＳ ゴシック" w:hint="eastAsia"/>
          <w:sz w:val="22"/>
          <w:szCs w:val="22"/>
        </w:rPr>
        <w:t xml:space="preserve">　　　</w:t>
      </w:r>
      <w:r w:rsidR="00E52108">
        <w:rPr>
          <w:rFonts w:ascii="ＭＳ ゴシック" w:eastAsia="ＭＳ ゴシック" w:hAnsi="ＭＳ ゴシック" w:hint="eastAsia"/>
          <w:sz w:val="22"/>
          <w:szCs w:val="22"/>
        </w:rPr>
        <w:t>２０１９</w:t>
      </w:r>
      <w:r w:rsidR="004E7BFD">
        <w:rPr>
          <w:rFonts w:ascii="ＭＳ ゴシック" w:eastAsia="ＭＳ ゴシック" w:hAnsi="ＭＳ ゴシック" w:hint="eastAsia"/>
          <w:sz w:val="22"/>
          <w:szCs w:val="22"/>
        </w:rPr>
        <w:t>年</w:t>
      </w:r>
      <w:r w:rsidR="00477F25">
        <w:rPr>
          <w:rFonts w:ascii="ＭＳ ゴシック" w:eastAsia="ＭＳ ゴシック" w:hAnsi="ＭＳ ゴシック" w:hint="eastAsia"/>
          <w:sz w:val="22"/>
          <w:szCs w:val="22"/>
        </w:rPr>
        <w:t>５</w:t>
      </w:r>
      <w:r w:rsidR="004E7BFD">
        <w:rPr>
          <w:rFonts w:ascii="ＭＳ ゴシック" w:eastAsia="ＭＳ ゴシック" w:hAnsi="ＭＳ ゴシック" w:hint="eastAsia"/>
          <w:sz w:val="22"/>
          <w:szCs w:val="22"/>
        </w:rPr>
        <w:t>月</w:t>
      </w:r>
      <w:r w:rsidR="00477F25">
        <w:rPr>
          <w:rFonts w:ascii="ＭＳ ゴシック" w:eastAsia="ＭＳ ゴシック" w:hAnsi="ＭＳ ゴシック" w:hint="eastAsia"/>
          <w:sz w:val="22"/>
          <w:szCs w:val="22"/>
        </w:rPr>
        <w:t xml:space="preserve">　</w:t>
      </w:r>
      <w:r w:rsidR="00E52108">
        <w:rPr>
          <w:rFonts w:ascii="ＭＳ ゴシック" w:eastAsia="ＭＳ ゴシック" w:hAnsi="ＭＳ ゴシック" w:hint="eastAsia"/>
          <w:sz w:val="22"/>
          <w:szCs w:val="22"/>
        </w:rPr>
        <w:t>８</w:t>
      </w:r>
      <w:r w:rsidR="00E3703B" w:rsidRPr="005B0966">
        <w:rPr>
          <w:rFonts w:ascii="ＭＳ ゴシック" w:eastAsia="ＭＳ ゴシック" w:hAnsi="ＭＳ ゴシック" w:hint="eastAsia"/>
          <w:sz w:val="22"/>
          <w:szCs w:val="22"/>
        </w:rPr>
        <w:t>日（水</w:t>
      </w:r>
      <w:r w:rsidR="004E50A5" w:rsidRPr="005B0966">
        <w:rPr>
          <w:rFonts w:ascii="ＭＳ ゴシック" w:eastAsia="ＭＳ ゴシック" w:hAnsi="ＭＳ ゴシック" w:hint="eastAsia"/>
          <w:sz w:val="22"/>
          <w:szCs w:val="22"/>
        </w:rPr>
        <w:t>）</w:t>
      </w:r>
      <w:r w:rsidR="00E3703B" w:rsidRPr="005B0966">
        <w:rPr>
          <w:rFonts w:ascii="ＭＳ ゴシック" w:eastAsia="ＭＳ ゴシック" w:hAnsi="ＭＳ ゴシック" w:hint="eastAsia"/>
          <w:sz w:val="22"/>
          <w:szCs w:val="22"/>
        </w:rPr>
        <w:t xml:space="preserve">　１３</w:t>
      </w:r>
      <w:r w:rsidR="004E50A5" w:rsidRPr="005B0966">
        <w:rPr>
          <w:rFonts w:ascii="ＭＳ ゴシック" w:eastAsia="ＭＳ ゴシック" w:hAnsi="ＭＳ ゴシック" w:hint="eastAsia"/>
          <w:sz w:val="22"/>
          <w:szCs w:val="22"/>
        </w:rPr>
        <w:t>時００分</w:t>
      </w:r>
    </w:p>
    <w:p w:rsidR="004E50A5" w:rsidRPr="005B0966" w:rsidRDefault="00A33757" w:rsidP="00552BB3">
      <w:pPr>
        <w:ind w:leftChars="-1" w:left="-2" w:firstLine="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C24763" w:rsidRPr="005B0966">
        <w:rPr>
          <w:rFonts w:ascii="ＭＳ ゴシック" w:eastAsia="ＭＳ ゴシック" w:hAnsi="ＭＳ ゴシック" w:hint="eastAsia"/>
          <w:sz w:val="22"/>
          <w:szCs w:val="22"/>
        </w:rPr>
        <w:t>◇</w:t>
      </w:r>
      <w:r w:rsidR="00C2109B">
        <w:rPr>
          <w:rFonts w:ascii="ＭＳ ゴシック" w:eastAsia="ＭＳ ゴシック" w:hAnsi="ＭＳ ゴシック" w:hint="eastAsia"/>
          <w:sz w:val="22"/>
          <w:szCs w:val="22"/>
        </w:rPr>
        <w:t xml:space="preserve"> </w:t>
      </w:r>
      <w:r w:rsidR="004E50A5" w:rsidRPr="008A0DCF">
        <w:rPr>
          <w:rFonts w:ascii="ＭＳ ゴシック" w:eastAsia="ＭＳ ゴシック" w:hAnsi="ＭＳ ゴシック" w:hint="eastAsia"/>
          <w:spacing w:val="55"/>
          <w:kern w:val="0"/>
          <w:sz w:val="22"/>
          <w:szCs w:val="22"/>
          <w:fitText w:val="550" w:id="862094081"/>
        </w:rPr>
        <w:t>閉</w:t>
      </w:r>
      <w:r w:rsidR="004E50A5" w:rsidRPr="008A0DCF">
        <w:rPr>
          <w:rFonts w:ascii="ＭＳ ゴシック" w:eastAsia="ＭＳ ゴシック" w:hAnsi="ＭＳ ゴシック" w:hint="eastAsia"/>
          <w:kern w:val="0"/>
          <w:sz w:val="22"/>
          <w:szCs w:val="22"/>
          <w:fitText w:val="550" w:id="862094081"/>
        </w:rPr>
        <w:t>講</w:t>
      </w:r>
      <w:r w:rsidR="00C2109B">
        <w:rPr>
          <w:rFonts w:ascii="ＭＳ ゴシック" w:eastAsia="ＭＳ ゴシック" w:hAnsi="ＭＳ ゴシック" w:hint="eastAsia"/>
          <w:sz w:val="22"/>
          <w:szCs w:val="22"/>
        </w:rPr>
        <w:t xml:space="preserve">　　　</w:t>
      </w:r>
      <w:r w:rsidR="00E52108">
        <w:rPr>
          <w:rFonts w:ascii="ＭＳ ゴシック" w:eastAsia="ＭＳ ゴシック" w:hAnsi="ＭＳ ゴシック" w:hint="eastAsia"/>
          <w:sz w:val="22"/>
          <w:szCs w:val="22"/>
        </w:rPr>
        <w:t>２０１９</w:t>
      </w:r>
      <w:r w:rsidR="004E7BFD">
        <w:rPr>
          <w:rFonts w:ascii="ＭＳ ゴシック" w:eastAsia="ＭＳ ゴシック" w:hAnsi="ＭＳ ゴシック" w:hint="eastAsia"/>
          <w:sz w:val="22"/>
          <w:szCs w:val="22"/>
        </w:rPr>
        <w:t>年</w:t>
      </w:r>
      <w:r w:rsidR="00477F25">
        <w:rPr>
          <w:rFonts w:ascii="ＭＳ ゴシック" w:eastAsia="ＭＳ ゴシック" w:hAnsi="ＭＳ ゴシック" w:hint="eastAsia"/>
          <w:sz w:val="22"/>
          <w:szCs w:val="22"/>
        </w:rPr>
        <w:t>５</w:t>
      </w:r>
      <w:r w:rsidR="004E7BFD">
        <w:rPr>
          <w:rFonts w:ascii="ＭＳ ゴシック" w:eastAsia="ＭＳ ゴシック" w:hAnsi="ＭＳ ゴシック" w:hint="eastAsia"/>
          <w:sz w:val="22"/>
          <w:szCs w:val="22"/>
        </w:rPr>
        <w:t>月</w:t>
      </w:r>
      <w:r w:rsidR="00477F25">
        <w:rPr>
          <w:rFonts w:ascii="ＭＳ ゴシック" w:eastAsia="ＭＳ ゴシック" w:hAnsi="ＭＳ ゴシック" w:hint="eastAsia"/>
          <w:sz w:val="22"/>
          <w:szCs w:val="22"/>
        </w:rPr>
        <w:t>１</w:t>
      </w:r>
      <w:r w:rsidR="00E52108">
        <w:rPr>
          <w:rFonts w:ascii="ＭＳ ゴシック" w:eastAsia="ＭＳ ゴシック" w:hAnsi="ＭＳ ゴシック" w:hint="eastAsia"/>
          <w:sz w:val="22"/>
          <w:szCs w:val="22"/>
        </w:rPr>
        <w:t>０</w:t>
      </w:r>
      <w:r w:rsidR="00E3703B" w:rsidRPr="005B0966">
        <w:rPr>
          <w:rFonts w:ascii="ＭＳ ゴシック" w:eastAsia="ＭＳ ゴシック" w:hAnsi="ＭＳ ゴシック" w:hint="eastAsia"/>
          <w:sz w:val="22"/>
          <w:szCs w:val="22"/>
        </w:rPr>
        <w:t>日（金）　１５時３</w:t>
      </w:r>
      <w:r w:rsidR="004E50A5" w:rsidRPr="005B0966">
        <w:rPr>
          <w:rFonts w:ascii="ＭＳ ゴシック" w:eastAsia="ＭＳ ゴシック" w:hAnsi="ＭＳ ゴシック" w:hint="eastAsia"/>
          <w:sz w:val="22"/>
          <w:szCs w:val="22"/>
        </w:rPr>
        <w:t>０分</w:t>
      </w:r>
      <w:r w:rsidR="00E3703B" w:rsidRPr="005B0966">
        <w:rPr>
          <w:rFonts w:ascii="ＭＳ ゴシック" w:eastAsia="ＭＳ ゴシック" w:hAnsi="ＭＳ ゴシック" w:hint="eastAsia"/>
          <w:sz w:val="22"/>
          <w:szCs w:val="22"/>
        </w:rPr>
        <w:t>（１５時４０分解散）</w:t>
      </w:r>
    </w:p>
    <w:p w:rsidR="00E3703B" w:rsidRPr="005B0966" w:rsidRDefault="00C2109B" w:rsidP="00A33757">
      <w:pPr>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集合日時　 </w:t>
      </w:r>
      <w:r w:rsidR="00E52108">
        <w:rPr>
          <w:rFonts w:ascii="ＭＳ ゴシック" w:eastAsia="ＭＳ ゴシック" w:hAnsi="ＭＳ ゴシック" w:hint="eastAsia"/>
          <w:sz w:val="22"/>
          <w:szCs w:val="22"/>
        </w:rPr>
        <w:t>２０１９</w:t>
      </w:r>
      <w:r w:rsidR="004E7BFD">
        <w:rPr>
          <w:rFonts w:ascii="ＭＳ ゴシック" w:eastAsia="ＭＳ ゴシック" w:hAnsi="ＭＳ ゴシック" w:hint="eastAsia"/>
          <w:sz w:val="22"/>
          <w:szCs w:val="22"/>
        </w:rPr>
        <w:t>年</w:t>
      </w:r>
      <w:r w:rsidR="00477F25">
        <w:rPr>
          <w:rFonts w:ascii="ＭＳ ゴシック" w:eastAsia="ＭＳ ゴシック" w:hAnsi="ＭＳ ゴシック" w:hint="eastAsia"/>
          <w:sz w:val="22"/>
          <w:szCs w:val="22"/>
        </w:rPr>
        <w:t>５</w:t>
      </w:r>
      <w:r w:rsidR="004E7BFD">
        <w:rPr>
          <w:rFonts w:ascii="ＭＳ ゴシック" w:eastAsia="ＭＳ ゴシック" w:hAnsi="ＭＳ ゴシック" w:hint="eastAsia"/>
          <w:sz w:val="22"/>
          <w:szCs w:val="22"/>
        </w:rPr>
        <w:t>月</w:t>
      </w:r>
      <w:r w:rsidR="00477F25">
        <w:rPr>
          <w:rFonts w:ascii="ＭＳ ゴシック" w:eastAsia="ＭＳ ゴシック" w:hAnsi="ＭＳ ゴシック" w:hint="eastAsia"/>
          <w:sz w:val="22"/>
          <w:szCs w:val="22"/>
        </w:rPr>
        <w:t xml:space="preserve">　</w:t>
      </w:r>
      <w:r w:rsidR="00E52108">
        <w:rPr>
          <w:rFonts w:ascii="ＭＳ ゴシック" w:eastAsia="ＭＳ ゴシック" w:hAnsi="ＭＳ ゴシック" w:hint="eastAsia"/>
          <w:sz w:val="22"/>
          <w:szCs w:val="22"/>
        </w:rPr>
        <w:t>８</w:t>
      </w:r>
      <w:r w:rsidR="00E3703B" w:rsidRPr="005B0966">
        <w:rPr>
          <w:rFonts w:ascii="ＭＳ ゴシック" w:eastAsia="ＭＳ ゴシック" w:hAnsi="ＭＳ ゴシック" w:hint="eastAsia"/>
          <w:sz w:val="22"/>
          <w:szCs w:val="22"/>
        </w:rPr>
        <w:t>日（水</w:t>
      </w:r>
      <w:r w:rsidR="00552BB3">
        <w:rPr>
          <w:rFonts w:ascii="ＭＳ ゴシック" w:eastAsia="ＭＳ ゴシック" w:hAnsi="ＭＳ ゴシック" w:hint="eastAsia"/>
          <w:sz w:val="22"/>
          <w:szCs w:val="22"/>
        </w:rPr>
        <w:t>）</w:t>
      </w:r>
      <w:r w:rsidR="007B3A93">
        <w:rPr>
          <w:rFonts w:ascii="ＭＳ ゴシック" w:eastAsia="ＭＳ ゴシック" w:hAnsi="ＭＳ ゴシック" w:hint="eastAsia"/>
          <w:sz w:val="22"/>
          <w:szCs w:val="22"/>
        </w:rPr>
        <w:t xml:space="preserve">　</w:t>
      </w:r>
      <w:r w:rsidR="00E3703B" w:rsidRPr="005B0966">
        <w:rPr>
          <w:rFonts w:ascii="ＭＳ ゴシック" w:eastAsia="ＭＳ ゴシック" w:hAnsi="ＭＳ ゴシック" w:hint="eastAsia"/>
          <w:sz w:val="22"/>
          <w:szCs w:val="22"/>
        </w:rPr>
        <w:t>１２時５</w:t>
      </w:r>
      <w:r w:rsidR="004E50A5" w:rsidRPr="005B0966">
        <w:rPr>
          <w:rFonts w:ascii="ＭＳ ゴシック" w:eastAsia="ＭＳ ゴシック" w:hAnsi="ＭＳ ゴシック" w:hint="eastAsia"/>
          <w:sz w:val="22"/>
          <w:szCs w:val="22"/>
        </w:rPr>
        <w:t>０分</w:t>
      </w:r>
      <w:r w:rsidR="004E50A5" w:rsidRPr="005B0966">
        <w:rPr>
          <w:rFonts w:ascii="ＭＳ ゴシック" w:eastAsia="ＭＳ ゴシック" w:hAnsi="ＭＳ ゴシック"/>
          <w:sz w:val="22"/>
          <w:szCs w:val="22"/>
        </w:rPr>
        <w:t xml:space="preserve"> </w:t>
      </w:r>
      <w:r w:rsidR="004E50A5" w:rsidRPr="005B0966">
        <w:rPr>
          <w:rFonts w:ascii="ＭＳ ゴシック" w:eastAsia="ＭＳ ゴシック" w:hAnsi="ＭＳ ゴシック" w:hint="eastAsia"/>
          <w:sz w:val="22"/>
          <w:szCs w:val="22"/>
        </w:rPr>
        <w:t>＞</w:t>
      </w:r>
    </w:p>
    <w:p w:rsidR="00C24763" w:rsidRDefault="004E50A5" w:rsidP="00882785">
      <w:pPr>
        <w:ind w:left="360" w:firstLineChars="250" w:firstLine="500"/>
        <w:jc w:val="left"/>
        <w:rPr>
          <w:rFonts w:ascii="ＭＳ ゴシック" w:eastAsia="ＭＳ ゴシック" w:hAnsi="ＭＳ ゴシック"/>
          <w:sz w:val="20"/>
        </w:rPr>
      </w:pPr>
      <w:r w:rsidRPr="00882785">
        <w:rPr>
          <w:rFonts w:ascii="ＭＳ ゴシック" w:eastAsia="ＭＳ ゴシック" w:hAnsi="ＭＳ ゴシック" w:hint="eastAsia"/>
          <w:sz w:val="20"/>
        </w:rPr>
        <w:t>※</w:t>
      </w:r>
      <w:r w:rsidRPr="00882785">
        <w:rPr>
          <w:rFonts w:ascii="ＭＳ ゴシック" w:eastAsia="ＭＳ ゴシック" w:hAnsi="ＭＳ ゴシック"/>
          <w:sz w:val="20"/>
        </w:rPr>
        <w:t xml:space="preserve"> </w:t>
      </w:r>
      <w:r w:rsidR="00E3703B" w:rsidRPr="00882785">
        <w:rPr>
          <w:rFonts w:ascii="ＭＳ ゴシック" w:eastAsia="ＭＳ ゴシック" w:hAnsi="ＭＳ ゴシック" w:hint="eastAsia"/>
          <w:sz w:val="20"/>
        </w:rPr>
        <w:t>集合日当日の昼</w:t>
      </w:r>
      <w:r w:rsidRPr="00882785">
        <w:rPr>
          <w:rFonts w:ascii="ＭＳ ゴシック" w:eastAsia="ＭＳ ゴシック" w:hAnsi="ＭＳ ゴシック" w:hint="eastAsia"/>
          <w:sz w:val="20"/>
        </w:rPr>
        <w:t>食</w:t>
      </w:r>
      <w:r w:rsidR="00E3703B" w:rsidRPr="00882785">
        <w:rPr>
          <w:rFonts w:ascii="ＭＳ ゴシック" w:eastAsia="ＭＳ ゴシック" w:hAnsi="ＭＳ ゴシック" w:hint="eastAsia"/>
          <w:sz w:val="20"/>
        </w:rPr>
        <w:t>は準備しておりませんので</w:t>
      </w:r>
      <w:r w:rsidR="002C07D5">
        <w:rPr>
          <w:rFonts w:ascii="ＭＳ ゴシック" w:eastAsia="ＭＳ ゴシック" w:hAnsi="ＭＳ ゴシック" w:hint="eastAsia"/>
          <w:sz w:val="20"/>
        </w:rPr>
        <w:t>、</w:t>
      </w:r>
      <w:r w:rsidR="00E3703B" w:rsidRPr="00882785">
        <w:rPr>
          <w:rFonts w:ascii="ＭＳ ゴシック" w:eastAsia="ＭＳ ゴシック" w:hAnsi="ＭＳ ゴシック" w:hint="eastAsia"/>
          <w:sz w:val="20"/>
        </w:rPr>
        <w:t>各自でお済ませください。</w:t>
      </w:r>
    </w:p>
    <w:p w:rsidR="008A0DCF" w:rsidRDefault="008A0DCF" w:rsidP="008A0DCF">
      <w:pPr>
        <w:jc w:val="left"/>
        <w:rPr>
          <w:rFonts w:ascii="ＭＳ ゴシック" w:eastAsia="ＭＳ ゴシック" w:hAnsi="ＭＳ ゴシック"/>
          <w:sz w:val="20"/>
        </w:rPr>
      </w:pPr>
    </w:p>
    <w:p w:rsidR="008A0DCF" w:rsidRPr="008A0DCF" w:rsidRDefault="008A0DCF" w:rsidP="008A0DCF">
      <w:pPr>
        <w:ind w:left="36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(Ｂ班)</w:t>
      </w:r>
    </w:p>
    <w:p w:rsidR="008A0DCF" w:rsidRPr="005B0966" w:rsidRDefault="008A0DCF" w:rsidP="008A0DCF">
      <w:pPr>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Pr="008A0DCF">
        <w:rPr>
          <w:rFonts w:ascii="ＭＳ ゴシック" w:eastAsia="ＭＳ ゴシック" w:hAnsi="ＭＳ ゴシック" w:hint="eastAsia"/>
          <w:spacing w:val="55"/>
          <w:kern w:val="0"/>
          <w:sz w:val="22"/>
          <w:szCs w:val="22"/>
          <w:fitText w:val="550" w:id="1376470016"/>
        </w:rPr>
        <w:t>開</w:t>
      </w:r>
      <w:r w:rsidRPr="008A0DCF">
        <w:rPr>
          <w:rFonts w:ascii="ＭＳ ゴシック" w:eastAsia="ＭＳ ゴシック" w:hAnsi="ＭＳ ゴシック" w:hint="eastAsia"/>
          <w:kern w:val="0"/>
          <w:sz w:val="22"/>
          <w:szCs w:val="22"/>
          <w:fitText w:val="550" w:id="1376470016"/>
        </w:rPr>
        <w:t>講</w:t>
      </w:r>
      <w:r>
        <w:rPr>
          <w:rFonts w:ascii="ＭＳ ゴシック" w:eastAsia="ＭＳ ゴシック" w:hAnsi="ＭＳ ゴシック" w:hint="eastAsia"/>
          <w:sz w:val="22"/>
          <w:szCs w:val="22"/>
        </w:rPr>
        <w:t xml:space="preserve">　　　</w:t>
      </w:r>
      <w:r w:rsidR="00E52108">
        <w:rPr>
          <w:rFonts w:ascii="ＭＳ ゴシック" w:eastAsia="ＭＳ ゴシック" w:hAnsi="ＭＳ ゴシック" w:hint="eastAsia"/>
          <w:sz w:val="22"/>
          <w:szCs w:val="22"/>
        </w:rPr>
        <w:t>２０１９</w:t>
      </w:r>
      <w:r>
        <w:rPr>
          <w:rFonts w:ascii="ＭＳ ゴシック" w:eastAsia="ＭＳ ゴシック" w:hAnsi="ＭＳ ゴシック" w:hint="eastAsia"/>
          <w:sz w:val="22"/>
          <w:szCs w:val="22"/>
        </w:rPr>
        <w:t>年</w:t>
      </w:r>
      <w:r w:rsidR="00477F25">
        <w:rPr>
          <w:rFonts w:ascii="ＭＳ ゴシック" w:eastAsia="ＭＳ ゴシック" w:hAnsi="ＭＳ ゴシック" w:hint="eastAsia"/>
          <w:sz w:val="22"/>
          <w:szCs w:val="22"/>
        </w:rPr>
        <w:t>６</w:t>
      </w:r>
      <w:r>
        <w:rPr>
          <w:rFonts w:ascii="ＭＳ ゴシック" w:eastAsia="ＭＳ ゴシック" w:hAnsi="ＭＳ ゴシック" w:hint="eastAsia"/>
          <w:sz w:val="22"/>
          <w:szCs w:val="22"/>
        </w:rPr>
        <w:t>月１</w:t>
      </w:r>
      <w:r w:rsidR="00E52108">
        <w:rPr>
          <w:rFonts w:ascii="ＭＳ ゴシック" w:eastAsia="ＭＳ ゴシック" w:hAnsi="ＭＳ ゴシック" w:hint="eastAsia"/>
          <w:sz w:val="22"/>
          <w:szCs w:val="22"/>
        </w:rPr>
        <w:t>９</w:t>
      </w:r>
      <w:r w:rsidRPr="005B0966">
        <w:rPr>
          <w:rFonts w:ascii="ＭＳ ゴシック" w:eastAsia="ＭＳ ゴシック" w:hAnsi="ＭＳ ゴシック" w:hint="eastAsia"/>
          <w:sz w:val="22"/>
          <w:szCs w:val="22"/>
        </w:rPr>
        <w:t>日（水）　１３時００分</w:t>
      </w:r>
    </w:p>
    <w:p w:rsidR="008A0DCF" w:rsidRPr="005B0966" w:rsidRDefault="008A0DCF" w:rsidP="008A0DCF">
      <w:pPr>
        <w:ind w:leftChars="-1" w:left="-2" w:firstLine="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5B096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Pr="008A0DCF">
        <w:rPr>
          <w:rFonts w:ascii="ＭＳ ゴシック" w:eastAsia="ＭＳ ゴシック" w:hAnsi="ＭＳ ゴシック" w:hint="eastAsia"/>
          <w:spacing w:val="55"/>
          <w:kern w:val="0"/>
          <w:sz w:val="22"/>
          <w:szCs w:val="22"/>
          <w:fitText w:val="550" w:id="1376470017"/>
        </w:rPr>
        <w:t>閉</w:t>
      </w:r>
      <w:r w:rsidRPr="008A0DCF">
        <w:rPr>
          <w:rFonts w:ascii="ＭＳ ゴシック" w:eastAsia="ＭＳ ゴシック" w:hAnsi="ＭＳ ゴシック" w:hint="eastAsia"/>
          <w:kern w:val="0"/>
          <w:sz w:val="22"/>
          <w:szCs w:val="22"/>
          <w:fitText w:val="550" w:id="1376470017"/>
        </w:rPr>
        <w:t>講</w:t>
      </w:r>
      <w:r>
        <w:rPr>
          <w:rFonts w:ascii="ＭＳ ゴシック" w:eastAsia="ＭＳ ゴシック" w:hAnsi="ＭＳ ゴシック" w:hint="eastAsia"/>
          <w:sz w:val="22"/>
          <w:szCs w:val="22"/>
        </w:rPr>
        <w:t xml:space="preserve">　　　</w:t>
      </w:r>
      <w:r w:rsidR="00E52108">
        <w:rPr>
          <w:rFonts w:ascii="ＭＳ ゴシック" w:eastAsia="ＭＳ ゴシック" w:hAnsi="ＭＳ ゴシック" w:hint="eastAsia"/>
          <w:sz w:val="22"/>
          <w:szCs w:val="22"/>
        </w:rPr>
        <w:t>２０１９</w:t>
      </w:r>
      <w:r>
        <w:rPr>
          <w:rFonts w:ascii="ＭＳ ゴシック" w:eastAsia="ＭＳ ゴシック" w:hAnsi="ＭＳ ゴシック" w:hint="eastAsia"/>
          <w:sz w:val="22"/>
          <w:szCs w:val="22"/>
        </w:rPr>
        <w:t>年</w:t>
      </w:r>
      <w:r w:rsidR="00477F25">
        <w:rPr>
          <w:rFonts w:ascii="ＭＳ ゴシック" w:eastAsia="ＭＳ ゴシック" w:hAnsi="ＭＳ ゴシック" w:hint="eastAsia"/>
          <w:sz w:val="22"/>
          <w:szCs w:val="22"/>
        </w:rPr>
        <w:t>６</w:t>
      </w:r>
      <w:r>
        <w:rPr>
          <w:rFonts w:ascii="ＭＳ ゴシック" w:eastAsia="ＭＳ ゴシック" w:hAnsi="ＭＳ ゴシック" w:hint="eastAsia"/>
          <w:sz w:val="22"/>
          <w:szCs w:val="22"/>
        </w:rPr>
        <w:t>月</w:t>
      </w:r>
      <w:r w:rsidR="00E52108">
        <w:rPr>
          <w:rFonts w:ascii="ＭＳ ゴシック" w:eastAsia="ＭＳ ゴシック" w:hAnsi="ＭＳ ゴシック" w:hint="eastAsia"/>
          <w:sz w:val="22"/>
          <w:szCs w:val="22"/>
        </w:rPr>
        <w:t>２１</w:t>
      </w:r>
      <w:r w:rsidRPr="005B0966">
        <w:rPr>
          <w:rFonts w:ascii="ＭＳ ゴシック" w:eastAsia="ＭＳ ゴシック" w:hAnsi="ＭＳ ゴシック" w:hint="eastAsia"/>
          <w:sz w:val="22"/>
          <w:szCs w:val="22"/>
        </w:rPr>
        <w:t>日（金）　１５時３０分（１５時４０分解散）</w:t>
      </w:r>
    </w:p>
    <w:p w:rsidR="008A0DCF" w:rsidRPr="005B0966" w:rsidRDefault="008A0DCF" w:rsidP="008A0DCF">
      <w:pPr>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集合日時　 </w:t>
      </w:r>
      <w:r w:rsidR="00E52108">
        <w:rPr>
          <w:rFonts w:ascii="ＭＳ ゴシック" w:eastAsia="ＭＳ ゴシック" w:hAnsi="ＭＳ ゴシック" w:hint="eastAsia"/>
          <w:sz w:val="22"/>
          <w:szCs w:val="22"/>
        </w:rPr>
        <w:t>２０１９</w:t>
      </w:r>
      <w:r>
        <w:rPr>
          <w:rFonts w:ascii="ＭＳ ゴシック" w:eastAsia="ＭＳ ゴシック" w:hAnsi="ＭＳ ゴシック" w:hint="eastAsia"/>
          <w:sz w:val="22"/>
          <w:szCs w:val="22"/>
        </w:rPr>
        <w:t>年</w:t>
      </w:r>
      <w:r w:rsidR="00477F25">
        <w:rPr>
          <w:rFonts w:ascii="ＭＳ ゴシック" w:eastAsia="ＭＳ ゴシック" w:hAnsi="ＭＳ ゴシック" w:hint="eastAsia"/>
          <w:sz w:val="22"/>
          <w:szCs w:val="22"/>
        </w:rPr>
        <w:t>６</w:t>
      </w:r>
      <w:r>
        <w:rPr>
          <w:rFonts w:ascii="ＭＳ ゴシック" w:eastAsia="ＭＳ ゴシック" w:hAnsi="ＭＳ ゴシック" w:hint="eastAsia"/>
          <w:sz w:val="22"/>
          <w:szCs w:val="22"/>
        </w:rPr>
        <w:t>月</w:t>
      </w:r>
      <w:r w:rsidR="00E52108">
        <w:rPr>
          <w:rFonts w:ascii="ＭＳ ゴシック" w:eastAsia="ＭＳ ゴシック" w:hAnsi="ＭＳ ゴシック" w:hint="eastAsia"/>
          <w:sz w:val="22"/>
          <w:szCs w:val="22"/>
        </w:rPr>
        <w:t>１９</w:t>
      </w:r>
      <w:r w:rsidRPr="005B0966">
        <w:rPr>
          <w:rFonts w:ascii="ＭＳ ゴシック" w:eastAsia="ＭＳ ゴシック" w:hAnsi="ＭＳ ゴシック" w:hint="eastAsia"/>
          <w:sz w:val="22"/>
          <w:szCs w:val="22"/>
        </w:rPr>
        <w:t>日（水</w:t>
      </w:r>
      <w:r>
        <w:rPr>
          <w:rFonts w:ascii="ＭＳ ゴシック" w:eastAsia="ＭＳ ゴシック" w:hAnsi="ＭＳ ゴシック" w:hint="eastAsia"/>
          <w:sz w:val="22"/>
          <w:szCs w:val="22"/>
        </w:rPr>
        <w:t xml:space="preserve">）　</w:t>
      </w:r>
      <w:r w:rsidRPr="005B0966">
        <w:rPr>
          <w:rFonts w:ascii="ＭＳ ゴシック" w:eastAsia="ＭＳ ゴシック" w:hAnsi="ＭＳ ゴシック" w:hint="eastAsia"/>
          <w:sz w:val="22"/>
          <w:szCs w:val="22"/>
        </w:rPr>
        <w:t>１２時５０分</w:t>
      </w:r>
      <w:r w:rsidRPr="005B0966">
        <w:rPr>
          <w:rFonts w:ascii="ＭＳ ゴシック" w:eastAsia="ＭＳ ゴシック" w:hAnsi="ＭＳ ゴシック"/>
          <w:sz w:val="22"/>
          <w:szCs w:val="22"/>
        </w:rPr>
        <w:t xml:space="preserve"> </w:t>
      </w:r>
      <w:r w:rsidRPr="005B0966">
        <w:rPr>
          <w:rFonts w:ascii="ＭＳ ゴシック" w:eastAsia="ＭＳ ゴシック" w:hAnsi="ＭＳ ゴシック" w:hint="eastAsia"/>
          <w:sz w:val="22"/>
          <w:szCs w:val="22"/>
        </w:rPr>
        <w:t>＞</w:t>
      </w:r>
    </w:p>
    <w:p w:rsidR="008A0DCF" w:rsidRDefault="008A0DCF" w:rsidP="008A0DCF">
      <w:pPr>
        <w:ind w:left="360" w:firstLineChars="250" w:firstLine="500"/>
        <w:jc w:val="left"/>
        <w:rPr>
          <w:rFonts w:ascii="ＭＳ ゴシック" w:eastAsia="ＭＳ ゴシック" w:hAnsi="ＭＳ ゴシック"/>
          <w:sz w:val="20"/>
        </w:rPr>
      </w:pPr>
      <w:r w:rsidRPr="00882785">
        <w:rPr>
          <w:rFonts w:ascii="ＭＳ ゴシック" w:eastAsia="ＭＳ ゴシック" w:hAnsi="ＭＳ ゴシック" w:hint="eastAsia"/>
          <w:sz w:val="20"/>
        </w:rPr>
        <w:t>※</w:t>
      </w:r>
      <w:r w:rsidRPr="00882785">
        <w:rPr>
          <w:rFonts w:ascii="ＭＳ ゴシック" w:eastAsia="ＭＳ ゴシック" w:hAnsi="ＭＳ ゴシック"/>
          <w:sz w:val="20"/>
        </w:rPr>
        <w:t xml:space="preserve"> </w:t>
      </w:r>
      <w:r w:rsidRPr="00882785">
        <w:rPr>
          <w:rFonts w:ascii="ＭＳ ゴシック" w:eastAsia="ＭＳ ゴシック" w:hAnsi="ＭＳ ゴシック" w:hint="eastAsia"/>
          <w:sz w:val="20"/>
        </w:rPr>
        <w:t>集合日当日の昼食は準備しておりませんので</w:t>
      </w:r>
      <w:r w:rsidR="002C07D5">
        <w:rPr>
          <w:rFonts w:ascii="ＭＳ ゴシック" w:eastAsia="ＭＳ ゴシック" w:hAnsi="ＭＳ ゴシック" w:hint="eastAsia"/>
          <w:sz w:val="20"/>
        </w:rPr>
        <w:t>、</w:t>
      </w:r>
      <w:r w:rsidRPr="00882785">
        <w:rPr>
          <w:rFonts w:ascii="ＭＳ ゴシック" w:eastAsia="ＭＳ ゴシック" w:hAnsi="ＭＳ ゴシック" w:hint="eastAsia"/>
          <w:sz w:val="20"/>
        </w:rPr>
        <w:t>各自でお済ませください。</w:t>
      </w:r>
    </w:p>
    <w:p w:rsidR="008A0DCF" w:rsidRPr="008A0DCF" w:rsidRDefault="008A0DCF" w:rsidP="008A0DCF">
      <w:pPr>
        <w:jc w:val="left"/>
        <w:rPr>
          <w:rFonts w:ascii="ＭＳ ゴシック" w:eastAsia="ＭＳ ゴシック" w:hAnsi="ＭＳ ゴシック"/>
          <w:sz w:val="20"/>
        </w:rPr>
      </w:pPr>
    </w:p>
    <w:p w:rsidR="00D212D4" w:rsidRPr="000A4EE7" w:rsidRDefault="00D212D4"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研修会場・宿泊場所</w:t>
      </w:r>
      <w:r w:rsidR="008A0DCF">
        <w:rPr>
          <w:rFonts w:ascii="ＭＳ ゴシック" w:eastAsia="ＭＳ ゴシック" w:hAnsi="ＭＳ ゴシック" w:hint="eastAsia"/>
          <w:sz w:val="28"/>
          <w:szCs w:val="28"/>
        </w:rPr>
        <w:t>（Ａ・Ｂ班とも）</w:t>
      </w:r>
    </w:p>
    <w:p w:rsidR="00D212D4" w:rsidRPr="005B0966" w:rsidRDefault="00C24763" w:rsidP="00A33757">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（１）</w:t>
      </w:r>
      <w:r w:rsidR="00D212D4" w:rsidRPr="005B0966">
        <w:rPr>
          <w:rFonts w:ascii="ＭＳ ゴシック" w:eastAsia="ＭＳ ゴシック" w:hAnsi="ＭＳ ゴシック" w:hint="eastAsia"/>
          <w:sz w:val="22"/>
          <w:szCs w:val="22"/>
        </w:rPr>
        <w:t xml:space="preserve">研修会場　</w:t>
      </w:r>
      <w:r w:rsidR="00C2109B">
        <w:rPr>
          <w:rFonts w:ascii="ＭＳ ゴシック" w:eastAsia="ＭＳ ゴシック" w:hAnsi="ＭＳ ゴシック" w:hint="eastAsia"/>
          <w:sz w:val="22"/>
          <w:szCs w:val="22"/>
        </w:rPr>
        <w:t xml:space="preserve">　　</w:t>
      </w:r>
      <w:r w:rsidR="004E7BFD">
        <w:rPr>
          <w:rFonts w:ascii="ＭＳ ゴシック" w:eastAsia="ＭＳ ゴシック" w:hAnsi="ＭＳ ゴシック" w:hint="eastAsia"/>
          <w:sz w:val="22"/>
          <w:szCs w:val="22"/>
        </w:rPr>
        <w:t>農林中央金庫品川研修センター</w:t>
      </w:r>
    </w:p>
    <w:p w:rsidR="00D212D4" w:rsidRPr="005B0966" w:rsidRDefault="002817A7" w:rsidP="005B0966">
      <w:pPr>
        <w:ind w:left="360" w:firstLineChars="1100" w:firstLine="24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4E7BFD">
        <w:rPr>
          <w:rFonts w:ascii="ＭＳ ゴシック" w:eastAsia="ＭＳ ゴシック" w:hAnsi="ＭＳ ゴシック" w:hint="eastAsia"/>
          <w:sz w:val="22"/>
          <w:szCs w:val="22"/>
        </w:rPr>
        <w:t>住所）東京都港区港南２－１０－１３</w:t>
      </w:r>
    </w:p>
    <w:p w:rsidR="00D212D4" w:rsidRPr="005B0966" w:rsidRDefault="002817A7" w:rsidP="005B0966">
      <w:pPr>
        <w:ind w:left="360" w:firstLineChars="1100" w:firstLine="24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（電話）０３－</w:t>
      </w:r>
      <w:r w:rsidR="004E7BFD">
        <w:rPr>
          <w:rFonts w:ascii="ＭＳ ゴシック" w:eastAsia="ＭＳ ゴシック" w:hAnsi="ＭＳ ゴシック" w:hint="eastAsia"/>
          <w:sz w:val="22"/>
          <w:szCs w:val="22"/>
        </w:rPr>
        <w:t>６７５８－３１７０</w:t>
      </w:r>
    </w:p>
    <w:p w:rsidR="00D212D4" w:rsidRDefault="00C24763" w:rsidP="00A33757">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（２）</w:t>
      </w:r>
      <w:r w:rsidR="00D212D4" w:rsidRPr="005B0966">
        <w:rPr>
          <w:rFonts w:ascii="ＭＳ ゴシック" w:eastAsia="ＭＳ ゴシック" w:hAnsi="ＭＳ ゴシック" w:hint="eastAsia"/>
          <w:sz w:val="22"/>
          <w:szCs w:val="22"/>
        </w:rPr>
        <w:t xml:space="preserve">宿泊場所　　</w:t>
      </w:r>
      <w:r w:rsidR="00C2109B">
        <w:rPr>
          <w:rFonts w:ascii="ＭＳ ゴシック" w:eastAsia="ＭＳ ゴシック" w:hAnsi="ＭＳ ゴシック" w:hint="eastAsia"/>
          <w:sz w:val="22"/>
          <w:szCs w:val="22"/>
        </w:rPr>
        <w:t xml:space="preserve">　</w:t>
      </w:r>
      <w:r w:rsidR="004E7BFD">
        <w:rPr>
          <w:rFonts w:ascii="ＭＳ ゴシック" w:eastAsia="ＭＳ ゴシック" w:hAnsi="ＭＳ ゴシック" w:hint="eastAsia"/>
          <w:sz w:val="22"/>
          <w:szCs w:val="22"/>
        </w:rPr>
        <w:t>農林中央金庫品川研修センター</w:t>
      </w:r>
    </w:p>
    <w:p w:rsidR="004E7BFD" w:rsidRDefault="00882785" w:rsidP="004E7BFD">
      <w:pPr>
        <w:ind w:firstLineChars="200" w:firstLine="440"/>
        <w:jc w:val="left"/>
        <w:rPr>
          <w:sz w:val="22"/>
          <w:szCs w:val="22"/>
        </w:rPr>
      </w:pPr>
      <w:r>
        <w:rPr>
          <w:rFonts w:hint="eastAsia"/>
          <w:sz w:val="22"/>
          <w:szCs w:val="22"/>
        </w:rPr>
        <w:t xml:space="preserve">　</w:t>
      </w:r>
      <w:r w:rsidR="00A33757">
        <w:rPr>
          <w:rFonts w:hint="eastAsia"/>
          <w:sz w:val="22"/>
          <w:szCs w:val="22"/>
        </w:rPr>
        <w:t xml:space="preserve">　</w:t>
      </w:r>
    </w:p>
    <w:p w:rsidR="00C24763" w:rsidRPr="000A4EE7" w:rsidRDefault="00292AC0" w:rsidP="00292AC0">
      <w:p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C24763" w:rsidRPr="000A4EE7">
        <w:rPr>
          <w:rFonts w:ascii="ＭＳ ゴシック" w:eastAsia="ＭＳ ゴシック" w:hAnsi="ＭＳ ゴシック" w:hint="eastAsia"/>
          <w:sz w:val="28"/>
          <w:szCs w:val="28"/>
        </w:rPr>
        <w:t>参加費用</w:t>
      </w:r>
      <w:r w:rsidR="008A0DCF">
        <w:rPr>
          <w:rFonts w:ascii="ＭＳ ゴシック" w:eastAsia="ＭＳ ゴシック" w:hAnsi="ＭＳ ゴシック" w:hint="eastAsia"/>
          <w:sz w:val="28"/>
          <w:szCs w:val="28"/>
        </w:rPr>
        <w:t>（Ａ・Ｂ班とも）</w:t>
      </w:r>
      <w:r w:rsidR="00056665">
        <w:rPr>
          <w:rFonts w:ascii="ＭＳ ゴシック" w:eastAsia="ＭＳ ゴシック" w:hAnsi="ＭＳ ゴシック" w:hint="eastAsia"/>
          <w:sz w:val="28"/>
          <w:szCs w:val="28"/>
        </w:rPr>
        <w:t>（予定）</w:t>
      </w:r>
      <w:r w:rsidR="00AE4EC7">
        <w:rPr>
          <w:rFonts w:ascii="ＭＳ ゴシック" w:eastAsia="ＭＳ ゴシック" w:hAnsi="ＭＳ ゴシック" w:hint="eastAsia"/>
          <w:sz w:val="28"/>
          <w:szCs w:val="28"/>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5"/>
        <w:gridCol w:w="2539"/>
        <w:gridCol w:w="4961"/>
      </w:tblGrid>
      <w:tr w:rsidR="00E3703B" w:rsidTr="00EF0C50">
        <w:trPr>
          <w:trHeight w:val="283"/>
        </w:trPr>
        <w:tc>
          <w:tcPr>
            <w:tcW w:w="1855" w:type="dxa"/>
            <w:tcBorders>
              <w:tl2br w:val="single" w:sz="4" w:space="0" w:color="auto"/>
            </w:tcBorders>
          </w:tcPr>
          <w:p w:rsidR="00E3703B" w:rsidRPr="00B246C8" w:rsidRDefault="00E3703B" w:rsidP="00026088">
            <w:pPr>
              <w:jc w:val="left"/>
              <w:rPr>
                <w:rFonts w:ascii="ＭＳ ゴシック" w:eastAsia="ＭＳ ゴシック" w:hAnsi="ＭＳ ゴシック"/>
                <w:sz w:val="24"/>
              </w:rPr>
            </w:pPr>
          </w:p>
        </w:tc>
        <w:tc>
          <w:tcPr>
            <w:tcW w:w="2539" w:type="dxa"/>
            <w:vAlign w:val="center"/>
          </w:tcPr>
          <w:p w:rsidR="00E3703B" w:rsidRPr="00B246C8" w:rsidRDefault="00C2109B" w:rsidP="00026088">
            <w:pPr>
              <w:jc w:val="center"/>
              <w:rPr>
                <w:rFonts w:ascii="ＭＳ ゴシック" w:eastAsia="ＭＳ ゴシック" w:hAnsi="ＭＳ ゴシック"/>
                <w:sz w:val="24"/>
              </w:rPr>
            </w:pPr>
            <w:r w:rsidRPr="00E52108">
              <w:rPr>
                <w:rFonts w:ascii="ＭＳ ゴシック" w:eastAsia="ＭＳ ゴシック" w:hAnsi="ＭＳ ゴシック" w:hint="eastAsia"/>
                <w:spacing w:val="180"/>
                <w:kern w:val="0"/>
                <w:sz w:val="24"/>
                <w:fitText w:val="840" w:id="862094849"/>
              </w:rPr>
              <w:t>金</w:t>
            </w:r>
            <w:r w:rsidR="00E3703B" w:rsidRPr="00E52108">
              <w:rPr>
                <w:rFonts w:ascii="ＭＳ ゴシック" w:eastAsia="ＭＳ ゴシック" w:hAnsi="ＭＳ ゴシック" w:hint="eastAsia"/>
                <w:kern w:val="0"/>
                <w:sz w:val="24"/>
                <w:fitText w:val="840" w:id="862094849"/>
              </w:rPr>
              <w:t>額</w:t>
            </w:r>
          </w:p>
        </w:tc>
        <w:tc>
          <w:tcPr>
            <w:tcW w:w="4961" w:type="dxa"/>
            <w:vAlign w:val="center"/>
          </w:tcPr>
          <w:p w:rsidR="00E3703B" w:rsidRPr="00B246C8" w:rsidRDefault="00C2109B" w:rsidP="00026088">
            <w:pPr>
              <w:jc w:val="center"/>
              <w:rPr>
                <w:rFonts w:ascii="ＭＳ ゴシック" w:eastAsia="ＭＳ ゴシック" w:hAnsi="ＭＳ ゴシック"/>
                <w:sz w:val="24"/>
              </w:rPr>
            </w:pPr>
            <w:r w:rsidRPr="00C2109B">
              <w:rPr>
                <w:rFonts w:ascii="ＭＳ ゴシック" w:eastAsia="ＭＳ ゴシック" w:hAnsi="ＭＳ ゴシック" w:hint="eastAsia"/>
                <w:spacing w:val="180"/>
                <w:kern w:val="0"/>
                <w:sz w:val="24"/>
                <w:fitText w:val="840" w:id="862094848"/>
              </w:rPr>
              <w:t>備</w:t>
            </w:r>
            <w:r w:rsidR="00E3703B" w:rsidRPr="00C2109B">
              <w:rPr>
                <w:rFonts w:ascii="ＭＳ ゴシック" w:eastAsia="ＭＳ ゴシック" w:hAnsi="ＭＳ ゴシック" w:hint="eastAsia"/>
                <w:kern w:val="0"/>
                <w:sz w:val="24"/>
                <w:fitText w:val="840" w:id="862094848"/>
              </w:rPr>
              <w:t>考</w:t>
            </w:r>
          </w:p>
        </w:tc>
      </w:tr>
      <w:tr w:rsidR="00E3703B" w:rsidTr="00822AF9">
        <w:trPr>
          <w:trHeight w:val="39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539" w:type="dxa"/>
            <w:vAlign w:val="center"/>
          </w:tcPr>
          <w:p w:rsidR="00E3703B" w:rsidRPr="00B246C8" w:rsidRDefault="00035C41" w:rsidP="002C07D5">
            <w:pPr>
              <w:jc w:val="right"/>
              <w:rPr>
                <w:rFonts w:ascii="ＭＳ ゴシック" w:eastAsia="ＭＳ ゴシック" w:hAnsi="ＭＳ ゴシック"/>
                <w:sz w:val="24"/>
              </w:rPr>
            </w:pPr>
            <w:r>
              <w:rPr>
                <w:rFonts w:ascii="ＭＳ ゴシック" w:eastAsia="ＭＳ ゴシック" w:hAnsi="ＭＳ ゴシック" w:hint="eastAsia"/>
                <w:sz w:val="24"/>
              </w:rPr>
              <w:t>４２</w:t>
            </w:r>
            <w:r w:rsidR="002C07D5">
              <w:rPr>
                <w:rFonts w:ascii="ＭＳ ゴシック" w:eastAsia="ＭＳ ゴシック" w:hAnsi="ＭＳ ゴシック" w:hint="eastAsia"/>
                <w:sz w:val="24"/>
              </w:rPr>
              <w:t>，</w:t>
            </w:r>
            <w:r>
              <w:rPr>
                <w:rFonts w:ascii="ＭＳ ゴシック" w:eastAsia="ＭＳ ゴシック" w:hAnsi="ＭＳ ゴシック" w:hint="eastAsia"/>
                <w:sz w:val="24"/>
              </w:rPr>
              <w:t>０００</w:t>
            </w:r>
            <w:r w:rsidR="00E3703B" w:rsidRPr="00B246C8">
              <w:rPr>
                <w:rFonts w:ascii="ＭＳ ゴシック" w:eastAsia="ＭＳ ゴシック" w:hAnsi="ＭＳ ゴシック" w:hint="eastAsia"/>
                <w:sz w:val="24"/>
              </w:rPr>
              <w:t>円</w:t>
            </w:r>
          </w:p>
        </w:tc>
        <w:tc>
          <w:tcPr>
            <w:tcW w:w="4961" w:type="dxa"/>
            <w:vAlign w:val="center"/>
          </w:tcPr>
          <w:p w:rsidR="00E3703B" w:rsidRPr="00BC5F4F" w:rsidRDefault="00E3703B" w:rsidP="00822AF9">
            <w:pPr>
              <w:rPr>
                <w:rFonts w:ascii="ＭＳ ゴシック" w:eastAsia="ＭＳ ゴシック" w:hAnsi="ＭＳ ゴシック"/>
                <w:sz w:val="22"/>
                <w:szCs w:val="22"/>
              </w:rPr>
            </w:pPr>
            <w:r w:rsidRPr="00BC5F4F">
              <w:rPr>
                <w:rFonts w:ascii="ＭＳ ゴシック" w:eastAsia="ＭＳ ゴシック" w:hAnsi="ＭＳ ゴシック" w:hint="eastAsia"/>
                <w:sz w:val="22"/>
                <w:szCs w:val="22"/>
              </w:rPr>
              <w:t>教材費</w:t>
            </w:r>
            <w:r w:rsidR="002C07D5">
              <w:rPr>
                <w:rFonts w:ascii="ＭＳ ゴシック" w:eastAsia="ＭＳ ゴシック" w:hAnsi="ＭＳ ゴシック" w:hint="eastAsia"/>
                <w:sz w:val="22"/>
                <w:szCs w:val="22"/>
              </w:rPr>
              <w:t>、</w:t>
            </w:r>
            <w:r w:rsidRPr="00BC5F4F">
              <w:rPr>
                <w:rFonts w:ascii="ＭＳ ゴシック" w:eastAsia="ＭＳ ゴシック" w:hAnsi="ＭＳ ゴシック" w:hint="eastAsia"/>
                <w:sz w:val="22"/>
                <w:szCs w:val="22"/>
              </w:rPr>
              <w:t>テキスト代を含みます</w:t>
            </w:r>
            <w:r w:rsidR="00571980">
              <w:rPr>
                <w:rFonts w:ascii="ＭＳ ゴシック" w:eastAsia="ＭＳ ゴシック" w:hAnsi="ＭＳ ゴシック" w:hint="eastAsia"/>
                <w:sz w:val="22"/>
                <w:szCs w:val="22"/>
              </w:rPr>
              <w:t>。</w:t>
            </w:r>
          </w:p>
        </w:tc>
      </w:tr>
      <w:tr w:rsidR="00E3703B" w:rsidTr="003C62E9">
        <w:trPr>
          <w:trHeight w:val="39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539" w:type="dxa"/>
            <w:vAlign w:val="center"/>
          </w:tcPr>
          <w:p w:rsidR="00E3703B" w:rsidRPr="00B246C8" w:rsidRDefault="004E7BFD" w:rsidP="002C07D5">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２</w:t>
            </w:r>
            <w:r w:rsidR="002C07D5">
              <w:rPr>
                <w:rFonts w:ascii="ＭＳ ゴシック" w:eastAsia="ＭＳ ゴシック" w:hAnsi="ＭＳ ゴシック" w:hint="eastAsia"/>
                <w:sz w:val="24"/>
              </w:rPr>
              <w:t>，</w:t>
            </w:r>
            <w:r>
              <w:rPr>
                <w:rFonts w:ascii="ＭＳ ゴシック" w:eastAsia="ＭＳ ゴシック" w:hAnsi="ＭＳ ゴシック" w:hint="eastAsia"/>
                <w:sz w:val="24"/>
              </w:rPr>
              <w:t>０００円</w:t>
            </w:r>
          </w:p>
        </w:tc>
        <w:tc>
          <w:tcPr>
            <w:tcW w:w="4961"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w:t>
            </w:r>
          </w:p>
        </w:tc>
      </w:tr>
      <w:tr w:rsidR="00E3703B" w:rsidTr="00822AF9">
        <w:trPr>
          <w:trHeight w:val="39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539" w:type="dxa"/>
            <w:vAlign w:val="center"/>
          </w:tcPr>
          <w:p w:rsidR="00E3703B" w:rsidRPr="00B246C8" w:rsidRDefault="004E7BFD" w:rsidP="002C07D5">
            <w:pPr>
              <w:jc w:val="right"/>
              <w:rPr>
                <w:rFonts w:ascii="ＭＳ ゴシック" w:eastAsia="ＭＳ ゴシック" w:hAnsi="ＭＳ ゴシック"/>
                <w:sz w:val="24"/>
              </w:rPr>
            </w:pPr>
            <w:r>
              <w:rPr>
                <w:rFonts w:ascii="ＭＳ ゴシック" w:eastAsia="ＭＳ ゴシック" w:hAnsi="ＭＳ ゴシック" w:hint="eastAsia"/>
                <w:sz w:val="24"/>
              </w:rPr>
              <w:t>４</w:t>
            </w:r>
            <w:r w:rsidR="002C07D5">
              <w:rPr>
                <w:rFonts w:ascii="ＭＳ ゴシック" w:eastAsia="ＭＳ ゴシック" w:hAnsi="ＭＳ ゴシック" w:hint="eastAsia"/>
                <w:sz w:val="24"/>
              </w:rPr>
              <w:t>，</w:t>
            </w:r>
            <w:r>
              <w:rPr>
                <w:rFonts w:ascii="ＭＳ ゴシック" w:eastAsia="ＭＳ ゴシック" w:hAnsi="ＭＳ ゴシック" w:hint="eastAsia"/>
                <w:sz w:val="24"/>
              </w:rPr>
              <w:t>８</w:t>
            </w:r>
            <w:r w:rsidR="00E3703B" w:rsidRPr="00B246C8">
              <w:rPr>
                <w:rFonts w:ascii="ＭＳ ゴシック" w:eastAsia="ＭＳ ゴシック" w:hAnsi="ＭＳ ゴシック" w:hint="eastAsia"/>
                <w:sz w:val="24"/>
              </w:rPr>
              <w:t>００円</w:t>
            </w:r>
          </w:p>
        </w:tc>
        <w:tc>
          <w:tcPr>
            <w:tcW w:w="4961" w:type="dxa"/>
            <w:vAlign w:val="center"/>
          </w:tcPr>
          <w:p w:rsidR="00E3703B" w:rsidRPr="00BC5F4F" w:rsidRDefault="00571980" w:rsidP="00822AF9">
            <w:pPr>
              <w:rPr>
                <w:rFonts w:ascii="ＭＳ ゴシック" w:eastAsia="ＭＳ ゴシック" w:hAnsi="ＭＳ ゴシック"/>
                <w:sz w:val="22"/>
                <w:szCs w:val="22"/>
              </w:rPr>
            </w:pPr>
            <w:r>
              <w:rPr>
                <w:rFonts w:ascii="ＭＳ ゴシック" w:eastAsia="ＭＳ ゴシック" w:hAnsi="ＭＳ ゴシック" w:hint="eastAsia"/>
                <w:sz w:val="22"/>
                <w:szCs w:val="22"/>
              </w:rPr>
              <w:t>期間中の食事</w:t>
            </w:r>
            <w:r w:rsidRPr="00BC5F4F">
              <w:rPr>
                <w:rFonts w:ascii="ＭＳ ゴシック" w:eastAsia="ＭＳ ゴシック" w:hAnsi="ＭＳ ゴシック" w:hint="eastAsia"/>
                <w:sz w:val="22"/>
                <w:szCs w:val="22"/>
              </w:rPr>
              <w:t>代</w:t>
            </w:r>
            <w:r w:rsidR="002817A7" w:rsidRPr="00BC5F4F">
              <w:rPr>
                <w:rFonts w:ascii="ＭＳ ゴシック" w:eastAsia="ＭＳ ゴシック" w:hAnsi="ＭＳ ゴシック" w:hint="eastAsia"/>
                <w:sz w:val="22"/>
                <w:szCs w:val="22"/>
              </w:rPr>
              <w:t>（経験交流</w:t>
            </w:r>
            <w:r>
              <w:rPr>
                <w:rFonts w:ascii="ＭＳ ゴシック" w:eastAsia="ＭＳ ゴシック" w:hAnsi="ＭＳ ゴシック" w:hint="eastAsia"/>
                <w:sz w:val="22"/>
                <w:szCs w:val="22"/>
              </w:rPr>
              <w:t>会費を含みます。</w:t>
            </w:r>
            <w:r w:rsidR="00E3703B" w:rsidRPr="00BC5F4F">
              <w:rPr>
                <w:rFonts w:ascii="ＭＳ ゴシック" w:eastAsia="ＭＳ ゴシック" w:hAnsi="ＭＳ ゴシック" w:hint="eastAsia"/>
                <w:sz w:val="22"/>
                <w:szCs w:val="22"/>
              </w:rPr>
              <w:t>）</w:t>
            </w:r>
            <w:r w:rsidRPr="00BC5F4F">
              <w:rPr>
                <w:rFonts w:ascii="ＭＳ ゴシック" w:eastAsia="ＭＳ ゴシック" w:hAnsi="ＭＳ ゴシック" w:hint="eastAsia"/>
                <w:sz w:val="22"/>
                <w:szCs w:val="22"/>
              </w:rPr>
              <w:t xml:space="preserve"> </w:t>
            </w:r>
          </w:p>
        </w:tc>
      </w:tr>
      <w:tr w:rsidR="00E3703B" w:rsidTr="00EF0C50">
        <w:trPr>
          <w:trHeight w:val="510"/>
        </w:trPr>
        <w:tc>
          <w:tcPr>
            <w:tcW w:w="1855" w:type="dxa"/>
            <w:vAlign w:val="center"/>
          </w:tcPr>
          <w:p w:rsidR="00E3703B" w:rsidRPr="00B246C8" w:rsidRDefault="00C2109B" w:rsidP="00026088">
            <w:pPr>
              <w:jc w:val="center"/>
              <w:rPr>
                <w:rFonts w:ascii="ＭＳ ゴシック" w:eastAsia="ＭＳ ゴシック" w:hAnsi="ＭＳ ゴシック"/>
                <w:sz w:val="24"/>
              </w:rPr>
            </w:pPr>
            <w:r w:rsidRPr="00EF0C50">
              <w:rPr>
                <w:rFonts w:ascii="ＭＳ ゴシック" w:eastAsia="ＭＳ ゴシック" w:hAnsi="ＭＳ ゴシック" w:hint="eastAsia"/>
                <w:spacing w:val="120"/>
                <w:kern w:val="0"/>
                <w:sz w:val="24"/>
                <w:fitText w:val="720" w:id="862094850"/>
              </w:rPr>
              <w:t>合</w:t>
            </w:r>
            <w:r w:rsidR="00E3703B" w:rsidRPr="00EF0C50">
              <w:rPr>
                <w:rFonts w:ascii="ＭＳ ゴシック" w:eastAsia="ＭＳ ゴシック" w:hAnsi="ＭＳ ゴシック" w:hint="eastAsia"/>
                <w:kern w:val="0"/>
                <w:sz w:val="24"/>
                <w:fitText w:val="720" w:id="862094850"/>
              </w:rPr>
              <w:t>計</w:t>
            </w:r>
          </w:p>
        </w:tc>
        <w:tc>
          <w:tcPr>
            <w:tcW w:w="2539" w:type="dxa"/>
            <w:vAlign w:val="center"/>
          </w:tcPr>
          <w:p w:rsidR="00E3703B" w:rsidRPr="00B246C8" w:rsidRDefault="00035C41" w:rsidP="002C07D5">
            <w:pPr>
              <w:jc w:val="right"/>
              <w:rPr>
                <w:rFonts w:ascii="ＭＳ ゴシック" w:eastAsia="ＭＳ ゴシック" w:hAnsi="ＭＳ ゴシック"/>
                <w:sz w:val="24"/>
              </w:rPr>
            </w:pPr>
            <w:r>
              <w:rPr>
                <w:rFonts w:ascii="ＭＳ ゴシック" w:eastAsia="ＭＳ ゴシック" w:hAnsi="ＭＳ ゴシック" w:hint="eastAsia"/>
                <w:sz w:val="24"/>
              </w:rPr>
              <w:t>４８</w:t>
            </w:r>
            <w:r w:rsidR="002C07D5">
              <w:rPr>
                <w:rFonts w:ascii="ＭＳ ゴシック" w:eastAsia="ＭＳ ゴシック" w:hAnsi="ＭＳ ゴシック" w:hint="eastAsia"/>
                <w:sz w:val="24"/>
              </w:rPr>
              <w:t>，</w:t>
            </w:r>
            <w:r>
              <w:rPr>
                <w:rFonts w:ascii="ＭＳ ゴシック" w:eastAsia="ＭＳ ゴシック" w:hAnsi="ＭＳ ゴシック" w:hint="eastAsia"/>
                <w:sz w:val="24"/>
              </w:rPr>
              <w:t>８００</w:t>
            </w:r>
            <w:r w:rsidR="00E3703B" w:rsidRPr="00B246C8">
              <w:rPr>
                <w:rFonts w:ascii="ＭＳ ゴシック" w:eastAsia="ＭＳ ゴシック" w:hAnsi="ＭＳ ゴシック" w:hint="eastAsia"/>
                <w:sz w:val="24"/>
              </w:rPr>
              <w:t>円</w:t>
            </w:r>
          </w:p>
        </w:tc>
        <w:tc>
          <w:tcPr>
            <w:tcW w:w="4961" w:type="dxa"/>
          </w:tcPr>
          <w:p w:rsidR="00E3703B" w:rsidRPr="00B246C8" w:rsidRDefault="00E3703B" w:rsidP="00026088">
            <w:pPr>
              <w:jc w:val="left"/>
              <w:rPr>
                <w:rFonts w:ascii="ＭＳ ゴシック" w:eastAsia="ＭＳ ゴシック" w:hAnsi="ＭＳ ゴシック"/>
                <w:sz w:val="24"/>
              </w:rPr>
            </w:pPr>
          </w:p>
        </w:tc>
      </w:tr>
    </w:tbl>
    <w:p w:rsidR="008A0DCF" w:rsidRDefault="008A0DCF" w:rsidP="00292AC0">
      <w:pPr>
        <w:ind w:right="224"/>
        <w:rPr>
          <w:rFonts w:ascii="ＭＳ ゴシック" w:eastAsia="ＭＳ ゴシック" w:hAnsi="ＭＳ ゴシック"/>
          <w:sz w:val="28"/>
          <w:szCs w:val="28"/>
        </w:rPr>
      </w:pPr>
    </w:p>
    <w:p w:rsidR="0016702F" w:rsidRDefault="00765E9B" w:rsidP="00292AC0">
      <w:pPr>
        <w:ind w:right="224"/>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C24763" w:rsidRPr="000A4EE7">
        <w:rPr>
          <w:rFonts w:ascii="ＭＳ ゴシック" w:eastAsia="ＭＳ ゴシック" w:hAnsi="ＭＳ ゴシック" w:hint="eastAsia"/>
          <w:sz w:val="28"/>
          <w:szCs w:val="28"/>
        </w:rPr>
        <w:t>申込みの方法</w:t>
      </w:r>
    </w:p>
    <w:p w:rsidR="0016702F" w:rsidRPr="00B246C8" w:rsidRDefault="008A0DCF" w:rsidP="0016702F">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３</w:t>
      </w:r>
      <w:r w:rsidR="0016702F">
        <w:rPr>
          <w:rFonts w:ascii="ＭＳ ゴシック" w:eastAsia="ＭＳ ゴシック" w:hAnsi="ＭＳ ゴシック" w:hint="eastAsia"/>
          <w:sz w:val="24"/>
          <w:u w:val="single"/>
        </w:rPr>
        <w:t>月</w:t>
      </w:r>
      <w:r>
        <w:rPr>
          <w:rFonts w:ascii="ＭＳ ゴシック" w:eastAsia="ＭＳ ゴシック" w:hAnsi="ＭＳ ゴシック" w:hint="eastAsia"/>
          <w:sz w:val="24"/>
          <w:u w:val="single"/>
        </w:rPr>
        <w:t>２</w:t>
      </w:r>
      <w:r w:rsidR="00E52108">
        <w:rPr>
          <w:rFonts w:ascii="ＭＳ ゴシック" w:eastAsia="ＭＳ ゴシック" w:hAnsi="ＭＳ ゴシック" w:hint="eastAsia"/>
          <w:sz w:val="24"/>
          <w:u w:val="single"/>
        </w:rPr>
        <w:t>５</w:t>
      </w:r>
      <w:r w:rsidR="0016702F" w:rsidRPr="00B246C8">
        <w:rPr>
          <w:rFonts w:ascii="ＭＳ ゴシック" w:eastAsia="ＭＳ ゴシック" w:hAnsi="ＭＳ ゴシック" w:hint="eastAsia"/>
          <w:sz w:val="24"/>
          <w:u w:val="single"/>
        </w:rPr>
        <w:t>日（</w:t>
      </w:r>
      <w:r w:rsidR="00026457">
        <w:rPr>
          <w:rFonts w:ascii="ＭＳ ゴシック" w:eastAsia="ＭＳ ゴシック" w:hAnsi="ＭＳ ゴシック" w:hint="eastAsia"/>
          <w:sz w:val="24"/>
          <w:u w:val="single"/>
        </w:rPr>
        <w:t>月</w:t>
      </w:r>
      <w:r w:rsidR="0016702F" w:rsidRPr="00B246C8">
        <w:rPr>
          <w:rFonts w:ascii="ＭＳ ゴシック" w:eastAsia="ＭＳ ゴシック" w:hAnsi="ＭＳ ゴシック" w:hint="eastAsia"/>
          <w:sz w:val="24"/>
          <w:u w:val="single"/>
        </w:rPr>
        <w:t>）まで</w:t>
      </w:r>
      <w:r w:rsidR="0016702F"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16702F" w:rsidRPr="00B246C8" w:rsidTr="00FC5F58">
        <w:trPr>
          <w:trHeight w:val="340"/>
        </w:trPr>
        <w:tc>
          <w:tcPr>
            <w:tcW w:w="2693" w:type="dxa"/>
            <w:tcBorders>
              <w:top w:val="single" w:sz="4" w:space="0" w:color="auto"/>
              <w:left w:val="single" w:sz="4" w:space="0" w:color="auto"/>
              <w:bottom w:val="single" w:sz="4" w:space="0" w:color="auto"/>
              <w:right w:val="single" w:sz="4" w:space="0" w:color="auto"/>
            </w:tcBorders>
            <w:vAlign w:val="center"/>
          </w:tcPr>
          <w:p w:rsidR="0016702F" w:rsidRPr="00B246C8" w:rsidRDefault="0016702F" w:rsidP="00FC5F5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16702F" w:rsidRPr="00B246C8" w:rsidRDefault="0016702F" w:rsidP="00FC5F5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16702F" w:rsidRPr="00B246C8" w:rsidTr="00FC5F58">
        <w:trPr>
          <w:trHeight w:val="423"/>
        </w:trPr>
        <w:tc>
          <w:tcPr>
            <w:tcW w:w="2693" w:type="dxa"/>
            <w:tcBorders>
              <w:top w:val="single" w:sz="4" w:space="0" w:color="auto"/>
              <w:left w:val="single" w:sz="4" w:space="0" w:color="auto"/>
              <w:bottom w:val="single" w:sz="4" w:space="0" w:color="auto"/>
              <w:right w:val="single" w:sz="4" w:space="0" w:color="auto"/>
            </w:tcBorders>
            <w:vAlign w:val="center"/>
            <w:hideMark/>
          </w:tcPr>
          <w:p w:rsidR="0016702F" w:rsidRPr="00B246C8" w:rsidRDefault="0016702F" w:rsidP="00FC5F58">
            <w:pPr>
              <w:rPr>
                <w:rFonts w:ascii="ＭＳ ゴシック" w:eastAsia="ＭＳ ゴシック" w:hAnsi="ＭＳ ゴシック"/>
                <w:sz w:val="24"/>
              </w:rPr>
            </w:pPr>
            <w:r w:rsidRPr="00B246C8">
              <w:rPr>
                <w:rFonts w:ascii="ＭＳ ゴシック" w:eastAsia="ＭＳ ゴシック" w:hAnsi="ＭＳ ゴシック" w:hint="eastAsia"/>
                <w:sz w:val="24"/>
              </w:rPr>
              <w:t>信農連・１ＪＡ県ＪＡ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16702F" w:rsidRPr="00B246C8" w:rsidRDefault="0016702F" w:rsidP="00FC5F5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16702F" w:rsidRPr="00B246C8" w:rsidTr="00FC5F58">
        <w:trPr>
          <w:trHeight w:val="454"/>
        </w:trPr>
        <w:tc>
          <w:tcPr>
            <w:tcW w:w="2693" w:type="dxa"/>
            <w:tcBorders>
              <w:top w:val="single" w:sz="4" w:space="0" w:color="auto"/>
              <w:left w:val="single" w:sz="4" w:space="0" w:color="auto"/>
              <w:bottom w:val="single" w:sz="4" w:space="0" w:color="auto"/>
              <w:right w:val="single" w:sz="4" w:space="0" w:color="auto"/>
            </w:tcBorders>
            <w:vAlign w:val="center"/>
            <w:hideMark/>
          </w:tcPr>
          <w:p w:rsidR="0016702F" w:rsidRPr="00B246C8" w:rsidRDefault="0016702F" w:rsidP="008B6764">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8B6764">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16702F" w:rsidRPr="00B246C8" w:rsidRDefault="0079726E" w:rsidP="00FC5F58">
            <w:pPr>
              <w:rPr>
                <w:rFonts w:ascii="ＭＳ ゴシック" w:eastAsia="ＭＳ ゴシック" w:hAnsi="ＭＳ ゴシック"/>
                <w:sz w:val="22"/>
                <w:szCs w:val="22"/>
              </w:rPr>
            </w:pPr>
            <w:r>
              <w:rPr>
                <w:rFonts w:ascii="ＭＳ ゴシック" w:eastAsia="ＭＳ ゴシック" w:hAnsi="ＭＳ ゴシック"/>
                <w:sz w:val="22"/>
                <w:szCs w:val="22"/>
              </w:rPr>
              <w:t>N-Style</w:t>
            </w:r>
            <w:r w:rsidR="0016702F" w:rsidRPr="00B246C8">
              <w:rPr>
                <w:rFonts w:ascii="ＭＳ ゴシック" w:eastAsia="ＭＳ ゴシック" w:hAnsi="ＭＳ ゴシック" w:hint="eastAsia"/>
                <w:sz w:val="22"/>
                <w:szCs w:val="22"/>
              </w:rPr>
              <w:t>より農林中金系統人材開発部へお申込みください。</w:t>
            </w:r>
          </w:p>
        </w:tc>
      </w:tr>
    </w:tbl>
    <w:p w:rsidR="0016702F" w:rsidRPr="000A4EE7" w:rsidRDefault="0016702F" w:rsidP="0016702F">
      <w:pPr>
        <w:ind w:left="360" w:hangingChars="100" w:hanging="360"/>
        <w:jc w:val="right"/>
        <w:rPr>
          <w:rFonts w:ascii="ＭＳ ゴシック" w:eastAsia="ＭＳ ゴシック" w:hAnsi="ＭＳ ゴシック"/>
          <w:sz w:val="24"/>
        </w:rPr>
      </w:pPr>
      <w:r w:rsidRPr="0016702F">
        <w:rPr>
          <w:rFonts w:ascii="ＭＳ ゴシック" w:eastAsia="ＭＳ ゴシック" w:hAnsi="ＭＳ ゴシック" w:hint="eastAsia"/>
          <w:spacing w:val="60"/>
          <w:kern w:val="0"/>
          <w:sz w:val="24"/>
          <w:fitText w:val="600" w:id="1121115392"/>
        </w:rPr>
        <w:t>以</w:t>
      </w:r>
      <w:r w:rsidRPr="0016702F">
        <w:rPr>
          <w:rFonts w:ascii="ＭＳ ゴシック" w:eastAsia="ＭＳ ゴシック" w:hAnsi="ＭＳ ゴシック" w:hint="eastAsia"/>
          <w:kern w:val="0"/>
          <w:sz w:val="24"/>
          <w:fitText w:val="600" w:id="1121115392"/>
        </w:rPr>
        <w:t>上</w:t>
      </w:r>
    </w:p>
    <w:p w:rsidR="0016702F" w:rsidRDefault="00AD15B0" w:rsidP="0016702F">
      <w:pPr>
        <w:ind w:left="240" w:hangingChars="100" w:hanging="240"/>
        <w:rPr>
          <w:sz w:val="24"/>
        </w:rPr>
      </w:pPr>
      <w:r>
        <w:rPr>
          <w:rFonts w:hint="eastAsia"/>
          <w:noProof/>
          <w:sz w:val="24"/>
        </w:rPr>
        <mc:AlternateContent>
          <mc:Choice Requires="wps">
            <w:drawing>
              <wp:anchor distT="0" distB="0" distL="114300" distR="114300" simplePos="0" relativeHeight="251660800" behindDoc="0" locked="0" layoutInCell="1" allowOverlap="1">
                <wp:simplePos x="0" y="0"/>
                <wp:positionH relativeFrom="column">
                  <wp:posOffset>905510</wp:posOffset>
                </wp:positionH>
                <wp:positionV relativeFrom="paragraph">
                  <wp:posOffset>175895</wp:posOffset>
                </wp:positionV>
                <wp:extent cx="5229225" cy="8001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16702F" w:rsidRPr="000A4EE7" w:rsidRDefault="0016702F" w:rsidP="0016702F">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16702F" w:rsidRPr="000A4EE7" w:rsidRDefault="0016702F" w:rsidP="0016702F">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8A0DCF">
                              <w:rPr>
                                <w:rFonts w:ascii="ＭＳ ゴシック" w:eastAsia="ＭＳ ゴシック" w:hAnsi="ＭＳ ゴシック" w:hint="eastAsia"/>
                                <w:sz w:val="24"/>
                                <w:szCs w:val="24"/>
                              </w:rPr>
                              <w:t>全国研修部</w:t>
                            </w:r>
                            <w:r>
                              <w:rPr>
                                <w:rFonts w:ascii="ＭＳ ゴシック" w:eastAsia="ＭＳ ゴシック" w:hAnsi="ＭＳ ゴシック" w:hint="eastAsia"/>
                                <w:sz w:val="24"/>
                                <w:szCs w:val="24"/>
                              </w:rPr>
                              <w:t xml:space="preserve">　</w:t>
                            </w:r>
                            <w:r w:rsidR="008A0DCF">
                              <w:rPr>
                                <w:rFonts w:ascii="ＭＳ ゴシック" w:eastAsia="ＭＳ ゴシック" w:hAnsi="ＭＳ ゴシック" w:hint="eastAsia"/>
                                <w:sz w:val="24"/>
                                <w:szCs w:val="24"/>
                              </w:rPr>
                              <w:t>石郷岡</w:t>
                            </w:r>
                            <w:r>
                              <w:rPr>
                                <w:rFonts w:ascii="ＭＳ ゴシック" w:eastAsia="ＭＳ ゴシック" w:hAnsi="ＭＳ ゴシック" w:hint="eastAsia"/>
                                <w:sz w:val="24"/>
                                <w:szCs w:val="24"/>
                              </w:rPr>
                              <w:t>・久野・</w:t>
                            </w:r>
                            <w:r w:rsidR="00026457">
                              <w:rPr>
                                <w:rFonts w:ascii="ＭＳ ゴシック" w:eastAsia="ＭＳ ゴシック" w:hAnsi="ＭＳ ゴシック" w:hint="eastAsia"/>
                                <w:sz w:val="24"/>
                                <w:szCs w:val="24"/>
                              </w:rPr>
                              <w:t>伊藤</w:t>
                            </w:r>
                          </w:p>
                          <w:p w:rsidR="0016702F" w:rsidRPr="000A4EE7" w:rsidRDefault="0016702F" w:rsidP="0016702F">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0" o:spid="_x0000_s1032" type="#_x0000_t202" style="position:absolute;left:0;text-align:left;margin-left:71.3pt;margin-top:13.85pt;width:411.75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">
                <v:textbox inset="5.85pt,.7pt,5.85pt,.7pt">
                  <w:txbxContent>
                    <w:p w:rsidR="0016702F" w:rsidRPr="000A4EE7" w:rsidRDefault="0016702F" w:rsidP="0016702F">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16702F" w:rsidRPr="000A4EE7" w:rsidRDefault="0016702F" w:rsidP="0016702F">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8A0DCF">
                        <w:rPr>
                          <w:rFonts w:ascii="ＭＳ ゴシック" w:eastAsia="ＭＳ ゴシック" w:hAnsi="ＭＳ ゴシック" w:hint="eastAsia"/>
                          <w:sz w:val="24"/>
                          <w:szCs w:val="24"/>
                        </w:rPr>
                        <w:t>全国研修部</w:t>
                      </w:r>
                      <w:r>
                        <w:rPr>
                          <w:rFonts w:ascii="ＭＳ ゴシック" w:eastAsia="ＭＳ ゴシック" w:hAnsi="ＭＳ ゴシック" w:hint="eastAsia"/>
                          <w:sz w:val="24"/>
                          <w:szCs w:val="24"/>
                        </w:rPr>
                        <w:t xml:space="preserve">　</w:t>
                      </w:r>
                      <w:r w:rsidR="008A0DCF">
                        <w:rPr>
                          <w:rFonts w:ascii="ＭＳ ゴシック" w:eastAsia="ＭＳ ゴシック" w:hAnsi="ＭＳ ゴシック" w:hint="eastAsia"/>
                          <w:sz w:val="24"/>
                          <w:szCs w:val="24"/>
                        </w:rPr>
                        <w:t>石郷岡</w:t>
                      </w:r>
                      <w:r>
                        <w:rPr>
                          <w:rFonts w:ascii="ＭＳ ゴシック" w:eastAsia="ＭＳ ゴシック" w:hAnsi="ＭＳ ゴシック" w:hint="eastAsia"/>
                          <w:sz w:val="24"/>
                          <w:szCs w:val="24"/>
                        </w:rPr>
                        <w:t>・久野・</w:t>
                      </w:r>
                      <w:r w:rsidR="00026457">
                        <w:rPr>
                          <w:rFonts w:ascii="ＭＳ ゴシック" w:eastAsia="ＭＳ ゴシック" w:hAnsi="ＭＳ ゴシック" w:hint="eastAsia"/>
                          <w:sz w:val="24"/>
                          <w:szCs w:val="24"/>
                        </w:rPr>
                        <w:t>伊藤</w:t>
                      </w:r>
                      <w:bookmarkStart w:id="1" w:name="_GoBack"/>
                      <w:bookmarkEnd w:id="1"/>
                    </w:p>
                    <w:p w:rsidR="0016702F" w:rsidRPr="000A4EE7" w:rsidRDefault="0016702F" w:rsidP="0016702F">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p w:rsidR="0016702F" w:rsidRDefault="0016702F" w:rsidP="0016702F">
      <w:pPr>
        <w:rPr>
          <w:sz w:val="24"/>
        </w:rPr>
      </w:pPr>
    </w:p>
    <w:p w:rsidR="0016702F" w:rsidRDefault="0016702F" w:rsidP="0016702F">
      <w:pPr>
        <w:rPr>
          <w:sz w:val="24"/>
        </w:rPr>
      </w:pPr>
    </w:p>
    <w:p w:rsidR="00765E9B" w:rsidRDefault="00765E9B" w:rsidP="00765E9B">
      <w:pPr>
        <w:ind w:right="224"/>
        <w:rPr>
          <w:rFonts w:ascii="ＭＳ ゴシック" w:eastAsia="ＭＳ ゴシック" w:hAnsi="ＭＳ ゴシック"/>
          <w:sz w:val="28"/>
          <w:szCs w:val="28"/>
        </w:rPr>
      </w:pPr>
    </w:p>
    <w:sectPr w:rsidR="00765E9B" w:rsidSect="00B56130">
      <w:pgSz w:w="11906" w:h="16838"/>
      <w:pgMar w:top="1304"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73C" w:rsidRDefault="006B773C" w:rsidP="00013448">
      <w:r>
        <w:separator/>
      </w:r>
    </w:p>
  </w:endnote>
  <w:endnote w:type="continuationSeparator" w:id="0">
    <w:p w:rsidR="006B773C" w:rsidRDefault="006B773C"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73C" w:rsidRDefault="006B773C" w:rsidP="00013448">
      <w:r>
        <w:separator/>
      </w:r>
    </w:p>
  </w:footnote>
  <w:footnote w:type="continuationSeparator" w:id="0">
    <w:p w:rsidR="006B773C" w:rsidRDefault="006B773C"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2">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4">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nsid w:val="60F55FD7"/>
    <w:multiLevelType w:val="hybridMultilevel"/>
    <w:tmpl w:val="69C88390"/>
    <w:lvl w:ilvl="0" w:tplc="D34A3BC6">
      <w:start w:val="1"/>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nsid w:val="75407C50"/>
    <w:multiLevelType w:val="hybridMultilevel"/>
    <w:tmpl w:val="37E6DBC0"/>
    <w:lvl w:ilvl="0" w:tplc="DDA0EBA2">
      <w:numFmt w:val="bullet"/>
      <w:lvlText w:val="○"/>
      <w:lvlJc w:val="left"/>
      <w:pPr>
        <w:ind w:left="360" w:hanging="360"/>
      </w:pPr>
      <w:rPr>
        <w:rFonts w:ascii="ＭＳ ゴシック" w:eastAsia="ＭＳ ゴシック" w:hAnsi="ＭＳ ゴシック" w:cs="Times New Roman" w:hint="eastAsia"/>
        <w:b w:val="0"/>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3"/>
  </w:num>
  <w:num w:numId="2">
    <w:abstractNumId w:val="1"/>
  </w:num>
  <w:num w:numId="3">
    <w:abstractNumId w:val="17"/>
  </w:num>
  <w:num w:numId="4">
    <w:abstractNumId w:val="0"/>
  </w:num>
  <w:num w:numId="5">
    <w:abstractNumId w:val="8"/>
  </w:num>
  <w:num w:numId="6">
    <w:abstractNumId w:val="10"/>
  </w:num>
  <w:num w:numId="7">
    <w:abstractNumId w:val="4"/>
  </w:num>
  <w:num w:numId="8">
    <w:abstractNumId w:val="22"/>
  </w:num>
  <w:num w:numId="9">
    <w:abstractNumId w:val="2"/>
  </w:num>
  <w:num w:numId="10">
    <w:abstractNumId w:val="5"/>
  </w:num>
  <w:num w:numId="11">
    <w:abstractNumId w:val="19"/>
  </w:num>
  <w:num w:numId="12">
    <w:abstractNumId w:val="2"/>
  </w:num>
  <w:num w:numId="13">
    <w:abstractNumId w:val="5"/>
  </w:num>
  <w:num w:numId="14">
    <w:abstractNumId w:val="20"/>
  </w:num>
  <w:num w:numId="15">
    <w:abstractNumId w:val="12"/>
  </w:num>
  <w:num w:numId="16">
    <w:abstractNumId w:val="7"/>
  </w:num>
  <w:num w:numId="17">
    <w:abstractNumId w:val="15"/>
  </w:num>
  <w:num w:numId="18">
    <w:abstractNumId w:val="14"/>
  </w:num>
  <w:num w:numId="19">
    <w:abstractNumId w:val="6"/>
  </w:num>
  <w:num w:numId="20">
    <w:abstractNumId w:val="11"/>
  </w:num>
  <w:num w:numId="21">
    <w:abstractNumId w:val="3"/>
  </w:num>
  <w:num w:numId="22">
    <w:abstractNumId w:val="21"/>
  </w:num>
  <w:num w:numId="23">
    <w:abstractNumId w:val="18"/>
  </w:num>
  <w:num w:numId="24">
    <w:abstractNumId w:val="9"/>
  </w:num>
  <w:num w:numId="2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0099D"/>
    <w:rsid w:val="00001E20"/>
    <w:rsid w:val="00004FA6"/>
    <w:rsid w:val="00013448"/>
    <w:rsid w:val="00013A41"/>
    <w:rsid w:val="00015785"/>
    <w:rsid w:val="00016C0A"/>
    <w:rsid w:val="0002466F"/>
    <w:rsid w:val="00026088"/>
    <w:rsid w:val="00026457"/>
    <w:rsid w:val="00030B11"/>
    <w:rsid w:val="00035440"/>
    <w:rsid w:val="00035C41"/>
    <w:rsid w:val="000428D5"/>
    <w:rsid w:val="00046C07"/>
    <w:rsid w:val="00051EEE"/>
    <w:rsid w:val="00055033"/>
    <w:rsid w:val="00056665"/>
    <w:rsid w:val="000576AD"/>
    <w:rsid w:val="00066891"/>
    <w:rsid w:val="00074CFE"/>
    <w:rsid w:val="00083FE7"/>
    <w:rsid w:val="0008786D"/>
    <w:rsid w:val="000929C4"/>
    <w:rsid w:val="000A4EE7"/>
    <w:rsid w:val="000D50D0"/>
    <w:rsid w:val="000D5CBD"/>
    <w:rsid w:val="000E1349"/>
    <w:rsid w:val="000E5A82"/>
    <w:rsid w:val="000F0D25"/>
    <w:rsid w:val="00115E9A"/>
    <w:rsid w:val="00124E5C"/>
    <w:rsid w:val="001268FA"/>
    <w:rsid w:val="0013193F"/>
    <w:rsid w:val="00142535"/>
    <w:rsid w:val="0015546B"/>
    <w:rsid w:val="001630D0"/>
    <w:rsid w:val="0016702F"/>
    <w:rsid w:val="00186AC7"/>
    <w:rsid w:val="00190E32"/>
    <w:rsid w:val="001B22EF"/>
    <w:rsid w:val="001C6271"/>
    <w:rsid w:val="001C7123"/>
    <w:rsid w:val="001D0C30"/>
    <w:rsid w:val="001D1100"/>
    <w:rsid w:val="001D2E48"/>
    <w:rsid w:val="001D4407"/>
    <w:rsid w:val="001D4491"/>
    <w:rsid w:val="001D75DD"/>
    <w:rsid w:val="001E2EDA"/>
    <w:rsid w:val="001E78D8"/>
    <w:rsid w:val="001F0662"/>
    <w:rsid w:val="001F0AC4"/>
    <w:rsid w:val="00200334"/>
    <w:rsid w:val="00212F16"/>
    <w:rsid w:val="00224657"/>
    <w:rsid w:val="0022619A"/>
    <w:rsid w:val="00226B3E"/>
    <w:rsid w:val="00231C80"/>
    <w:rsid w:val="0023493A"/>
    <w:rsid w:val="0023591E"/>
    <w:rsid w:val="00237730"/>
    <w:rsid w:val="0023779A"/>
    <w:rsid w:val="00241D57"/>
    <w:rsid w:val="00242100"/>
    <w:rsid w:val="00242260"/>
    <w:rsid w:val="00242FE9"/>
    <w:rsid w:val="002508A7"/>
    <w:rsid w:val="00255333"/>
    <w:rsid w:val="00260B8C"/>
    <w:rsid w:val="002643B4"/>
    <w:rsid w:val="002817A7"/>
    <w:rsid w:val="0028224E"/>
    <w:rsid w:val="00283034"/>
    <w:rsid w:val="002852AC"/>
    <w:rsid w:val="00287F57"/>
    <w:rsid w:val="002907BB"/>
    <w:rsid w:val="00292853"/>
    <w:rsid w:val="00292AC0"/>
    <w:rsid w:val="00292D53"/>
    <w:rsid w:val="00296174"/>
    <w:rsid w:val="002A0090"/>
    <w:rsid w:val="002B2C3F"/>
    <w:rsid w:val="002B6DE8"/>
    <w:rsid w:val="002C07D5"/>
    <w:rsid w:val="002C2372"/>
    <w:rsid w:val="002C3B0A"/>
    <w:rsid w:val="002C6B50"/>
    <w:rsid w:val="002D0DD1"/>
    <w:rsid w:val="002E1348"/>
    <w:rsid w:val="002E2E1A"/>
    <w:rsid w:val="002E70B7"/>
    <w:rsid w:val="002F5E96"/>
    <w:rsid w:val="00323C73"/>
    <w:rsid w:val="00325706"/>
    <w:rsid w:val="00330AD7"/>
    <w:rsid w:val="00331449"/>
    <w:rsid w:val="00331AF9"/>
    <w:rsid w:val="00334CDB"/>
    <w:rsid w:val="0034205C"/>
    <w:rsid w:val="00345931"/>
    <w:rsid w:val="0035071D"/>
    <w:rsid w:val="003552B2"/>
    <w:rsid w:val="00360674"/>
    <w:rsid w:val="00360930"/>
    <w:rsid w:val="00365471"/>
    <w:rsid w:val="00365633"/>
    <w:rsid w:val="00365B6D"/>
    <w:rsid w:val="00375D64"/>
    <w:rsid w:val="00383A29"/>
    <w:rsid w:val="00383FF9"/>
    <w:rsid w:val="00393513"/>
    <w:rsid w:val="003A55D1"/>
    <w:rsid w:val="003B4780"/>
    <w:rsid w:val="003B4D3F"/>
    <w:rsid w:val="003C1759"/>
    <w:rsid w:val="003C2D61"/>
    <w:rsid w:val="003C62E9"/>
    <w:rsid w:val="003D0F5B"/>
    <w:rsid w:val="003D2A1C"/>
    <w:rsid w:val="003D6814"/>
    <w:rsid w:val="003E3A6D"/>
    <w:rsid w:val="003E6D7F"/>
    <w:rsid w:val="003F211E"/>
    <w:rsid w:val="003F5DDC"/>
    <w:rsid w:val="00401D58"/>
    <w:rsid w:val="00405999"/>
    <w:rsid w:val="00416E8E"/>
    <w:rsid w:val="00425B06"/>
    <w:rsid w:val="00435F50"/>
    <w:rsid w:val="004370A7"/>
    <w:rsid w:val="0043732A"/>
    <w:rsid w:val="0044074D"/>
    <w:rsid w:val="00443F88"/>
    <w:rsid w:val="004467B3"/>
    <w:rsid w:val="004747F6"/>
    <w:rsid w:val="004759CF"/>
    <w:rsid w:val="00477F25"/>
    <w:rsid w:val="00484A58"/>
    <w:rsid w:val="004865E2"/>
    <w:rsid w:val="004907BB"/>
    <w:rsid w:val="00493AE1"/>
    <w:rsid w:val="0049712C"/>
    <w:rsid w:val="004A64FC"/>
    <w:rsid w:val="004B239B"/>
    <w:rsid w:val="004B3FF5"/>
    <w:rsid w:val="004B48E2"/>
    <w:rsid w:val="004B53B9"/>
    <w:rsid w:val="004C4725"/>
    <w:rsid w:val="004C6092"/>
    <w:rsid w:val="004D2634"/>
    <w:rsid w:val="004E50A5"/>
    <w:rsid w:val="004E7BFD"/>
    <w:rsid w:val="004F3C93"/>
    <w:rsid w:val="004F47E3"/>
    <w:rsid w:val="00511BAA"/>
    <w:rsid w:val="00514445"/>
    <w:rsid w:val="005269C9"/>
    <w:rsid w:val="00526A9B"/>
    <w:rsid w:val="005315C9"/>
    <w:rsid w:val="00531CF1"/>
    <w:rsid w:val="0053542B"/>
    <w:rsid w:val="00550D92"/>
    <w:rsid w:val="00552BB3"/>
    <w:rsid w:val="005540B9"/>
    <w:rsid w:val="005544EF"/>
    <w:rsid w:val="0055757E"/>
    <w:rsid w:val="00562495"/>
    <w:rsid w:val="00562E8C"/>
    <w:rsid w:val="00571980"/>
    <w:rsid w:val="005726D1"/>
    <w:rsid w:val="005733F0"/>
    <w:rsid w:val="00575E59"/>
    <w:rsid w:val="00580AD3"/>
    <w:rsid w:val="00587DDE"/>
    <w:rsid w:val="005949B5"/>
    <w:rsid w:val="005A1F20"/>
    <w:rsid w:val="005B0966"/>
    <w:rsid w:val="005B24DA"/>
    <w:rsid w:val="005D320A"/>
    <w:rsid w:val="005D3F55"/>
    <w:rsid w:val="005D515E"/>
    <w:rsid w:val="005D62B7"/>
    <w:rsid w:val="005E326F"/>
    <w:rsid w:val="005E333B"/>
    <w:rsid w:val="005E6C35"/>
    <w:rsid w:val="005F5FFA"/>
    <w:rsid w:val="005F6ADA"/>
    <w:rsid w:val="005F72D6"/>
    <w:rsid w:val="00613684"/>
    <w:rsid w:val="00614639"/>
    <w:rsid w:val="006150DF"/>
    <w:rsid w:val="00616690"/>
    <w:rsid w:val="00622A7D"/>
    <w:rsid w:val="006253DA"/>
    <w:rsid w:val="0062797A"/>
    <w:rsid w:val="00635CB7"/>
    <w:rsid w:val="0063745E"/>
    <w:rsid w:val="00637BFD"/>
    <w:rsid w:val="006552A0"/>
    <w:rsid w:val="00670254"/>
    <w:rsid w:val="0067283B"/>
    <w:rsid w:val="006745E1"/>
    <w:rsid w:val="00676B44"/>
    <w:rsid w:val="00681514"/>
    <w:rsid w:val="00685168"/>
    <w:rsid w:val="00692FC6"/>
    <w:rsid w:val="0069367F"/>
    <w:rsid w:val="00693731"/>
    <w:rsid w:val="00693BA4"/>
    <w:rsid w:val="0069511B"/>
    <w:rsid w:val="00695F87"/>
    <w:rsid w:val="006A3E9B"/>
    <w:rsid w:val="006B773C"/>
    <w:rsid w:val="006C0AC2"/>
    <w:rsid w:val="006C6392"/>
    <w:rsid w:val="006D7C98"/>
    <w:rsid w:val="006F3FCC"/>
    <w:rsid w:val="006F491B"/>
    <w:rsid w:val="00701953"/>
    <w:rsid w:val="00704FB4"/>
    <w:rsid w:val="0071044F"/>
    <w:rsid w:val="00714B2C"/>
    <w:rsid w:val="00720872"/>
    <w:rsid w:val="00723691"/>
    <w:rsid w:val="00735B82"/>
    <w:rsid w:val="007438B1"/>
    <w:rsid w:val="007452E2"/>
    <w:rsid w:val="00745BF4"/>
    <w:rsid w:val="007544DF"/>
    <w:rsid w:val="00761FAF"/>
    <w:rsid w:val="00763D3B"/>
    <w:rsid w:val="00765E9B"/>
    <w:rsid w:val="00770805"/>
    <w:rsid w:val="00783CD7"/>
    <w:rsid w:val="00785132"/>
    <w:rsid w:val="00785583"/>
    <w:rsid w:val="007904B0"/>
    <w:rsid w:val="00794038"/>
    <w:rsid w:val="00797237"/>
    <w:rsid w:val="0079726E"/>
    <w:rsid w:val="00797A1A"/>
    <w:rsid w:val="00797ED0"/>
    <w:rsid w:val="007A212A"/>
    <w:rsid w:val="007A4B66"/>
    <w:rsid w:val="007A5BEE"/>
    <w:rsid w:val="007A6802"/>
    <w:rsid w:val="007B2AB4"/>
    <w:rsid w:val="007B3A93"/>
    <w:rsid w:val="007B64BB"/>
    <w:rsid w:val="007D328B"/>
    <w:rsid w:val="007D6220"/>
    <w:rsid w:val="007F3AFE"/>
    <w:rsid w:val="00800F1A"/>
    <w:rsid w:val="0080517C"/>
    <w:rsid w:val="00806AD6"/>
    <w:rsid w:val="00806F2C"/>
    <w:rsid w:val="0080783F"/>
    <w:rsid w:val="00812146"/>
    <w:rsid w:val="00812504"/>
    <w:rsid w:val="00814A04"/>
    <w:rsid w:val="00822AF9"/>
    <w:rsid w:val="00833A0A"/>
    <w:rsid w:val="0084020C"/>
    <w:rsid w:val="008416BE"/>
    <w:rsid w:val="00842D9D"/>
    <w:rsid w:val="00850C45"/>
    <w:rsid w:val="00852D29"/>
    <w:rsid w:val="00854469"/>
    <w:rsid w:val="0086260E"/>
    <w:rsid w:val="00876BF8"/>
    <w:rsid w:val="0087718A"/>
    <w:rsid w:val="008809D1"/>
    <w:rsid w:val="00882785"/>
    <w:rsid w:val="00883EEF"/>
    <w:rsid w:val="00887318"/>
    <w:rsid w:val="00892A3E"/>
    <w:rsid w:val="00893C79"/>
    <w:rsid w:val="00895A8C"/>
    <w:rsid w:val="008A0DCF"/>
    <w:rsid w:val="008A17D1"/>
    <w:rsid w:val="008A2CFB"/>
    <w:rsid w:val="008A46FF"/>
    <w:rsid w:val="008A49D7"/>
    <w:rsid w:val="008B1836"/>
    <w:rsid w:val="008B1C15"/>
    <w:rsid w:val="008B1C7D"/>
    <w:rsid w:val="008B6764"/>
    <w:rsid w:val="008C1185"/>
    <w:rsid w:val="008C1B2B"/>
    <w:rsid w:val="008C4C6D"/>
    <w:rsid w:val="008C6293"/>
    <w:rsid w:val="008D066F"/>
    <w:rsid w:val="008D0B33"/>
    <w:rsid w:val="008D55BE"/>
    <w:rsid w:val="008E364C"/>
    <w:rsid w:val="008E61C8"/>
    <w:rsid w:val="008E6864"/>
    <w:rsid w:val="008F4E2B"/>
    <w:rsid w:val="009105A8"/>
    <w:rsid w:val="009218B6"/>
    <w:rsid w:val="00925AA7"/>
    <w:rsid w:val="00927C6A"/>
    <w:rsid w:val="00936D1D"/>
    <w:rsid w:val="0094673A"/>
    <w:rsid w:val="009471AD"/>
    <w:rsid w:val="009661F4"/>
    <w:rsid w:val="0096693C"/>
    <w:rsid w:val="00967628"/>
    <w:rsid w:val="00967D36"/>
    <w:rsid w:val="00976FA3"/>
    <w:rsid w:val="009927BC"/>
    <w:rsid w:val="00992DF9"/>
    <w:rsid w:val="009A1CEC"/>
    <w:rsid w:val="009A3A0C"/>
    <w:rsid w:val="009A6534"/>
    <w:rsid w:val="009B78AC"/>
    <w:rsid w:val="009C2EC6"/>
    <w:rsid w:val="009C2F94"/>
    <w:rsid w:val="009C6AF8"/>
    <w:rsid w:val="009C759E"/>
    <w:rsid w:val="009C75CE"/>
    <w:rsid w:val="009C7D55"/>
    <w:rsid w:val="009D0285"/>
    <w:rsid w:val="009D30B2"/>
    <w:rsid w:val="009D5031"/>
    <w:rsid w:val="009D68BD"/>
    <w:rsid w:val="009D745B"/>
    <w:rsid w:val="009E3916"/>
    <w:rsid w:val="009E5DFD"/>
    <w:rsid w:val="009F4E41"/>
    <w:rsid w:val="009F7907"/>
    <w:rsid w:val="00A023D2"/>
    <w:rsid w:val="00A04B7D"/>
    <w:rsid w:val="00A04F27"/>
    <w:rsid w:val="00A04FFE"/>
    <w:rsid w:val="00A0729D"/>
    <w:rsid w:val="00A249F4"/>
    <w:rsid w:val="00A3059A"/>
    <w:rsid w:val="00A31530"/>
    <w:rsid w:val="00A33757"/>
    <w:rsid w:val="00A4546F"/>
    <w:rsid w:val="00A46CA8"/>
    <w:rsid w:val="00A56998"/>
    <w:rsid w:val="00A61D9A"/>
    <w:rsid w:val="00A62134"/>
    <w:rsid w:val="00A624EE"/>
    <w:rsid w:val="00A627B1"/>
    <w:rsid w:val="00A65957"/>
    <w:rsid w:val="00A668A6"/>
    <w:rsid w:val="00A712FC"/>
    <w:rsid w:val="00A740A3"/>
    <w:rsid w:val="00A77B2D"/>
    <w:rsid w:val="00A85C1C"/>
    <w:rsid w:val="00A86481"/>
    <w:rsid w:val="00A874F2"/>
    <w:rsid w:val="00A96187"/>
    <w:rsid w:val="00A96C2C"/>
    <w:rsid w:val="00AA0454"/>
    <w:rsid w:val="00AA3ABF"/>
    <w:rsid w:val="00AA5819"/>
    <w:rsid w:val="00AB2CAA"/>
    <w:rsid w:val="00AB61B3"/>
    <w:rsid w:val="00AC299B"/>
    <w:rsid w:val="00AC4E10"/>
    <w:rsid w:val="00AD15B0"/>
    <w:rsid w:val="00AE1C3C"/>
    <w:rsid w:val="00AE4EC7"/>
    <w:rsid w:val="00AE5180"/>
    <w:rsid w:val="00AF2C7B"/>
    <w:rsid w:val="00AF360F"/>
    <w:rsid w:val="00AF7394"/>
    <w:rsid w:val="00B05205"/>
    <w:rsid w:val="00B1075E"/>
    <w:rsid w:val="00B10F61"/>
    <w:rsid w:val="00B246C8"/>
    <w:rsid w:val="00B30E1E"/>
    <w:rsid w:val="00B50F20"/>
    <w:rsid w:val="00B538FA"/>
    <w:rsid w:val="00B54F75"/>
    <w:rsid w:val="00B55C4D"/>
    <w:rsid w:val="00B56130"/>
    <w:rsid w:val="00B56D14"/>
    <w:rsid w:val="00B62E55"/>
    <w:rsid w:val="00B70E24"/>
    <w:rsid w:val="00B904CB"/>
    <w:rsid w:val="00BA0498"/>
    <w:rsid w:val="00BA274D"/>
    <w:rsid w:val="00BA370D"/>
    <w:rsid w:val="00BC5F4F"/>
    <w:rsid w:val="00BC6AC0"/>
    <w:rsid w:val="00BD359C"/>
    <w:rsid w:val="00BD361A"/>
    <w:rsid w:val="00BD4ADE"/>
    <w:rsid w:val="00BE43DF"/>
    <w:rsid w:val="00BF0551"/>
    <w:rsid w:val="00BF0BCC"/>
    <w:rsid w:val="00BF169F"/>
    <w:rsid w:val="00BF3ACD"/>
    <w:rsid w:val="00BF4939"/>
    <w:rsid w:val="00BF6222"/>
    <w:rsid w:val="00C017AB"/>
    <w:rsid w:val="00C01C43"/>
    <w:rsid w:val="00C12B41"/>
    <w:rsid w:val="00C175A8"/>
    <w:rsid w:val="00C2109B"/>
    <w:rsid w:val="00C24763"/>
    <w:rsid w:val="00C306DD"/>
    <w:rsid w:val="00C361EA"/>
    <w:rsid w:val="00C46286"/>
    <w:rsid w:val="00C5212C"/>
    <w:rsid w:val="00C623F1"/>
    <w:rsid w:val="00C67704"/>
    <w:rsid w:val="00C8408A"/>
    <w:rsid w:val="00C843A1"/>
    <w:rsid w:val="00C84957"/>
    <w:rsid w:val="00C85646"/>
    <w:rsid w:val="00C92105"/>
    <w:rsid w:val="00CA4F23"/>
    <w:rsid w:val="00CB2F5A"/>
    <w:rsid w:val="00CB3E62"/>
    <w:rsid w:val="00CB526A"/>
    <w:rsid w:val="00CC0D07"/>
    <w:rsid w:val="00CC16BB"/>
    <w:rsid w:val="00CC4A02"/>
    <w:rsid w:val="00CC66BD"/>
    <w:rsid w:val="00D03459"/>
    <w:rsid w:val="00D05CBA"/>
    <w:rsid w:val="00D212D4"/>
    <w:rsid w:val="00D40438"/>
    <w:rsid w:val="00D4055D"/>
    <w:rsid w:val="00D41DD0"/>
    <w:rsid w:val="00D603B1"/>
    <w:rsid w:val="00D74CD3"/>
    <w:rsid w:val="00D76B81"/>
    <w:rsid w:val="00D77277"/>
    <w:rsid w:val="00D9046E"/>
    <w:rsid w:val="00D95263"/>
    <w:rsid w:val="00DA3119"/>
    <w:rsid w:val="00DA4BAC"/>
    <w:rsid w:val="00DA58E2"/>
    <w:rsid w:val="00DA6FB5"/>
    <w:rsid w:val="00DC16E6"/>
    <w:rsid w:val="00DD7738"/>
    <w:rsid w:val="00DD7E36"/>
    <w:rsid w:val="00DE2D0D"/>
    <w:rsid w:val="00DE3030"/>
    <w:rsid w:val="00DE3096"/>
    <w:rsid w:val="00DE3FAE"/>
    <w:rsid w:val="00DE6FC3"/>
    <w:rsid w:val="00DF4157"/>
    <w:rsid w:val="00E0372A"/>
    <w:rsid w:val="00E11F70"/>
    <w:rsid w:val="00E21B5C"/>
    <w:rsid w:val="00E239F7"/>
    <w:rsid w:val="00E3703B"/>
    <w:rsid w:val="00E37936"/>
    <w:rsid w:val="00E417E4"/>
    <w:rsid w:val="00E4281C"/>
    <w:rsid w:val="00E451F0"/>
    <w:rsid w:val="00E51900"/>
    <w:rsid w:val="00E52108"/>
    <w:rsid w:val="00E54962"/>
    <w:rsid w:val="00E55691"/>
    <w:rsid w:val="00EA0190"/>
    <w:rsid w:val="00EB61E1"/>
    <w:rsid w:val="00EB79BA"/>
    <w:rsid w:val="00ED6C97"/>
    <w:rsid w:val="00ED71E0"/>
    <w:rsid w:val="00EF0C50"/>
    <w:rsid w:val="00EF113A"/>
    <w:rsid w:val="00F04669"/>
    <w:rsid w:val="00F051D1"/>
    <w:rsid w:val="00F05FC2"/>
    <w:rsid w:val="00F12BA2"/>
    <w:rsid w:val="00F25864"/>
    <w:rsid w:val="00F26EFE"/>
    <w:rsid w:val="00F3147D"/>
    <w:rsid w:val="00F350B5"/>
    <w:rsid w:val="00F35AD1"/>
    <w:rsid w:val="00F41712"/>
    <w:rsid w:val="00F41A42"/>
    <w:rsid w:val="00F433C2"/>
    <w:rsid w:val="00F447A0"/>
    <w:rsid w:val="00F55EF2"/>
    <w:rsid w:val="00F629FC"/>
    <w:rsid w:val="00F74CAD"/>
    <w:rsid w:val="00F94645"/>
    <w:rsid w:val="00F9702C"/>
    <w:rsid w:val="00FA23B9"/>
    <w:rsid w:val="00FA5FE7"/>
    <w:rsid w:val="00FA7CA1"/>
    <w:rsid w:val="00FB1979"/>
    <w:rsid w:val="00FB3BD5"/>
    <w:rsid w:val="00FB78FE"/>
    <w:rsid w:val="00FC5F58"/>
    <w:rsid w:val="00FD15B5"/>
    <w:rsid w:val="00FF5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29577">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886985978">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90494-322F-4AEF-966D-5CCE1A66D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1814</Words>
  <Characters>337</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農林中央金庫</cp:lastModifiedBy>
  <cp:revision>11</cp:revision>
  <cp:lastPrinted>2019-02-08T05:47:00Z</cp:lastPrinted>
  <dcterms:created xsi:type="dcterms:W3CDTF">2017-02-15T23:52:00Z</dcterms:created>
  <dcterms:modified xsi:type="dcterms:W3CDTF">2019-02-13T22:58:00Z</dcterms:modified>
</cp:coreProperties>
</file>