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19" w:rsidRDefault="00EB334A"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3632" behindDoc="0" locked="0" layoutInCell="1" allowOverlap="1">
                <wp:simplePos x="0" y="0"/>
                <wp:positionH relativeFrom="column">
                  <wp:posOffset>4902835</wp:posOffset>
                </wp:positionH>
                <wp:positionV relativeFrom="paragraph">
                  <wp:posOffset>0</wp:posOffset>
                </wp:positionV>
                <wp:extent cx="1181100" cy="4762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026088">
                            <w:pPr>
                              <w:rPr>
                                <w:rFonts w:ascii="ＭＳ Ｐゴシック" w:eastAsia="ＭＳ Ｐゴシック" w:hAnsi="ＭＳ Ｐゴシック"/>
                                <w:b/>
                                <w:sz w:val="28"/>
                                <w:szCs w:val="28"/>
                              </w:rPr>
                            </w:pPr>
                            <w:r w:rsidRPr="0080517C">
                              <w:rPr>
                                <w:rFonts w:ascii="ＭＳ Ｐゴシック" w:eastAsia="ＭＳ Ｐゴシック" w:hAnsi="ＭＳ Ｐゴシック" w:hint="eastAsia"/>
                                <w:b/>
                                <w:sz w:val="28"/>
                                <w:szCs w:val="28"/>
                              </w:rPr>
                              <w:t>平成</w:t>
                            </w:r>
                            <w:r w:rsidR="005D14ED">
                              <w:rPr>
                                <w:rFonts w:ascii="ＭＳ Ｐゴシック" w:eastAsia="ＭＳ Ｐゴシック" w:hAnsi="ＭＳ Ｐゴシック" w:hint="eastAsia"/>
                                <w:b/>
                                <w:sz w:val="28"/>
                                <w:szCs w:val="28"/>
                              </w:rPr>
                              <w:t>30</w:t>
                            </w:r>
                            <w:r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05pt;margin-top:0;width:93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" strokeweight="1pt">
                <v:textbox inset="5.85pt,.7pt,5.85pt,.7pt">
                  <w:txbxContent>
                    <w:p w:rsidR="00026088" w:rsidRPr="0080517C" w:rsidRDefault="00026088">
                      <w:pPr>
                        <w:rPr>
                          <w:rFonts w:ascii="ＭＳ Ｐゴシック" w:eastAsia="ＭＳ Ｐゴシック" w:hAnsi="ＭＳ Ｐゴシック"/>
                          <w:b/>
                          <w:sz w:val="28"/>
                          <w:szCs w:val="28"/>
                        </w:rPr>
                      </w:pPr>
                      <w:r w:rsidRPr="0080517C">
                        <w:rPr>
                          <w:rFonts w:ascii="ＭＳ Ｐゴシック" w:eastAsia="ＭＳ Ｐゴシック" w:hAnsi="ＭＳ Ｐゴシック" w:hint="eastAsia"/>
                          <w:b/>
                          <w:sz w:val="28"/>
                          <w:szCs w:val="28"/>
                        </w:rPr>
                        <w:t>平成</w:t>
                      </w:r>
                      <w:r w:rsidR="005D14ED">
                        <w:rPr>
                          <w:rFonts w:ascii="ＭＳ Ｐゴシック" w:eastAsia="ＭＳ Ｐゴシック" w:hAnsi="ＭＳ Ｐゴシック" w:hint="eastAsia"/>
                          <w:b/>
                          <w:sz w:val="28"/>
                          <w:szCs w:val="28"/>
                        </w:rPr>
                        <w:t>30</w:t>
                      </w:r>
                      <w:r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Default="0062797A" w:rsidP="0080517C">
      <w:pPr>
        <w:tabs>
          <w:tab w:val="left" w:pos="6450"/>
          <w:tab w:val="right" w:pos="9581"/>
        </w:tabs>
        <w:jc w:val="left"/>
        <w:rPr>
          <w:sz w:val="24"/>
          <w:szCs w:val="24"/>
        </w:rPr>
      </w:pPr>
      <w:r w:rsidRPr="00AE5EFE">
        <w:rPr>
          <w:rFonts w:ascii="ＭＳ ゴシック" w:eastAsia="ＭＳ ゴシック" w:hAnsi="ＭＳ ゴシック" w:hint="eastAsia"/>
          <w:spacing w:val="30"/>
          <w:kern w:val="0"/>
          <w:sz w:val="28"/>
          <w:szCs w:val="28"/>
          <w:fitText w:val="2660" w:id="864216064"/>
        </w:rPr>
        <w:t>全国研修のご案</w:t>
      </w:r>
      <w:r w:rsidRPr="00AE5EFE">
        <w:rPr>
          <w:rFonts w:ascii="ＭＳ ゴシック" w:eastAsia="ＭＳ ゴシック" w:hAnsi="ＭＳ ゴシック" w:hint="eastAsia"/>
          <w:kern w:val="0"/>
          <w:sz w:val="28"/>
          <w:szCs w:val="28"/>
          <w:fitText w:val="2660" w:id="864216064"/>
        </w:rPr>
        <w:t>内</w:t>
      </w:r>
      <w:r w:rsidR="001C178D">
        <w:rPr>
          <w:rFonts w:ascii="ＭＳ ゴシック" w:eastAsia="ＭＳ ゴシック" w:hAnsi="ＭＳ ゴシック" w:hint="eastAsia"/>
          <w:kern w:val="0"/>
          <w:sz w:val="28"/>
          <w:szCs w:val="28"/>
        </w:rPr>
        <w:t>（No.1</w:t>
      </w:r>
      <w:r w:rsidR="00362A8C">
        <w:rPr>
          <w:rFonts w:ascii="ＭＳ ゴシック" w:eastAsia="ＭＳ ゴシック" w:hAnsi="ＭＳ ゴシック"/>
          <w:kern w:val="0"/>
          <w:sz w:val="28"/>
          <w:szCs w:val="28"/>
        </w:rPr>
        <w:t>0</w:t>
      </w:r>
      <w:r w:rsidR="005D14ED">
        <w:rPr>
          <w:rFonts w:ascii="ＭＳ ゴシック" w:eastAsia="ＭＳ ゴシック" w:hAnsi="ＭＳ ゴシック" w:hint="eastAsia"/>
          <w:kern w:val="0"/>
          <w:sz w:val="28"/>
          <w:szCs w:val="28"/>
        </w:rPr>
        <w:t>7</w:t>
      </w:r>
      <w:r w:rsidR="00362A8C">
        <w:rPr>
          <w:rFonts w:ascii="ＭＳ ゴシック" w:eastAsia="ＭＳ ゴシック" w:hAnsi="ＭＳ ゴシック"/>
          <w:kern w:val="0"/>
          <w:sz w:val="28"/>
          <w:szCs w:val="28"/>
        </w:rPr>
        <w:t>0</w:t>
      </w:r>
      <w:r w:rsidR="001C178D">
        <w:rPr>
          <w:rFonts w:ascii="ＭＳ ゴシック" w:eastAsia="ＭＳ ゴシック" w:hAnsi="ＭＳ ゴシック" w:hint="eastAsia"/>
          <w:kern w:val="0"/>
          <w:sz w:val="28"/>
          <w:szCs w:val="28"/>
        </w:rPr>
        <w:t>）</w:t>
      </w:r>
    </w:p>
    <w:p w:rsidR="0080517C" w:rsidRPr="00E569AA" w:rsidRDefault="00EB334A" w:rsidP="0080517C">
      <w:pPr>
        <w:tabs>
          <w:tab w:val="left" w:pos="6450"/>
          <w:tab w:val="right" w:pos="9581"/>
        </w:tabs>
        <w:jc w:val="left"/>
        <w:rPr>
          <w:sz w:val="24"/>
          <w:szCs w:val="24"/>
        </w:rPr>
      </w:pPr>
      <w:r>
        <w:rPr>
          <w:rFonts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3896360</wp:posOffset>
                </wp:positionH>
                <wp:positionV relativeFrom="paragraph">
                  <wp:posOffset>122555</wp:posOffset>
                </wp:positionV>
                <wp:extent cx="1314450" cy="838200"/>
                <wp:effectExtent l="19050" t="19050" r="19050" b="19050"/>
                <wp:wrapNone/>
                <wp:docPr id="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38200"/>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left:0;text-align:left;margin-left:306.8pt;margin-top:9.65pt;width:103.5pt;height: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" filled="f" strokeweight="3pt">
                <v:stroke linestyle="thinThin"/>
                <v:textbox inset="5.85pt,.7pt,5.85pt,.7pt"/>
              </v:oval>
            </w:pict>
          </mc:Fallback>
        </mc:AlternateContent>
      </w:r>
    </w:p>
    <w:p w:rsidR="005D14ED" w:rsidRDefault="00DD7607" w:rsidP="0080517C">
      <w:pPr>
        <w:tabs>
          <w:tab w:val="left" w:pos="6450"/>
          <w:tab w:val="right" w:pos="9581"/>
        </w:tabs>
        <w:jc w:val="left"/>
        <w:rPr>
          <w:sz w:val="24"/>
          <w:szCs w:val="24"/>
        </w:rPr>
      </w:pPr>
      <w:r>
        <w:rPr>
          <w:rFonts w:hint="eastAsia"/>
          <w:sz w:val="24"/>
          <w:szCs w:val="24"/>
        </w:rPr>
        <w:t xml:space="preserve">　　　　　　　　　　　　　　　　　　　　　　　　</w:t>
      </w:r>
    </w:p>
    <w:p w:rsidR="0080517C" w:rsidRPr="005D14ED" w:rsidRDefault="00DD7607" w:rsidP="005D14ED">
      <w:pPr>
        <w:tabs>
          <w:tab w:val="left" w:pos="6450"/>
          <w:tab w:val="right" w:pos="9581"/>
        </w:tabs>
        <w:ind w:firstLineChars="2400" w:firstLine="5760"/>
        <w:jc w:val="left"/>
        <w:rPr>
          <w:rFonts w:asciiTheme="majorEastAsia" w:eastAsiaTheme="majorEastAsia" w:hAnsiTheme="majorEastAsia"/>
          <w:b/>
          <w:sz w:val="28"/>
          <w:szCs w:val="28"/>
        </w:rPr>
      </w:pPr>
      <w:r>
        <w:rPr>
          <w:rFonts w:hint="eastAsia"/>
          <w:sz w:val="24"/>
          <w:szCs w:val="24"/>
        </w:rPr>
        <w:t xml:space="preserve">　</w:t>
      </w:r>
      <w:r w:rsidR="005D14ED">
        <w:rPr>
          <w:rFonts w:hint="eastAsia"/>
          <w:sz w:val="24"/>
          <w:szCs w:val="24"/>
        </w:rPr>
        <w:t xml:space="preserve">　　</w:t>
      </w:r>
      <w:r w:rsidR="005D14ED" w:rsidRPr="00A0438A">
        <w:rPr>
          <w:rFonts w:asciiTheme="majorEastAsia" w:eastAsiaTheme="majorEastAsia" w:hAnsiTheme="majorEastAsia" w:hint="eastAsia"/>
          <w:b/>
          <w:sz w:val="24"/>
          <w:szCs w:val="24"/>
          <w:shd w:val="pct15" w:color="auto" w:fill="FFFFFF"/>
        </w:rPr>
        <w:t>開始時間変更</w:t>
      </w:r>
    </w:p>
    <w:p w:rsidR="003D1969" w:rsidRDefault="005D14ED" w:rsidP="0080517C">
      <w:pPr>
        <w:tabs>
          <w:tab w:val="left" w:pos="6450"/>
          <w:tab w:val="right" w:pos="9581"/>
        </w:tabs>
        <w:jc w:val="left"/>
        <w:rPr>
          <w:sz w:val="24"/>
          <w:szCs w:val="24"/>
        </w:rPr>
      </w:pPr>
      <w:r>
        <w:rPr>
          <w:rFonts w:hint="eastAsia"/>
          <w:sz w:val="24"/>
          <w:szCs w:val="24"/>
        </w:rPr>
        <w:t xml:space="preserve">　　　　　　　　　　　　　　　　　　　　　　　　</w:t>
      </w:r>
    </w:p>
    <w:p w:rsidR="0080517C" w:rsidRPr="00BA3D03" w:rsidRDefault="00D95263" w:rsidP="00BA3D03">
      <w:pPr>
        <w:tabs>
          <w:tab w:val="left" w:pos="6450"/>
          <w:tab w:val="right" w:pos="9581"/>
        </w:tabs>
        <w:ind w:firstLineChars="100" w:firstLine="442"/>
        <w:jc w:val="left"/>
        <w:rPr>
          <w:rFonts w:ascii="ＭＳ ゴシック" w:eastAsia="ＭＳ ゴシック" w:hAnsi="ＭＳ ゴシック"/>
          <w:b/>
          <w:sz w:val="44"/>
          <w:szCs w:val="44"/>
        </w:rPr>
      </w:pPr>
      <w:r w:rsidRPr="00BA3D03">
        <w:rPr>
          <w:rFonts w:ascii="ＭＳ ゴシック" w:eastAsia="ＭＳ ゴシック" w:hAnsi="ＭＳ ゴシック" w:hint="eastAsia"/>
          <w:b/>
          <w:sz w:val="44"/>
          <w:szCs w:val="44"/>
        </w:rPr>
        <w:t>「</w:t>
      </w:r>
      <w:r w:rsidR="00477AA2">
        <w:rPr>
          <w:rFonts w:ascii="ＭＳ ゴシック" w:eastAsia="ＭＳ ゴシック" w:hAnsi="ＭＳ ゴシック" w:hint="eastAsia"/>
          <w:b/>
          <w:sz w:val="44"/>
          <w:szCs w:val="44"/>
        </w:rPr>
        <w:t>決済業務リーダー</w:t>
      </w:r>
      <w:r w:rsidRPr="00BA3D03">
        <w:rPr>
          <w:rFonts w:ascii="ＭＳ ゴシック" w:eastAsia="ＭＳ ゴシック" w:hAnsi="ＭＳ ゴシック" w:hint="eastAsia"/>
          <w:b/>
          <w:sz w:val="44"/>
          <w:szCs w:val="44"/>
        </w:rPr>
        <w:t>研修」</w:t>
      </w:r>
    </w:p>
    <w:p w:rsidR="00AA5819" w:rsidRDefault="004463AF"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 </w:t>
      </w:r>
      <w:r w:rsidR="001C3C6B">
        <w:rPr>
          <w:rFonts w:ascii="ＭＳ ゴシック" w:eastAsia="ＭＳ ゴシック" w:hAnsi="ＭＳ ゴシック" w:hint="eastAsia"/>
          <w:sz w:val="28"/>
          <w:szCs w:val="28"/>
        </w:rPr>
        <w:t>決済業務リーダーとして</w:t>
      </w:r>
      <w:r w:rsidR="00642527">
        <w:rPr>
          <w:rFonts w:ascii="ＭＳ ゴシック" w:eastAsia="ＭＳ ゴシック" w:hAnsi="ＭＳ ゴシック" w:hint="eastAsia"/>
          <w:sz w:val="28"/>
          <w:szCs w:val="28"/>
        </w:rPr>
        <w:t>実務処理能力のさらなる</w:t>
      </w:r>
      <w:r w:rsidR="00470247">
        <w:rPr>
          <w:rFonts w:ascii="ＭＳ ゴシック" w:eastAsia="ＭＳ ゴシック" w:hAnsi="ＭＳ ゴシック" w:hint="eastAsia"/>
          <w:sz w:val="28"/>
          <w:szCs w:val="28"/>
        </w:rPr>
        <w:t>向上を目指す</w:t>
      </w:r>
      <w:r w:rsidR="00252DB8">
        <w:rPr>
          <w:rFonts w:ascii="ＭＳ ゴシック" w:eastAsia="ＭＳ ゴシック" w:hAnsi="ＭＳ ゴシック" w:hint="eastAsia"/>
          <w:sz w:val="28"/>
          <w:szCs w:val="28"/>
        </w:rPr>
        <w:t>講座</w: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EB334A"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166370</wp:posOffset>
                </wp:positionV>
                <wp:extent cx="5706110" cy="135636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1356360"/>
                        </a:xfrm>
                        <a:prstGeom prst="roundRect">
                          <a:avLst>
                            <a:gd name="adj" fmla="val 16667"/>
                          </a:avLst>
                        </a:prstGeom>
                        <a:solidFill>
                          <a:srgbClr val="FFFFFF"/>
                        </a:solidFill>
                        <a:ln w="19050">
                          <a:solidFill>
                            <a:srgbClr val="000000"/>
                          </a:solidFill>
                          <a:prstDash val="sysDot"/>
                          <a:round/>
                          <a:headEnd/>
                          <a:tailEnd/>
                        </a:ln>
                      </wps:spPr>
                      <wps:txbx>
                        <w:txbxContent>
                          <w:p w:rsidR="001C3C6B" w:rsidRDefault="001C3C6B" w:rsidP="001C3C6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決済業務の基礎を身に付け日常業務を実施するなか</w:t>
                            </w:r>
                            <w:r w:rsidR="00A3446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実務処理能力のさらなる向上を目指す</w:t>
                            </w:r>
                            <w:r w:rsidRPr="004463AF">
                              <w:rPr>
                                <w:rFonts w:ascii="ＭＳ ゴシック" w:eastAsia="ＭＳ ゴシック" w:hAnsi="ＭＳ ゴシック" w:hint="eastAsia"/>
                                <w:b/>
                                <w:sz w:val="24"/>
                                <w:szCs w:val="24"/>
                              </w:rPr>
                              <w:t>方。</w:t>
                            </w:r>
                          </w:p>
                          <w:p w:rsidR="001C3C6B" w:rsidRPr="004463AF" w:rsidRDefault="001C3C6B" w:rsidP="00897CC7">
                            <w:pPr>
                              <w:rPr>
                                <w:rFonts w:ascii="ＭＳ ゴシック" w:eastAsia="ＭＳ ゴシック" w:hAnsi="ＭＳ ゴシック"/>
                                <w:b/>
                                <w:sz w:val="24"/>
                                <w:szCs w:val="24"/>
                              </w:rPr>
                            </w:pPr>
                          </w:p>
                          <w:p w:rsidR="001C3C6B" w:rsidRPr="004463AF" w:rsidRDefault="001C3C6B" w:rsidP="001C3C6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信連等の窓口部署またはＪＡ等の指導相談部署において</w:t>
                            </w:r>
                            <w:r w:rsidR="00A3446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為替業務の指導等を担う管理者・実務リーダー</w:t>
                            </w:r>
                            <w:r w:rsidRPr="004463AF">
                              <w:rPr>
                                <w:rFonts w:ascii="ＭＳ ゴシック" w:eastAsia="ＭＳ ゴシック" w:hAnsi="ＭＳ ゴシック" w:hint="eastAsia"/>
                                <w:b/>
                                <w:sz w:val="24"/>
                                <w:szCs w:val="24"/>
                              </w:rPr>
                              <w:t>の方のご受講をお奨めします。</w:t>
                            </w:r>
                          </w:p>
                          <w:p w:rsidR="001C3C6B" w:rsidRDefault="001C3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36pt;margin-top:13.1pt;width:449.3pt;height:10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" strokeweight="1.5pt">
                <v:stroke dashstyle="1 1"/>
                <v:textbox inset="5.85pt,.7pt,5.85pt,.7pt">
                  <w:txbxContent>
                    <w:p w:rsidR="001C3C6B" w:rsidRDefault="001C3C6B" w:rsidP="001C3C6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決済業務の基礎を身に付け日常業務を実施するなか</w:t>
                      </w:r>
                      <w:r w:rsidR="00A3446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実務処理能力のさらなる向上を目指す</w:t>
                      </w:r>
                      <w:r w:rsidRPr="004463AF">
                        <w:rPr>
                          <w:rFonts w:ascii="ＭＳ ゴシック" w:eastAsia="ＭＳ ゴシック" w:hAnsi="ＭＳ ゴシック" w:hint="eastAsia"/>
                          <w:b/>
                          <w:sz w:val="24"/>
                          <w:szCs w:val="24"/>
                        </w:rPr>
                        <w:t>方。</w:t>
                      </w:r>
                    </w:p>
                    <w:p w:rsidR="001C3C6B" w:rsidRPr="004463AF" w:rsidRDefault="001C3C6B" w:rsidP="00897CC7">
                      <w:pPr>
                        <w:rPr>
                          <w:rFonts w:ascii="ＭＳ ゴシック" w:eastAsia="ＭＳ ゴシック" w:hAnsi="ＭＳ ゴシック"/>
                          <w:b/>
                          <w:sz w:val="24"/>
                          <w:szCs w:val="24"/>
                        </w:rPr>
                      </w:pPr>
                    </w:p>
                    <w:p w:rsidR="001C3C6B" w:rsidRPr="004463AF" w:rsidRDefault="001C3C6B" w:rsidP="001C3C6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信連等の窓口部署またはＪＡ等の指導相談部署において</w:t>
                      </w:r>
                      <w:r w:rsidR="00A3446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為替業務の指導等を担う管理者・実務リーダー</w:t>
                      </w:r>
                      <w:r w:rsidRPr="004463AF">
                        <w:rPr>
                          <w:rFonts w:ascii="ＭＳ ゴシック" w:eastAsia="ＭＳ ゴシック" w:hAnsi="ＭＳ ゴシック" w:hint="eastAsia"/>
                          <w:b/>
                          <w:sz w:val="24"/>
                          <w:szCs w:val="24"/>
                        </w:rPr>
                        <w:t>の方のご受講をお奨めします。</w:t>
                      </w:r>
                    </w:p>
                    <w:p w:rsidR="001C3C6B" w:rsidRDefault="001C3C6B"/>
                  </w:txbxContent>
                </v:textbox>
              </v:roundrect>
            </w:pict>
          </mc:Fallback>
        </mc:AlternateContent>
      </w:r>
    </w:p>
    <w:p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rsidR="0080517C" w:rsidRPr="00E3703B" w:rsidRDefault="0080517C" w:rsidP="0062797A">
      <w:pPr>
        <w:rPr>
          <w:rFonts w:ascii="ＭＳ ゴシック" w:eastAsia="ＭＳ ゴシック" w:hAnsi="ＭＳ ゴシック"/>
          <w:b/>
          <w:sz w:val="28"/>
          <w:szCs w:val="28"/>
        </w:rPr>
      </w:pPr>
    </w:p>
    <w:p w:rsidR="0080517C" w:rsidRDefault="0080517C" w:rsidP="0080517C">
      <w:pPr>
        <w:rPr>
          <w:sz w:val="24"/>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695F87" w:rsidRPr="009F7907" w:rsidRDefault="00EB334A" w:rsidP="0080517C">
      <w:pPr>
        <w:tabs>
          <w:tab w:val="left" w:pos="6450"/>
          <w:tab w:val="right" w:pos="9581"/>
        </w:tabs>
        <w:jc w:val="left"/>
        <w:rPr>
          <w:rFonts w:ascii="ＭＳ ゴシック" w:eastAsia="ＭＳ ゴシック" w:hAnsi="ＭＳ ゴシック"/>
          <w:b/>
          <w:sz w:val="32"/>
          <w:szCs w:val="32"/>
        </w:rPr>
      </w:pPr>
      <w:r>
        <w:rPr>
          <w:rFonts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1113155</wp:posOffset>
                </wp:positionH>
                <wp:positionV relativeFrom="paragraph">
                  <wp:posOffset>408305</wp:posOffset>
                </wp:positionV>
                <wp:extent cx="4970780" cy="25431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780" cy="2543175"/>
                        </a:xfrm>
                        <a:prstGeom prst="rect">
                          <a:avLst/>
                        </a:prstGeom>
                        <a:solidFill>
                          <a:srgbClr val="FFFFFF"/>
                        </a:solidFill>
                        <a:ln w="9525">
                          <a:solidFill>
                            <a:srgbClr val="000000"/>
                          </a:solidFill>
                          <a:miter lim="800000"/>
                          <a:headEnd/>
                          <a:tailEnd/>
                        </a:ln>
                      </wps:spPr>
                      <wps:txbx>
                        <w:txbxContent>
                          <w:p w:rsidR="00026088" w:rsidRPr="009F7907" w:rsidRDefault="00026088">
                            <w:pPr>
                              <w:rPr>
                                <w:rFonts w:ascii="ＭＳ ゴシック" w:eastAsia="ＭＳ ゴシック" w:hAnsi="ＭＳ ゴシック"/>
                                <w:sz w:val="24"/>
                                <w:szCs w:val="24"/>
                              </w:rPr>
                            </w:pPr>
                          </w:p>
                          <w:p w:rsidR="008344F2" w:rsidRDefault="00BA3D03" w:rsidP="006A008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344F2" w:rsidRPr="00BA3D03">
                              <w:rPr>
                                <w:rFonts w:ascii="ＭＳ ゴシック" w:eastAsia="ＭＳ ゴシック" w:hAnsi="ＭＳ ゴシック" w:hint="eastAsia"/>
                                <w:spacing w:val="120"/>
                                <w:kern w:val="0"/>
                                <w:sz w:val="24"/>
                                <w:szCs w:val="24"/>
                                <w:fitText w:val="720" w:id="864216320"/>
                              </w:rPr>
                              <w:t>日</w:t>
                            </w:r>
                            <w:r w:rsidR="00026088" w:rsidRPr="00BA3D03">
                              <w:rPr>
                                <w:rFonts w:ascii="ＭＳ ゴシック" w:eastAsia="ＭＳ ゴシック" w:hAnsi="ＭＳ ゴシック" w:hint="eastAsia"/>
                                <w:kern w:val="0"/>
                                <w:sz w:val="24"/>
                                <w:szCs w:val="24"/>
                                <w:fitText w:val="720" w:id="864216320"/>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（３日間）</w:t>
                            </w:r>
                          </w:p>
                          <w:p w:rsidR="006A0083" w:rsidRPr="009F7907" w:rsidRDefault="006A0083" w:rsidP="006A0083">
                            <w:pPr>
                              <w:ind w:firstLineChars="100" w:firstLine="240"/>
                              <w:rPr>
                                <w:rFonts w:ascii="ＭＳ ゴシック" w:eastAsia="ＭＳ ゴシック" w:hAnsi="ＭＳ ゴシック"/>
                                <w:sz w:val="24"/>
                                <w:szCs w:val="24"/>
                              </w:rPr>
                            </w:pPr>
                          </w:p>
                          <w:p w:rsidR="00026088" w:rsidRDefault="00026088" w:rsidP="00477AA2">
                            <w:pPr>
                              <w:autoSpaceDE w:val="0"/>
                              <w:autoSpaceDN w:val="0"/>
                              <w:ind w:firstLineChars="265" w:firstLine="636"/>
                              <w:rPr>
                                <w:rFonts w:ascii="ＭＳ ゴシック" w:eastAsia="ＭＳ ゴシック" w:hAnsi="ＭＳ ゴシック"/>
                                <w:sz w:val="24"/>
                                <w:szCs w:val="24"/>
                              </w:rPr>
                            </w:pPr>
                            <w:r w:rsidRPr="009F7907">
                              <w:rPr>
                                <w:rFonts w:ascii="ＭＳ ゴシック" w:eastAsia="ＭＳ ゴシック" w:hAnsi="ＭＳ ゴシック" w:hint="eastAsia"/>
                                <w:sz w:val="24"/>
                                <w:szCs w:val="24"/>
                              </w:rPr>
                              <w:t>平成</w:t>
                            </w:r>
                            <w:r w:rsidR="005D14ED">
                              <w:rPr>
                                <w:rFonts w:ascii="ＭＳ ゴシック" w:eastAsia="ＭＳ ゴシック" w:hAnsi="ＭＳ ゴシック" w:hint="eastAsia"/>
                                <w:sz w:val="24"/>
                                <w:szCs w:val="24"/>
                              </w:rPr>
                              <w:t>30</w:t>
                            </w:r>
                            <w:r w:rsidRPr="009F7907">
                              <w:rPr>
                                <w:rFonts w:ascii="ＭＳ ゴシック" w:eastAsia="ＭＳ ゴシック" w:hAnsi="ＭＳ ゴシック" w:hint="eastAsia"/>
                                <w:sz w:val="24"/>
                                <w:szCs w:val="24"/>
                              </w:rPr>
                              <w:t>年</w:t>
                            </w:r>
                            <w:r w:rsidR="00E02266">
                              <w:rPr>
                                <w:rFonts w:ascii="ＭＳ ゴシック" w:eastAsia="ＭＳ ゴシック" w:hAnsi="ＭＳ ゴシック" w:hint="eastAsia"/>
                                <w:sz w:val="24"/>
                                <w:szCs w:val="24"/>
                              </w:rPr>
                              <w:t xml:space="preserve"> </w:t>
                            </w:r>
                            <w:r w:rsidR="00362A8C">
                              <w:rPr>
                                <w:rFonts w:ascii="ＭＳ ゴシック" w:eastAsia="ＭＳ ゴシック" w:hAnsi="ＭＳ ゴシック"/>
                                <w:sz w:val="24"/>
                                <w:szCs w:val="24"/>
                              </w:rPr>
                              <w:t>5</w:t>
                            </w:r>
                            <w:r w:rsidRPr="009F7907">
                              <w:rPr>
                                <w:rFonts w:ascii="ＭＳ ゴシック" w:eastAsia="ＭＳ ゴシック" w:hAnsi="ＭＳ ゴシック" w:hint="eastAsia"/>
                                <w:sz w:val="24"/>
                                <w:szCs w:val="24"/>
                              </w:rPr>
                              <w:t>月</w:t>
                            </w:r>
                            <w:r w:rsidR="00362A8C">
                              <w:rPr>
                                <w:rFonts w:ascii="ＭＳ ゴシック" w:eastAsia="ＭＳ ゴシック" w:hAnsi="ＭＳ ゴシック" w:hint="eastAsia"/>
                                <w:sz w:val="24"/>
                                <w:szCs w:val="24"/>
                              </w:rPr>
                              <w:t>2</w:t>
                            </w:r>
                            <w:r w:rsidR="005D14ED">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sidR="005D14ED" w:rsidRPr="005D14ED">
                              <w:rPr>
                                <w:rFonts w:ascii="ＭＳ ゴシック" w:eastAsia="ＭＳ ゴシック" w:hAnsi="ＭＳ ゴシック" w:hint="eastAsia"/>
                                <w:sz w:val="24"/>
                                <w:szCs w:val="24"/>
                                <w:u w:val="single"/>
                                <w:shd w:val="pct15" w:color="auto" w:fill="FFFFFF"/>
                              </w:rPr>
                              <w:t>8</w:t>
                            </w:r>
                            <w:r w:rsidRPr="005D14ED">
                              <w:rPr>
                                <w:rFonts w:ascii="ＭＳ ゴシック" w:eastAsia="ＭＳ ゴシック" w:hAnsi="ＭＳ ゴシック" w:hint="eastAsia"/>
                                <w:sz w:val="24"/>
                                <w:szCs w:val="24"/>
                                <w:u w:val="single"/>
                                <w:shd w:val="pct15" w:color="auto" w:fill="FFFFFF"/>
                              </w:rPr>
                              <w:t>:50</w:t>
                            </w:r>
                            <w:r w:rsidR="00BA3D03">
                              <w:rPr>
                                <w:rFonts w:ascii="ＭＳ ゴシック" w:eastAsia="ＭＳ ゴシック" w:hAnsi="ＭＳ ゴシック" w:hint="eastAsia"/>
                                <w:sz w:val="24"/>
                                <w:szCs w:val="24"/>
                              </w:rPr>
                              <w:t xml:space="preserve"> ～ </w:t>
                            </w:r>
                            <w:r w:rsidR="00362A8C">
                              <w:rPr>
                                <w:rFonts w:ascii="ＭＳ ゴシック" w:eastAsia="ＭＳ ゴシック" w:hAnsi="ＭＳ ゴシック"/>
                                <w:sz w:val="24"/>
                                <w:szCs w:val="24"/>
                              </w:rPr>
                              <w:t>26</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E02266" w:rsidRPr="00362A8C" w:rsidRDefault="00E02266" w:rsidP="00E02266">
                            <w:pPr>
                              <w:ind w:firstLineChars="100" w:firstLine="240"/>
                              <w:rPr>
                                <w:rFonts w:ascii="ＭＳ ゴシック" w:eastAsia="ＭＳ ゴシック" w:hAnsi="ＭＳ ゴシック"/>
                                <w:sz w:val="24"/>
                                <w:szCs w:val="24"/>
                              </w:rPr>
                            </w:pPr>
                          </w:p>
                          <w:p w:rsidR="00026088" w:rsidRDefault="00BA3D03" w:rsidP="002457B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77AA2">
                              <w:rPr>
                                <w:rFonts w:ascii="ＭＳ ゴシック" w:eastAsia="ＭＳ ゴシック" w:hAnsi="ＭＳ ゴシック" w:hint="eastAsia"/>
                                <w:spacing w:val="120"/>
                                <w:kern w:val="0"/>
                                <w:sz w:val="24"/>
                                <w:szCs w:val="24"/>
                                <w:fitText w:val="720" w:id="864216321"/>
                              </w:rPr>
                              <w:t>場</w:t>
                            </w:r>
                            <w:r w:rsidR="00026088" w:rsidRPr="00477AA2">
                              <w:rPr>
                                <w:rFonts w:ascii="ＭＳ ゴシック" w:eastAsia="ＭＳ ゴシック" w:hAnsi="ＭＳ ゴシック" w:hint="eastAsia"/>
                                <w:kern w:val="0"/>
                                <w:sz w:val="24"/>
                                <w:szCs w:val="24"/>
                                <w:fitText w:val="720" w:id="864216321"/>
                              </w:rPr>
                              <w:t>所</w:t>
                            </w:r>
                            <w:r w:rsidR="00026088">
                              <w:rPr>
                                <w:rFonts w:ascii="ＭＳ ゴシック" w:eastAsia="ＭＳ ゴシック" w:hAnsi="ＭＳ ゴシック" w:hint="eastAsia"/>
                                <w:sz w:val="24"/>
                                <w:szCs w:val="24"/>
                              </w:rPr>
                              <w:t>：</w:t>
                            </w:r>
                            <w:r w:rsidR="00470247">
                              <w:rPr>
                                <w:rFonts w:ascii="ＭＳ ゴシック" w:eastAsia="ＭＳ ゴシック" w:hAnsi="ＭＳ ゴシック" w:hint="eastAsia"/>
                                <w:sz w:val="24"/>
                                <w:szCs w:val="24"/>
                              </w:rPr>
                              <w:t xml:space="preserve"> </w:t>
                            </w:r>
                          </w:p>
                          <w:p w:rsidR="006A0083" w:rsidRPr="00477AA2" w:rsidRDefault="006A0083" w:rsidP="002457B5">
                            <w:pPr>
                              <w:ind w:firstLineChars="100" w:firstLine="240"/>
                              <w:rPr>
                                <w:rFonts w:ascii="ＭＳ ゴシック" w:eastAsia="ＭＳ ゴシック" w:hAnsi="ＭＳ ゴシック"/>
                                <w:sz w:val="24"/>
                                <w:szCs w:val="24"/>
                              </w:rPr>
                            </w:pPr>
                          </w:p>
                          <w:p w:rsidR="00026088" w:rsidRPr="009F7907" w:rsidRDefault="00026088" w:rsidP="00BA3D03">
                            <w:pPr>
                              <w:ind w:firstLineChars="250" w:firstLine="600"/>
                              <w:jc w:val="left"/>
                              <w:rPr>
                                <w:rFonts w:ascii="ＭＳ ゴシック" w:eastAsia="ＭＳ ゴシック" w:hAnsi="ＭＳ ゴシック"/>
                                <w:sz w:val="24"/>
                              </w:rPr>
                            </w:pPr>
                            <w:r w:rsidRPr="009F7907">
                              <w:rPr>
                                <w:rFonts w:ascii="ＭＳ ゴシック" w:eastAsia="ＭＳ ゴシック" w:hAnsi="ＭＳ ゴシック" w:hint="eastAsia"/>
                                <w:sz w:val="24"/>
                              </w:rPr>
                              <w:t>農林中央金庫品川研修センター</w:t>
                            </w:r>
                            <w:r w:rsidR="00DF1AE5">
                              <w:rPr>
                                <w:rFonts w:ascii="ＭＳ ゴシック" w:eastAsia="ＭＳ ゴシック" w:hAnsi="ＭＳ ゴシック" w:hint="eastAsia"/>
                                <w:sz w:val="24"/>
                              </w:rPr>
                              <w:t>（宿泊場所も同じ）</w:t>
                            </w:r>
                          </w:p>
                          <w:p w:rsidR="002457B5" w:rsidRPr="006A0083" w:rsidRDefault="00026088" w:rsidP="006A0083">
                            <w:pPr>
                              <w:ind w:firstLineChars="1100" w:firstLine="2640"/>
                              <w:jc w:val="left"/>
                              <w:rPr>
                                <w:rFonts w:ascii="ＭＳ ゴシック" w:eastAsia="ＭＳ ゴシック" w:hAnsi="ＭＳ ゴシック"/>
                                <w:sz w:val="24"/>
                              </w:rPr>
                            </w:pPr>
                            <w:r w:rsidRPr="009F7907">
                              <w:rPr>
                                <w:rFonts w:ascii="ＭＳ ゴシック" w:eastAsia="ＭＳ ゴシック" w:hAnsi="ＭＳ ゴシック" w:hint="eastAsia"/>
                                <w:sz w:val="24"/>
                              </w:rPr>
                              <w:t>（住所）東京都港区港南２－１０－１３</w:t>
                            </w:r>
                          </w:p>
                          <w:p w:rsidR="00470247" w:rsidRPr="009F7907" w:rsidRDefault="00470247" w:rsidP="00470247">
                            <w:pPr>
                              <w:jc w:val="left"/>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87.65pt;margin-top:32.15pt;width:391.4pt;height:20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W4LQIAAFYEAAAOAAAAZHJzL2Uyb0RvYy54bWysVNuO2yAQfa/Uf0C8N068SZN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">
                <v:textbox inset="5.85pt,.7pt,5.85pt,.7pt">
                  <w:txbxContent>
                    <w:p w:rsidR="00026088" w:rsidRPr="009F7907" w:rsidRDefault="00026088">
                      <w:pPr>
                        <w:rPr>
                          <w:rFonts w:ascii="ＭＳ ゴシック" w:eastAsia="ＭＳ ゴシック" w:hAnsi="ＭＳ ゴシック"/>
                          <w:sz w:val="24"/>
                          <w:szCs w:val="24"/>
                        </w:rPr>
                      </w:pPr>
                    </w:p>
                    <w:p w:rsidR="008344F2" w:rsidRDefault="00BA3D03" w:rsidP="006A008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344F2" w:rsidRPr="00BA3D03">
                        <w:rPr>
                          <w:rFonts w:ascii="ＭＳ ゴシック" w:eastAsia="ＭＳ ゴシック" w:hAnsi="ＭＳ ゴシック" w:hint="eastAsia"/>
                          <w:spacing w:val="120"/>
                          <w:kern w:val="0"/>
                          <w:sz w:val="24"/>
                          <w:szCs w:val="24"/>
                          <w:fitText w:val="720" w:id="864216320"/>
                        </w:rPr>
                        <w:t>日</w:t>
                      </w:r>
                      <w:r w:rsidR="00026088" w:rsidRPr="00BA3D03">
                        <w:rPr>
                          <w:rFonts w:ascii="ＭＳ ゴシック" w:eastAsia="ＭＳ ゴシック" w:hAnsi="ＭＳ ゴシック" w:hint="eastAsia"/>
                          <w:kern w:val="0"/>
                          <w:sz w:val="24"/>
                          <w:szCs w:val="24"/>
                          <w:fitText w:val="720" w:id="864216320"/>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（３日間）</w:t>
                      </w:r>
                    </w:p>
                    <w:p w:rsidR="006A0083" w:rsidRPr="009F7907" w:rsidRDefault="006A0083" w:rsidP="006A0083">
                      <w:pPr>
                        <w:ind w:firstLineChars="100" w:firstLine="240"/>
                        <w:rPr>
                          <w:rFonts w:ascii="ＭＳ ゴシック" w:eastAsia="ＭＳ ゴシック" w:hAnsi="ＭＳ ゴシック"/>
                          <w:sz w:val="24"/>
                          <w:szCs w:val="24"/>
                        </w:rPr>
                      </w:pPr>
                    </w:p>
                    <w:p w:rsidR="00026088" w:rsidRDefault="00026088" w:rsidP="00477AA2">
                      <w:pPr>
                        <w:autoSpaceDE w:val="0"/>
                        <w:autoSpaceDN w:val="0"/>
                        <w:ind w:firstLineChars="265" w:firstLine="636"/>
                        <w:rPr>
                          <w:rFonts w:ascii="ＭＳ ゴシック" w:eastAsia="ＭＳ ゴシック" w:hAnsi="ＭＳ ゴシック"/>
                          <w:sz w:val="24"/>
                          <w:szCs w:val="24"/>
                        </w:rPr>
                      </w:pPr>
                      <w:r w:rsidRPr="009F7907">
                        <w:rPr>
                          <w:rFonts w:ascii="ＭＳ ゴシック" w:eastAsia="ＭＳ ゴシック" w:hAnsi="ＭＳ ゴシック" w:hint="eastAsia"/>
                          <w:sz w:val="24"/>
                          <w:szCs w:val="24"/>
                        </w:rPr>
                        <w:t>平成</w:t>
                      </w:r>
                      <w:r w:rsidR="005D14ED">
                        <w:rPr>
                          <w:rFonts w:ascii="ＭＳ ゴシック" w:eastAsia="ＭＳ ゴシック" w:hAnsi="ＭＳ ゴシック" w:hint="eastAsia"/>
                          <w:sz w:val="24"/>
                          <w:szCs w:val="24"/>
                        </w:rPr>
                        <w:t>30</w:t>
                      </w:r>
                      <w:r w:rsidRPr="009F7907">
                        <w:rPr>
                          <w:rFonts w:ascii="ＭＳ ゴシック" w:eastAsia="ＭＳ ゴシック" w:hAnsi="ＭＳ ゴシック" w:hint="eastAsia"/>
                          <w:sz w:val="24"/>
                          <w:szCs w:val="24"/>
                        </w:rPr>
                        <w:t>年</w:t>
                      </w:r>
                      <w:r w:rsidR="00E02266">
                        <w:rPr>
                          <w:rFonts w:ascii="ＭＳ ゴシック" w:eastAsia="ＭＳ ゴシック" w:hAnsi="ＭＳ ゴシック" w:hint="eastAsia"/>
                          <w:sz w:val="24"/>
                          <w:szCs w:val="24"/>
                        </w:rPr>
                        <w:t xml:space="preserve"> </w:t>
                      </w:r>
                      <w:r w:rsidR="00362A8C">
                        <w:rPr>
                          <w:rFonts w:ascii="ＭＳ ゴシック" w:eastAsia="ＭＳ ゴシック" w:hAnsi="ＭＳ ゴシック"/>
                          <w:sz w:val="24"/>
                          <w:szCs w:val="24"/>
                        </w:rPr>
                        <w:t>5</w:t>
                      </w:r>
                      <w:r w:rsidRPr="009F7907">
                        <w:rPr>
                          <w:rFonts w:ascii="ＭＳ ゴシック" w:eastAsia="ＭＳ ゴシック" w:hAnsi="ＭＳ ゴシック" w:hint="eastAsia"/>
                          <w:sz w:val="24"/>
                          <w:szCs w:val="24"/>
                        </w:rPr>
                        <w:t>月</w:t>
                      </w:r>
                      <w:r w:rsidR="00362A8C">
                        <w:rPr>
                          <w:rFonts w:ascii="ＭＳ ゴシック" w:eastAsia="ＭＳ ゴシック" w:hAnsi="ＭＳ ゴシック" w:hint="eastAsia"/>
                          <w:sz w:val="24"/>
                          <w:szCs w:val="24"/>
                        </w:rPr>
                        <w:t>2</w:t>
                      </w:r>
                      <w:r w:rsidR="005D14ED">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sidR="005D14ED" w:rsidRPr="005D14ED">
                        <w:rPr>
                          <w:rFonts w:ascii="ＭＳ ゴシック" w:eastAsia="ＭＳ ゴシック" w:hAnsi="ＭＳ ゴシック" w:hint="eastAsia"/>
                          <w:sz w:val="24"/>
                          <w:szCs w:val="24"/>
                          <w:u w:val="single"/>
                          <w:shd w:val="pct15" w:color="auto" w:fill="FFFFFF"/>
                        </w:rPr>
                        <w:t>8</w:t>
                      </w:r>
                      <w:r w:rsidRPr="005D14ED">
                        <w:rPr>
                          <w:rFonts w:ascii="ＭＳ ゴシック" w:eastAsia="ＭＳ ゴシック" w:hAnsi="ＭＳ ゴシック" w:hint="eastAsia"/>
                          <w:sz w:val="24"/>
                          <w:szCs w:val="24"/>
                          <w:u w:val="single"/>
                          <w:shd w:val="pct15" w:color="auto" w:fill="FFFFFF"/>
                        </w:rPr>
                        <w:t>:50</w:t>
                      </w:r>
                      <w:r w:rsidR="00BA3D03">
                        <w:rPr>
                          <w:rFonts w:ascii="ＭＳ ゴシック" w:eastAsia="ＭＳ ゴシック" w:hAnsi="ＭＳ ゴシック" w:hint="eastAsia"/>
                          <w:sz w:val="24"/>
                          <w:szCs w:val="24"/>
                        </w:rPr>
                        <w:t xml:space="preserve"> ～ </w:t>
                      </w:r>
                      <w:r w:rsidR="00362A8C">
                        <w:rPr>
                          <w:rFonts w:ascii="ＭＳ ゴシック" w:eastAsia="ＭＳ ゴシック" w:hAnsi="ＭＳ ゴシック"/>
                          <w:sz w:val="24"/>
                          <w:szCs w:val="24"/>
                        </w:rPr>
                        <w:t>26</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E02266" w:rsidRPr="00362A8C" w:rsidRDefault="00E02266" w:rsidP="00E02266">
                      <w:pPr>
                        <w:ind w:firstLineChars="100" w:firstLine="240"/>
                        <w:rPr>
                          <w:rFonts w:ascii="ＭＳ ゴシック" w:eastAsia="ＭＳ ゴシック" w:hAnsi="ＭＳ ゴシック"/>
                          <w:sz w:val="24"/>
                          <w:szCs w:val="24"/>
                        </w:rPr>
                      </w:pPr>
                    </w:p>
                    <w:p w:rsidR="00026088" w:rsidRDefault="00BA3D03" w:rsidP="002457B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77AA2">
                        <w:rPr>
                          <w:rFonts w:ascii="ＭＳ ゴシック" w:eastAsia="ＭＳ ゴシック" w:hAnsi="ＭＳ ゴシック" w:hint="eastAsia"/>
                          <w:spacing w:val="120"/>
                          <w:kern w:val="0"/>
                          <w:sz w:val="24"/>
                          <w:szCs w:val="24"/>
                          <w:fitText w:val="720" w:id="864216321"/>
                        </w:rPr>
                        <w:t>場</w:t>
                      </w:r>
                      <w:r w:rsidR="00026088" w:rsidRPr="00477AA2">
                        <w:rPr>
                          <w:rFonts w:ascii="ＭＳ ゴシック" w:eastAsia="ＭＳ ゴシック" w:hAnsi="ＭＳ ゴシック" w:hint="eastAsia"/>
                          <w:kern w:val="0"/>
                          <w:sz w:val="24"/>
                          <w:szCs w:val="24"/>
                          <w:fitText w:val="720" w:id="864216321"/>
                        </w:rPr>
                        <w:t>所</w:t>
                      </w:r>
                      <w:r w:rsidR="00026088">
                        <w:rPr>
                          <w:rFonts w:ascii="ＭＳ ゴシック" w:eastAsia="ＭＳ ゴシック" w:hAnsi="ＭＳ ゴシック" w:hint="eastAsia"/>
                          <w:sz w:val="24"/>
                          <w:szCs w:val="24"/>
                        </w:rPr>
                        <w:t>：</w:t>
                      </w:r>
                      <w:r w:rsidR="00470247">
                        <w:rPr>
                          <w:rFonts w:ascii="ＭＳ ゴシック" w:eastAsia="ＭＳ ゴシック" w:hAnsi="ＭＳ ゴシック" w:hint="eastAsia"/>
                          <w:sz w:val="24"/>
                          <w:szCs w:val="24"/>
                        </w:rPr>
                        <w:t xml:space="preserve"> </w:t>
                      </w:r>
                    </w:p>
                    <w:p w:rsidR="006A0083" w:rsidRPr="00477AA2" w:rsidRDefault="006A0083" w:rsidP="002457B5">
                      <w:pPr>
                        <w:ind w:firstLineChars="100" w:firstLine="240"/>
                        <w:rPr>
                          <w:rFonts w:ascii="ＭＳ ゴシック" w:eastAsia="ＭＳ ゴシック" w:hAnsi="ＭＳ ゴシック"/>
                          <w:sz w:val="24"/>
                          <w:szCs w:val="24"/>
                        </w:rPr>
                      </w:pPr>
                    </w:p>
                    <w:p w:rsidR="00026088" w:rsidRPr="009F7907" w:rsidRDefault="00026088" w:rsidP="00BA3D03">
                      <w:pPr>
                        <w:ind w:firstLineChars="250" w:firstLine="600"/>
                        <w:jc w:val="left"/>
                        <w:rPr>
                          <w:rFonts w:ascii="ＭＳ ゴシック" w:eastAsia="ＭＳ ゴシック" w:hAnsi="ＭＳ ゴシック"/>
                          <w:sz w:val="24"/>
                        </w:rPr>
                      </w:pPr>
                      <w:r w:rsidRPr="009F7907">
                        <w:rPr>
                          <w:rFonts w:ascii="ＭＳ ゴシック" w:eastAsia="ＭＳ ゴシック" w:hAnsi="ＭＳ ゴシック" w:hint="eastAsia"/>
                          <w:sz w:val="24"/>
                        </w:rPr>
                        <w:t>農林中央金庫品川研修センター</w:t>
                      </w:r>
                      <w:r w:rsidR="00DF1AE5">
                        <w:rPr>
                          <w:rFonts w:ascii="ＭＳ ゴシック" w:eastAsia="ＭＳ ゴシック" w:hAnsi="ＭＳ ゴシック" w:hint="eastAsia"/>
                          <w:sz w:val="24"/>
                        </w:rPr>
                        <w:t>（宿泊場所も同じ）</w:t>
                      </w:r>
                    </w:p>
                    <w:p w:rsidR="002457B5" w:rsidRPr="006A0083" w:rsidRDefault="00026088" w:rsidP="006A0083">
                      <w:pPr>
                        <w:ind w:firstLineChars="1100" w:firstLine="2640"/>
                        <w:jc w:val="left"/>
                        <w:rPr>
                          <w:rFonts w:ascii="ＭＳ ゴシック" w:eastAsia="ＭＳ ゴシック" w:hAnsi="ＭＳ ゴシック"/>
                          <w:sz w:val="24"/>
                        </w:rPr>
                      </w:pPr>
                      <w:r w:rsidRPr="009F7907">
                        <w:rPr>
                          <w:rFonts w:ascii="ＭＳ ゴシック" w:eastAsia="ＭＳ ゴシック" w:hAnsi="ＭＳ ゴシック" w:hint="eastAsia"/>
                          <w:sz w:val="24"/>
                        </w:rPr>
                        <w:t>（住所）東京都港区港南２－１０－１３</w:t>
                      </w:r>
                    </w:p>
                    <w:p w:rsidR="00470247" w:rsidRPr="009F7907" w:rsidRDefault="00470247" w:rsidP="00470247">
                      <w:pPr>
                        <w:jc w:val="left"/>
                        <w:rPr>
                          <w:rFonts w:ascii="ＭＳ ゴシック" w:eastAsia="ＭＳ ゴシック" w:hAnsi="ＭＳ ゴシック"/>
                          <w:sz w:val="24"/>
                        </w:rPr>
                      </w:pPr>
                    </w:p>
                  </w:txbxContent>
                </v:textbox>
              </v:shape>
            </w:pict>
          </mc:Fallback>
        </mc:AlternateContent>
      </w: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BA3D03" w:rsidRDefault="00BA3D03" w:rsidP="0080517C">
      <w:pPr>
        <w:tabs>
          <w:tab w:val="left" w:pos="6450"/>
          <w:tab w:val="right" w:pos="9581"/>
        </w:tabs>
        <w:jc w:val="left"/>
        <w:rPr>
          <w:sz w:val="24"/>
          <w:szCs w:val="24"/>
        </w:rPr>
      </w:pPr>
    </w:p>
    <w:p w:rsidR="00BA3D03" w:rsidRDefault="00BA3D03"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051EEE" w:rsidRPr="009F7907" w:rsidRDefault="00EB334A" w:rsidP="00562E8C">
      <w:pPr>
        <w:tabs>
          <w:tab w:val="left" w:pos="6450"/>
          <w:tab w:val="right" w:pos="9581"/>
        </w:tabs>
        <w:jc w:val="right"/>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extent cx="1981200" cy="395605"/>
            <wp:effectExtent l="0" t="0" r="0" b="444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395605"/>
                    </a:xfrm>
                    <a:prstGeom prst="rect">
                      <a:avLst/>
                    </a:prstGeom>
                    <a:noFill/>
                    <a:ln>
                      <a:noFill/>
                    </a:ln>
                  </pic:spPr>
                </pic:pic>
              </a:graphicData>
            </a:graphic>
          </wp:inline>
        </w:drawing>
      </w:r>
    </w:p>
    <w:p w:rsidR="00562E8C" w:rsidRPr="003B4780" w:rsidRDefault="00562E8C" w:rsidP="00562E8C">
      <w:pPr>
        <w:numPr>
          <w:ilvl w:val="0"/>
          <w:numId w:val="22"/>
        </w:numPr>
        <w:rPr>
          <w:rFonts w:ascii="ＭＳ ゴシック" w:eastAsia="ＭＳ ゴシック" w:hAnsi="ＭＳ ゴシック"/>
          <w:sz w:val="28"/>
          <w:szCs w:val="28"/>
        </w:rPr>
      </w:pPr>
      <w:r w:rsidRPr="003B4780">
        <w:rPr>
          <w:rFonts w:ascii="ＭＳ ゴシック" w:eastAsia="ＭＳ ゴシック" w:hAnsi="ＭＳ ゴシック" w:hint="eastAsia"/>
          <w:sz w:val="28"/>
          <w:szCs w:val="28"/>
        </w:rPr>
        <w:lastRenderedPageBreak/>
        <w:t>研修のねらい（こんな時）</w:t>
      </w:r>
    </w:p>
    <w:p w:rsidR="00142535" w:rsidRDefault="00642527" w:rsidP="000762C7">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社会において重要かつ不可欠な</w:t>
      </w:r>
      <w:r w:rsidR="006A0083">
        <w:rPr>
          <w:rFonts w:ascii="ＭＳ ゴシック" w:eastAsia="ＭＳ ゴシック" w:hAnsi="ＭＳ ゴシック" w:hint="eastAsia"/>
          <w:sz w:val="24"/>
        </w:rPr>
        <w:t>決済業務が地域の社会イ</w:t>
      </w:r>
      <w:r w:rsidR="001107F6">
        <w:rPr>
          <w:rFonts w:ascii="ＭＳ ゴシック" w:eastAsia="ＭＳ ゴシック" w:hAnsi="ＭＳ ゴシック" w:hint="eastAsia"/>
          <w:sz w:val="24"/>
        </w:rPr>
        <w:t>ンフラとして</w:t>
      </w:r>
      <w:r w:rsidR="00A34469">
        <w:rPr>
          <w:rFonts w:ascii="ＭＳ ゴシック" w:eastAsia="ＭＳ ゴシック" w:hAnsi="ＭＳ ゴシック" w:hint="eastAsia"/>
          <w:sz w:val="24"/>
        </w:rPr>
        <w:t>、</w:t>
      </w:r>
      <w:r w:rsidR="001107F6">
        <w:rPr>
          <w:rFonts w:ascii="ＭＳ ゴシック" w:eastAsia="ＭＳ ゴシック" w:hAnsi="ＭＳ ゴシック" w:hint="eastAsia"/>
          <w:sz w:val="24"/>
        </w:rPr>
        <w:t>正確・迅速な処理を</w:t>
      </w:r>
      <w:r w:rsidR="00FB744C">
        <w:rPr>
          <w:rFonts w:ascii="ＭＳ ゴシック" w:eastAsia="ＭＳ ゴシック" w:hAnsi="ＭＳ ゴシック" w:hint="eastAsia"/>
          <w:sz w:val="24"/>
        </w:rPr>
        <w:t>求められるなか</w:t>
      </w:r>
      <w:r w:rsidR="00A34469">
        <w:rPr>
          <w:rFonts w:ascii="ＭＳ ゴシック" w:eastAsia="ＭＳ ゴシック" w:hAnsi="ＭＳ ゴシック" w:hint="eastAsia"/>
          <w:sz w:val="24"/>
        </w:rPr>
        <w:t>、</w:t>
      </w:r>
      <w:r>
        <w:rPr>
          <w:rFonts w:ascii="ＭＳ ゴシック" w:eastAsia="ＭＳ ゴシック" w:hAnsi="ＭＳ ゴシック" w:hint="eastAsia"/>
          <w:sz w:val="24"/>
        </w:rPr>
        <w:t>金融機関における</w:t>
      </w:r>
      <w:r w:rsidR="00FB744C">
        <w:rPr>
          <w:rFonts w:ascii="ＭＳ ゴシック" w:eastAsia="ＭＳ ゴシック" w:hAnsi="ＭＳ ゴシック" w:hint="eastAsia"/>
          <w:sz w:val="24"/>
        </w:rPr>
        <w:t>その安定的な実施にかかる指導等の</w:t>
      </w:r>
      <w:r w:rsidR="006A0083">
        <w:rPr>
          <w:rFonts w:ascii="ＭＳ ゴシック" w:eastAsia="ＭＳ ゴシック" w:hAnsi="ＭＳ ゴシック" w:hint="eastAsia"/>
          <w:sz w:val="24"/>
        </w:rPr>
        <w:t>重要さ</w:t>
      </w:r>
      <w:r w:rsidR="00FB744C">
        <w:rPr>
          <w:rFonts w:ascii="ＭＳ ゴシック" w:eastAsia="ＭＳ ゴシック" w:hAnsi="ＭＳ ゴシック" w:hint="eastAsia"/>
          <w:sz w:val="24"/>
        </w:rPr>
        <w:t>は</w:t>
      </w:r>
      <w:r w:rsidR="006A0083">
        <w:rPr>
          <w:rFonts w:ascii="ＭＳ ゴシック" w:eastAsia="ＭＳ ゴシック" w:hAnsi="ＭＳ ゴシック" w:hint="eastAsia"/>
          <w:sz w:val="24"/>
        </w:rPr>
        <w:t>言うまでもありません。</w:t>
      </w:r>
    </w:p>
    <w:p w:rsidR="00BF4939" w:rsidRPr="003F4BE9" w:rsidRDefault="000762C7" w:rsidP="00A04F27">
      <w:pPr>
        <w:ind w:leftChars="202" w:left="424" w:firstLineChars="110" w:firstLine="264"/>
        <w:rPr>
          <w:rFonts w:ascii="ＭＳ ゴシック" w:eastAsia="ＭＳ ゴシック" w:hAnsi="ＭＳ ゴシック"/>
          <w:sz w:val="24"/>
          <w:szCs w:val="24"/>
        </w:rPr>
      </w:pPr>
      <w:r w:rsidRPr="003F4BE9">
        <w:rPr>
          <w:rFonts w:ascii="ＭＳ ゴシック" w:eastAsia="ＭＳ ゴシック" w:hAnsi="ＭＳ ゴシック" w:hint="eastAsia"/>
          <w:sz w:val="24"/>
          <w:szCs w:val="24"/>
        </w:rPr>
        <w:t>本研修では</w:t>
      </w:r>
      <w:r w:rsidR="00A34469">
        <w:rPr>
          <w:rFonts w:ascii="ＭＳ ゴシック" w:eastAsia="ＭＳ ゴシック" w:hAnsi="ＭＳ ゴシック" w:hint="eastAsia"/>
          <w:sz w:val="24"/>
          <w:szCs w:val="24"/>
        </w:rPr>
        <w:t>、</w:t>
      </w:r>
      <w:r w:rsidR="001107F6" w:rsidRPr="00953160">
        <w:rPr>
          <w:rFonts w:ascii="ＭＳ ゴシック" w:eastAsia="ＭＳ ゴシック" w:hAnsi="ＭＳ ゴシック" w:hint="eastAsia"/>
          <w:sz w:val="24"/>
          <w:szCs w:val="24"/>
          <w:u w:val="single"/>
          <w:shd w:val="pct15" w:color="auto" w:fill="FFFFFF"/>
        </w:rPr>
        <w:t>決済業務の基本を身に付けた方々</w:t>
      </w:r>
      <w:r w:rsidR="006C5811" w:rsidRPr="00953160">
        <w:rPr>
          <w:rFonts w:ascii="ＭＳ ゴシック" w:eastAsia="ＭＳ ゴシック" w:hAnsi="ＭＳ ゴシック" w:hint="eastAsia"/>
          <w:sz w:val="24"/>
          <w:szCs w:val="24"/>
          <w:u w:val="single"/>
          <w:shd w:val="pct15" w:color="auto" w:fill="FFFFFF"/>
        </w:rPr>
        <w:t>を対象に</w:t>
      </w:r>
      <w:r w:rsidR="00A34469">
        <w:rPr>
          <w:rFonts w:ascii="ＭＳ ゴシック" w:eastAsia="ＭＳ ゴシック" w:hAnsi="ＭＳ ゴシック" w:hint="eastAsia"/>
          <w:sz w:val="24"/>
          <w:szCs w:val="24"/>
        </w:rPr>
        <w:t>、</w:t>
      </w:r>
      <w:r w:rsidR="001C3C6B">
        <w:rPr>
          <w:rFonts w:ascii="ＭＳ ゴシック" w:eastAsia="ＭＳ ゴシック" w:hAnsi="ＭＳ ゴシック" w:hint="eastAsia"/>
          <w:sz w:val="24"/>
          <w:szCs w:val="24"/>
        </w:rPr>
        <w:t>もう一段の実務処理能力の向上をはかり県内決済業務のリーダーとしてご活躍いただく</w:t>
      </w:r>
      <w:r w:rsidR="006C5811">
        <w:rPr>
          <w:rFonts w:ascii="ＭＳ ゴシック" w:eastAsia="ＭＳ ゴシック" w:hAnsi="ＭＳ ゴシック" w:hint="eastAsia"/>
          <w:sz w:val="24"/>
          <w:szCs w:val="24"/>
        </w:rPr>
        <w:t>ため</w:t>
      </w:r>
      <w:r w:rsidR="00A34469">
        <w:rPr>
          <w:rFonts w:ascii="ＭＳ ゴシック" w:eastAsia="ＭＳ ゴシック" w:hAnsi="ＭＳ ゴシック" w:hint="eastAsia"/>
          <w:sz w:val="24"/>
          <w:szCs w:val="24"/>
        </w:rPr>
        <w:t>、</w:t>
      </w:r>
      <w:r w:rsidR="006C5811">
        <w:rPr>
          <w:rFonts w:ascii="ＭＳ ゴシック" w:eastAsia="ＭＳ ゴシック" w:hAnsi="ＭＳ ゴシック" w:hint="eastAsia"/>
          <w:sz w:val="24"/>
          <w:szCs w:val="24"/>
        </w:rPr>
        <w:t>内国為替管理上のポイント</w:t>
      </w:r>
      <w:r w:rsidR="001107F6">
        <w:rPr>
          <w:rFonts w:ascii="ＭＳ ゴシック" w:eastAsia="ＭＳ ゴシック" w:hAnsi="ＭＳ ゴシック" w:hint="eastAsia"/>
          <w:sz w:val="24"/>
          <w:szCs w:val="24"/>
        </w:rPr>
        <w:t>等</w:t>
      </w:r>
      <w:r w:rsidR="00681CDC" w:rsidRPr="003F4BE9">
        <w:rPr>
          <w:rFonts w:ascii="ＭＳ ゴシック" w:eastAsia="ＭＳ ゴシック" w:hAnsi="ＭＳ ゴシック" w:hint="eastAsia"/>
          <w:sz w:val="24"/>
          <w:szCs w:val="24"/>
        </w:rPr>
        <w:t>を</w:t>
      </w:r>
      <w:r w:rsidR="001C3C6B">
        <w:rPr>
          <w:rFonts w:ascii="ＭＳ ゴシック" w:eastAsia="ＭＳ ゴシック" w:hAnsi="ＭＳ ゴシック" w:hint="eastAsia"/>
          <w:sz w:val="24"/>
          <w:szCs w:val="24"/>
        </w:rPr>
        <w:t>より</w:t>
      </w:r>
      <w:r w:rsidR="006C5811">
        <w:rPr>
          <w:rFonts w:ascii="ＭＳ ゴシック" w:eastAsia="ＭＳ ゴシック" w:hAnsi="ＭＳ ゴシック" w:hint="eastAsia"/>
          <w:sz w:val="24"/>
          <w:szCs w:val="24"/>
        </w:rPr>
        <w:t>深く</w:t>
      </w:r>
      <w:r w:rsidR="00681CDC" w:rsidRPr="003F4BE9">
        <w:rPr>
          <w:rFonts w:ascii="ＭＳ ゴシック" w:eastAsia="ＭＳ ゴシック" w:hAnsi="ＭＳ ゴシック" w:hint="eastAsia"/>
          <w:sz w:val="24"/>
          <w:szCs w:val="24"/>
        </w:rPr>
        <w:t>学んでいただくことをねらいとしています。</w:t>
      </w:r>
    </w:p>
    <w:p w:rsidR="00681CDC" w:rsidRPr="00EC59CA" w:rsidRDefault="00681CDC" w:rsidP="00EC59CA">
      <w:pPr>
        <w:rPr>
          <w:sz w:val="20"/>
        </w:rPr>
      </w:pPr>
    </w:p>
    <w:p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562E8C" w:rsidRDefault="006C5811" w:rsidP="00DF78CD">
      <w:pPr>
        <w:ind w:leftChars="200" w:left="420" w:firstLineChars="100" w:firstLine="240"/>
        <w:rPr>
          <w:rFonts w:ascii="ＭＳ ゴシック" w:eastAsia="ＭＳ ゴシック" w:hAnsi="ＭＳ ゴシック"/>
          <w:sz w:val="24"/>
          <w:szCs w:val="24"/>
        </w:rPr>
      </w:pPr>
      <w:r w:rsidRPr="006C5811">
        <w:rPr>
          <w:rFonts w:ascii="ＭＳ ゴシック" w:eastAsia="ＭＳ ゴシック" w:hAnsi="ＭＳ ゴシック" w:hint="eastAsia"/>
          <w:sz w:val="24"/>
          <w:szCs w:val="24"/>
        </w:rPr>
        <w:t>信連等の窓口部署またはＪＡ等の指導相談部署</w:t>
      </w:r>
      <w:r w:rsidR="0087058C">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において</w:t>
      </w:r>
      <w:r w:rsidR="00A34469">
        <w:rPr>
          <w:rFonts w:ascii="ＭＳ ゴシック" w:eastAsia="ＭＳ ゴシック" w:hAnsi="ＭＳ ゴシック" w:hint="eastAsia"/>
          <w:sz w:val="24"/>
          <w:szCs w:val="24"/>
        </w:rPr>
        <w:t>、</w:t>
      </w:r>
      <w:r w:rsidR="0087058C" w:rsidRPr="00953160">
        <w:rPr>
          <w:rFonts w:ascii="ＭＳ ゴシック" w:eastAsia="ＭＳ ゴシック" w:hAnsi="ＭＳ ゴシック" w:hint="eastAsia"/>
          <w:sz w:val="24"/>
          <w:szCs w:val="24"/>
          <w:u w:val="single"/>
          <w:shd w:val="pct15" w:color="auto" w:fill="FFFFFF"/>
        </w:rPr>
        <w:t>会内またはＪＡ等の</w:t>
      </w:r>
      <w:r w:rsidRPr="00953160">
        <w:rPr>
          <w:rFonts w:ascii="ＭＳ ゴシック" w:eastAsia="ＭＳ ゴシック" w:hAnsi="ＭＳ ゴシック" w:hint="eastAsia"/>
          <w:sz w:val="24"/>
          <w:szCs w:val="24"/>
          <w:u w:val="single"/>
          <w:shd w:val="pct15" w:color="auto" w:fill="FFFFFF"/>
        </w:rPr>
        <w:t>為替</w:t>
      </w:r>
      <w:r w:rsidR="0087058C" w:rsidRPr="00953160">
        <w:rPr>
          <w:rFonts w:ascii="ＭＳ ゴシック" w:eastAsia="ＭＳ ゴシック" w:hAnsi="ＭＳ ゴシック" w:hint="eastAsia"/>
          <w:sz w:val="24"/>
          <w:szCs w:val="24"/>
          <w:u w:val="single"/>
          <w:shd w:val="pct15" w:color="auto" w:fill="FFFFFF"/>
        </w:rPr>
        <w:t>業務の指導</w:t>
      </w:r>
      <w:r w:rsidRPr="00953160">
        <w:rPr>
          <w:rFonts w:ascii="ＭＳ ゴシック" w:eastAsia="ＭＳ ゴシック" w:hAnsi="ＭＳ ゴシック" w:hint="eastAsia"/>
          <w:sz w:val="24"/>
          <w:szCs w:val="24"/>
          <w:u w:val="single"/>
          <w:shd w:val="pct15" w:color="auto" w:fill="FFFFFF"/>
        </w:rPr>
        <w:t>を担う管理者・実務リーダーの方</w:t>
      </w:r>
    </w:p>
    <w:p w:rsidR="006E4783" w:rsidRDefault="006E4783" w:rsidP="006E4783">
      <w:pPr>
        <w:numPr>
          <w:ilvl w:val="0"/>
          <w:numId w:val="27"/>
        </w:numPr>
        <w:rPr>
          <w:rFonts w:ascii="ＭＳ ゴシック" w:eastAsia="ＭＳ ゴシック" w:hAnsi="ＭＳ ゴシック"/>
          <w:sz w:val="24"/>
          <w:szCs w:val="24"/>
          <w:u w:val="single"/>
        </w:rPr>
      </w:pPr>
      <w:r w:rsidRPr="00953160">
        <w:rPr>
          <w:rFonts w:ascii="ＭＳ ゴシック" w:eastAsia="ＭＳ ゴシック" w:hAnsi="ＭＳ ゴシック" w:hint="eastAsia"/>
          <w:sz w:val="24"/>
          <w:szCs w:val="24"/>
          <w:u w:val="single"/>
          <w:shd w:val="pct15" w:color="auto" w:fill="FFFFFF"/>
        </w:rPr>
        <w:t>全国研修「為替実務」を受講済</w:t>
      </w:r>
      <w:r w:rsidR="00A34469">
        <w:rPr>
          <w:rFonts w:ascii="ＭＳ ゴシック" w:eastAsia="ＭＳ ゴシック" w:hAnsi="ＭＳ ゴシック" w:hint="eastAsia"/>
          <w:sz w:val="24"/>
          <w:szCs w:val="24"/>
          <w:u w:val="single"/>
          <w:shd w:val="pct15" w:color="auto" w:fill="FFFFFF"/>
        </w:rPr>
        <w:t>、</w:t>
      </w:r>
      <w:r w:rsidRPr="00953160">
        <w:rPr>
          <w:rFonts w:ascii="ＭＳ ゴシック" w:eastAsia="ＭＳ ゴシック" w:hAnsi="ＭＳ ゴシック" w:hint="eastAsia"/>
          <w:sz w:val="24"/>
          <w:szCs w:val="24"/>
          <w:u w:val="single"/>
          <w:shd w:val="pct15" w:color="auto" w:fill="FFFFFF"/>
        </w:rPr>
        <w:t>もしくは同等の知識を有する方</w:t>
      </w:r>
      <w:r w:rsidR="00362A8C" w:rsidRPr="00953160">
        <w:rPr>
          <w:rFonts w:ascii="ＭＳ ゴシック" w:eastAsia="ＭＳ ゴシック" w:hAnsi="ＭＳ ゴシック" w:hint="eastAsia"/>
          <w:sz w:val="24"/>
          <w:szCs w:val="24"/>
          <w:u w:val="single"/>
          <w:shd w:val="pct15" w:color="auto" w:fill="FFFFFF"/>
        </w:rPr>
        <w:t>。</w:t>
      </w:r>
    </w:p>
    <w:p w:rsidR="0086472E" w:rsidRPr="00953160" w:rsidRDefault="0086472E" w:rsidP="0086472E">
      <w:pPr>
        <w:ind w:left="840"/>
        <w:rPr>
          <w:rFonts w:ascii="ＭＳ ゴシック" w:eastAsia="ＭＳ ゴシック" w:hAnsi="ＭＳ ゴシック"/>
          <w:sz w:val="24"/>
          <w:szCs w:val="24"/>
          <w:u w:val="single"/>
          <w:shd w:val="pct15" w:color="auto" w:fill="FFFFFF"/>
        </w:rPr>
      </w:pPr>
      <w:r w:rsidRPr="00953160">
        <w:rPr>
          <w:rFonts w:ascii="ＭＳ ゴシック" w:eastAsia="ＭＳ ゴシック" w:hAnsi="ＭＳ ゴシック" w:hint="eastAsia"/>
          <w:sz w:val="24"/>
          <w:szCs w:val="24"/>
          <w:u w:val="single"/>
          <w:shd w:val="pct15" w:color="auto" w:fill="FFFFFF"/>
        </w:rPr>
        <w:t>新任の方等</w:t>
      </w:r>
      <w:r w:rsidR="00A34469">
        <w:rPr>
          <w:rFonts w:ascii="ＭＳ ゴシック" w:eastAsia="ＭＳ ゴシック" w:hAnsi="ＭＳ ゴシック" w:hint="eastAsia"/>
          <w:sz w:val="24"/>
          <w:szCs w:val="24"/>
          <w:u w:val="single"/>
          <w:shd w:val="pct15" w:color="auto" w:fill="FFFFFF"/>
        </w:rPr>
        <w:t>、</w:t>
      </w:r>
      <w:r w:rsidRPr="00953160">
        <w:rPr>
          <w:rFonts w:ascii="ＭＳ ゴシック" w:eastAsia="ＭＳ ゴシック" w:hAnsi="ＭＳ ゴシック" w:hint="eastAsia"/>
          <w:sz w:val="24"/>
          <w:szCs w:val="24"/>
          <w:u w:val="single"/>
          <w:shd w:val="pct15" w:color="auto" w:fill="FFFFFF"/>
        </w:rPr>
        <w:t>為替業務の実務経験が少ない方のご受講はお避けください。</w:t>
      </w:r>
    </w:p>
    <w:p w:rsidR="00142535" w:rsidRPr="00EC59CA" w:rsidRDefault="00142535" w:rsidP="00142535">
      <w:pPr>
        <w:rPr>
          <w:sz w:val="20"/>
        </w:rPr>
      </w:pPr>
    </w:p>
    <w:p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F62332" w:rsidRPr="003C1759" w:rsidRDefault="00213DD8" w:rsidP="00F62332">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初日は</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農林中央金庫職員により</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①系統決済業務の現状と留意点</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②国庫金業務の現状と課題等について説明のうえ</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2日目から</w:t>
      </w:r>
      <w:r w:rsidR="00A34469">
        <w:rPr>
          <w:rFonts w:ascii="ＭＳ ゴシック" w:eastAsia="ＭＳ ゴシック" w:hAnsi="ＭＳ ゴシック" w:hint="eastAsia"/>
          <w:sz w:val="24"/>
          <w:szCs w:val="24"/>
        </w:rPr>
        <w:t>、</w:t>
      </w:r>
      <w:r w:rsidR="00362A8C">
        <w:rPr>
          <w:rFonts w:ascii="ＭＳ ゴシック" w:eastAsia="ＭＳ ゴシック" w:hAnsi="ＭＳ ゴシック" w:hint="eastAsia"/>
          <w:sz w:val="24"/>
          <w:szCs w:val="24"/>
        </w:rPr>
        <w:t>丸山</w:t>
      </w:r>
      <w:r>
        <w:rPr>
          <w:rFonts w:ascii="ＭＳ ゴシック" w:eastAsia="ＭＳ ゴシック" w:hAnsi="ＭＳ ゴシック" w:hint="eastAsia"/>
          <w:sz w:val="24"/>
          <w:szCs w:val="24"/>
        </w:rPr>
        <w:t>講師により</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あらためて</w:t>
      </w:r>
      <w:r w:rsidR="00A3446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③為替決</w:t>
      </w:r>
      <w:r w:rsidR="001107F6">
        <w:rPr>
          <w:rFonts w:ascii="ＭＳ ゴシック" w:eastAsia="ＭＳ ゴシック" w:hAnsi="ＭＳ ゴシック" w:hint="eastAsia"/>
          <w:sz w:val="24"/>
          <w:szCs w:val="24"/>
        </w:rPr>
        <w:t>済の基本等を確認いただいたうえで</w:t>
      </w:r>
      <w:r w:rsidR="00A34469">
        <w:rPr>
          <w:rFonts w:ascii="ＭＳ ゴシック" w:eastAsia="ＭＳ ゴシック" w:hAnsi="ＭＳ ゴシック" w:hint="eastAsia"/>
          <w:sz w:val="24"/>
          <w:szCs w:val="24"/>
        </w:rPr>
        <w:t>、</w:t>
      </w:r>
      <w:r w:rsidR="00F62332">
        <w:rPr>
          <w:rFonts w:ascii="ＭＳ ゴシック" w:eastAsia="ＭＳ ゴシック" w:hAnsi="ＭＳ ゴシック" w:hint="eastAsia"/>
          <w:sz w:val="24"/>
          <w:szCs w:val="24"/>
        </w:rPr>
        <w:t>グループワーク</w:t>
      </w:r>
      <w:r w:rsidR="001107F6">
        <w:rPr>
          <w:rFonts w:ascii="ＭＳ ゴシック" w:eastAsia="ＭＳ ゴシック" w:hAnsi="ＭＳ ゴシック" w:hint="eastAsia"/>
          <w:sz w:val="24"/>
          <w:szCs w:val="24"/>
        </w:rPr>
        <w:t>等も</w:t>
      </w:r>
      <w:r w:rsidR="00F62332">
        <w:rPr>
          <w:rFonts w:ascii="ＭＳ ゴシック" w:eastAsia="ＭＳ ゴシック" w:hAnsi="ＭＳ ゴシック" w:hint="eastAsia"/>
          <w:sz w:val="24"/>
          <w:szCs w:val="24"/>
        </w:rPr>
        <w:t>交え</w:t>
      </w:r>
      <w:r w:rsidR="00780FBE">
        <w:rPr>
          <w:rFonts w:ascii="ＭＳ ゴシック" w:eastAsia="ＭＳ ゴシック" w:hAnsi="ＭＳ ゴシック" w:hint="eastAsia"/>
          <w:sz w:val="24"/>
          <w:szCs w:val="24"/>
        </w:rPr>
        <w:t>ながら</w:t>
      </w:r>
      <w:r w:rsidR="00A34469">
        <w:rPr>
          <w:rFonts w:ascii="ＭＳ ゴシック" w:eastAsia="ＭＳ ゴシック" w:hAnsi="ＭＳ ゴシック" w:hint="eastAsia"/>
          <w:sz w:val="24"/>
          <w:szCs w:val="24"/>
        </w:rPr>
        <w:t>、</w:t>
      </w:r>
      <w:r w:rsidR="00780FBE">
        <w:rPr>
          <w:rFonts w:ascii="ＭＳ ゴシック" w:eastAsia="ＭＳ ゴシック" w:hAnsi="ＭＳ ゴシック" w:hint="eastAsia"/>
          <w:sz w:val="24"/>
          <w:szCs w:val="24"/>
        </w:rPr>
        <w:t>トラブル</w:t>
      </w:r>
      <w:r w:rsidR="00A34469">
        <w:rPr>
          <w:rFonts w:ascii="ＭＳ ゴシック" w:eastAsia="ＭＳ ゴシック" w:hAnsi="ＭＳ ゴシック" w:hint="eastAsia"/>
          <w:sz w:val="24"/>
          <w:szCs w:val="24"/>
        </w:rPr>
        <w:t>、</w:t>
      </w:r>
      <w:r w:rsidR="00780FBE">
        <w:rPr>
          <w:rFonts w:ascii="ＭＳ ゴシック" w:eastAsia="ＭＳ ゴシック" w:hAnsi="ＭＳ ゴシック" w:hint="eastAsia"/>
          <w:sz w:val="24"/>
          <w:szCs w:val="24"/>
        </w:rPr>
        <w:t>事故事例</w:t>
      </w:r>
      <w:r w:rsidR="00A34469">
        <w:rPr>
          <w:rFonts w:ascii="ＭＳ ゴシック" w:eastAsia="ＭＳ ゴシック" w:hAnsi="ＭＳ ゴシック" w:hint="eastAsia"/>
          <w:sz w:val="24"/>
          <w:szCs w:val="24"/>
        </w:rPr>
        <w:t>、</w:t>
      </w:r>
      <w:r w:rsidR="00780FBE">
        <w:rPr>
          <w:rFonts w:ascii="ＭＳ ゴシック" w:eastAsia="ＭＳ ゴシック" w:hAnsi="ＭＳ ゴシック" w:hint="eastAsia"/>
          <w:sz w:val="24"/>
          <w:szCs w:val="24"/>
        </w:rPr>
        <w:t>判例を活用した④振込</w:t>
      </w:r>
      <w:r w:rsidR="00A34469">
        <w:rPr>
          <w:rFonts w:ascii="ＭＳ ゴシック" w:eastAsia="ＭＳ ゴシック" w:hAnsi="ＭＳ ゴシック" w:hint="eastAsia"/>
          <w:sz w:val="24"/>
          <w:szCs w:val="24"/>
        </w:rPr>
        <w:t>、</w:t>
      </w:r>
      <w:r w:rsidR="00780FBE">
        <w:rPr>
          <w:rFonts w:ascii="ＭＳ ゴシック" w:eastAsia="ＭＳ ゴシック" w:hAnsi="ＭＳ ゴシック" w:hint="eastAsia"/>
          <w:sz w:val="24"/>
          <w:szCs w:val="24"/>
        </w:rPr>
        <w:t>および</w:t>
      </w:r>
      <w:r w:rsidR="00F62332">
        <w:rPr>
          <w:rFonts w:ascii="ＭＳ ゴシック" w:eastAsia="ＭＳ ゴシック" w:hAnsi="ＭＳ ゴシック" w:hint="eastAsia"/>
          <w:sz w:val="24"/>
          <w:szCs w:val="24"/>
        </w:rPr>
        <w:t>⑤代金取立にかかる事例演習を行い</w:t>
      </w:r>
      <w:r w:rsidR="00A34469">
        <w:rPr>
          <w:rFonts w:ascii="ＭＳ ゴシック" w:eastAsia="ＭＳ ゴシック" w:hAnsi="ＭＳ ゴシック" w:hint="eastAsia"/>
          <w:sz w:val="24"/>
          <w:szCs w:val="24"/>
        </w:rPr>
        <w:t>、</w:t>
      </w:r>
      <w:r w:rsidR="00F62332">
        <w:rPr>
          <w:rFonts w:ascii="ＭＳ ゴシック" w:eastAsia="ＭＳ ゴシック" w:hAnsi="ＭＳ ゴシック" w:hint="eastAsia"/>
          <w:sz w:val="24"/>
          <w:szCs w:val="24"/>
        </w:rPr>
        <w:t>より深く学んでいただきます。</w:t>
      </w:r>
    </w:p>
    <w:p w:rsidR="005B0966" w:rsidRPr="000456B2" w:rsidRDefault="005B0966" w:rsidP="00142535">
      <w:pPr>
        <w:rPr>
          <w:rFonts w:ascii="ＭＳ ゴシック" w:eastAsia="ＭＳ ゴシック" w:hAnsi="ＭＳ ゴシック"/>
          <w:sz w:val="24"/>
          <w:szCs w:val="24"/>
        </w:rPr>
      </w:pPr>
    </w:p>
    <w:p w:rsidR="00142535" w:rsidRPr="009F7907" w:rsidRDefault="00224382"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6704" behindDoc="0" locked="0" layoutInCell="1" allowOverlap="1" wp14:anchorId="207652E0" wp14:editId="7656215B">
                <wp:simplePos x="0" y="0"/>
                <wp:positionH relativeFrom="column">
                  <wp:posOffset>3181985</wp:posOffset>
                </wp:positionH>
                <wp:positionV relativeFrom="paragraph">
                  <wp:posOffset>332105</wp:posOffset>
                </wp:positionV>
                <wp:extent cx="2857500" cy="3438525"/>
                <wp:effectExtent l="0" t="0" r="19050" b="285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38525"/>
                        </a:xfrm>
                        <a:prstGeom prst="roundRect">
                          <a:avLst>
                            <a:gd name="adj" fmla="val 8306"/>
                          </a:avLst>
                        </a:prstGeom>
                        <a:solidFill>
                          <a:srgbClr val="FFFFFF"/>
                        </a:solidFill>
                        <a:ln w="9525">
                          <a:solidFill>
                            <a:srgbClr val="000000"/>
                          </a:solidFill>
                          <a:prstDash val="sysDot"/>
                          <a:round/>
                          <a:headEnd/>
                          <a:tailEnd/>
                        </a:ln>
                      </wps:spPr>
                      <wps:txbx>
                        <w:txbxContent>
                          <w:p w:rsidR="00C13F8E" w:rsidRPr="0089178E" w:rsidRDefault="0086472E" w:rsidP="00C13F8E">
                            <w:pPr>
                              <w:rPr>
                                <w:rFonts w:asciiTheme="majorEastAsia" w:eastAsiaTheme="majorEastAsia" w:hAnsiTheme="majorEastAsia"/>
                                <w:szCs w:val="21"/>
                              </w:rPr>
                            </w:pPr>
                            <w:r w:rsidRPr="0089178E">
                              <w:rPr>
                                <w:rFonts w:asciiTheme="majorEastAsia" w:eastAsiaTheme="majorEastAsia" w:hAnsiTheme="majorEastAsia" w:hint="eastAsia"/>
                                <w:szCs w:val="21"/>
                              </w:rPr>
                              <w:t>（昨年</w:t>
                            </w:r>
                            <w:r w:rsidR="003B098B" w:rsidRPr="0089178E">
                              <w:rPr>
                                <w:rFonts w:asciiTheme="majorEastAsia" w:eastAsiaTheme="majorEastAsia" w:hAnsiTheme="majorEastAsia" w:hint="eastAsia"/>
                                <w:szCs w:val="21"/>
                              </w:rPr>
                              <w:t>の</w:t>
                            </w:r>
                            <w:r w:rsidRPr="0089178E">
                              <w:rPr>
                                <w:rFonts w:asciiTheme="majorEastAsia" w:eastAsiaTheme="majorEastAsia" w:hAnsiTheme="majorEastAsia" w:hint="eastAsia"/>
                                <w:szCs w:val="21"/>
                              </w:rPr>
                              <w:t>アンケートから）</w:t>
                            </w:r>
                          </w:p>
                          <w:p w:rsidR="00C13F8E" w:rsidRPr="0089178E" w:rsidRDefault="00C13F8E" w:rsidP="00C13F8E">
                            <w:pPr>
                              <w:rPr>
                                <w:rFonts w:asciiTheme="majorEastAsia" w:eastAsiaTheme="majorEastAsia" w:hAnsiTheme="majorEastAsia"/>
                                <w:szCs w:val="21"/>
                              </w:rPr>
                            </w:pPr>
                            <w:r w:rsidRPr="0089178E">
                              <w:rPr>
                                <w:rFonts w:asciiTheme="majorEastAsia" w:eastAsiaTheme="majorEastAsia" w:hAnsiTheme="majorEastAsia" w:hint="eastAsia"/>
                                <w:szCs w:val="21"/>
                              </w:rPr>
                              <w:t>○担当者の視点だけでなくリーダーとして注意すべき点や異例処理の対応の仕方を知ることができて非常にためになった。</w:t>
                            </w:r>
                          </w:p>
                          <w:p w:rsidR="00A96D9A" w:rsidRPr="0089178E" w:rsidRDefault="0086472E" w:rsidP="0089178E">
                            <w:pPr>
                              <w:widowControl/>
                              <w:ind w:left="183" w:hangingChars="87" w:hanging="183"/>
                              <w:jc w:val="left"/>
                              <w:rPr>
                                <w:rFonts w:asciiTheme="majorEastAsia" w:eastAsiaTheme="majorEastAsia" w:hAnsiTheme="majorEastAsia"/>
                                <w:szCs w:val="21"/>
                              </w:rPr>
                            </w:pPr>
                            <w:r w:rsidRPr="0089178E">
                              <w:rPr>
                                <w:rFonts w:asciiTheme="majorEastAsia" w:eastAsiaTheme="majorEastAsia" w:hAnsiTheme="majorEastAsia" w:hint="eastAsia"/>
                                <w:szCs w:val="21"/>
                              </w:rPr>
                              <w:t>○</w:t>
                            </w:r>
                            <w:r w:rsidR="00A96D9A" w:rsidRPr="0089178E">
                              <w:rPr>
                                <w:rFonts w:asciiTheme="majorEastAsia" w:eastAsiaTheme="majorEastAsia" w:hAnsiTheme="majorEastAsia" w:hint="eastAsia"/>
                                <w:szCs w:val="21"/>
                              </w:rPr>
                              <w:t>決済業務の概要から実務面まで充実した</w:t>
                            </w:r>
                          </w:p>
                          <w:p w:rsidR="00A96D9A" w:rsidRPr="0089178E" w:rsidRDefault="00A96D9A" w:rsidP="0089178E">
                            <w:pPr>
                              <w:widowControl/>
                              <w:ind w:left="183" w:hangingChars="87" w:hanging="183"/>
                              <w:jc w:val="left"/>
                              <w:rPr>
                                <w:rFonts w:asciiTheme="majorEastAsia" w:eastAsiaTheme="majorEastAsia" w:hAnsiTheme="majorEastAsia"/>
                                <w:szCs w:val="21"/>
                              </w:rPr>
                            </w:pPr>
                            <w:r w:rsidRPr="0089178E">
                              <w:rPr>
                                <w:rFonts w:asciiTheme="majorEastAsia" w:eastAsiaTheme="majorEastAsia" w:hAnsiTheme="majorEastAsia" w:hint="eastAsia"/>
                                <w:szCs w:val="21"/>
                              </w:rPr>
                              <w:t>ものだった。JASTEM面に関しては、あまり</w:t>
                            </w:r>
                          </w:p>
                          <w:p w:rsidR="00A96D9A" w:rsidRPr="0089178E" w:rsidRDefault="00A96D9A" w:rsidP="0089178E">
                            <w:pPr>
                              <w:widowControl/>
                              <w:ind w:left="183" w:hangingChars="87" w:hanging="183"/>
                              <w:jc w:val="left"/>
                              <w:rPr>
                                <w:rFonts w:asciiTheme="majorEastAsia" w:eastAsiaTheme="majorEastAsia" w:hAnsiTheme="majorEastAsia"/>
                                <w:szCs w:val="21"/>
                              </w:rPr>
                            </w:pPr>
                            <w:r w:rsidRPr="0089178E">
                              <w:rPr>
                                <w:rFonts w:asciiTheme="majorEastAsia" w:eastAsiaTheme="majorEastAsia" w:hAnsiTheme="majorEastAsia" w:hint="eastAsia"/>
                                <w:szCs w:val="21"/>
                              </w:rPr>
                              <w:t>触れたことがなかったので非常に勉強にな</w:t>
                            </w:r>
                          </w:p>
                          <w:p w:rsidR="00A96D9A" w:rsidRPr="0089178E" w:rsidRDefault="00A96D9A" w:rsidP="0089178E">
                            <w:pPr>
                              <w:widowControl/>
                              <w:ind w:left="183" w:hangingChars="87" w:hanging="183"/>
                              <w:jc w:val="left"/>
                              <w:rPr>
                                <w:rFonts w:asciiTheme="majorEastAsia" w:eastAsiaTheme="majorEastAsia" w:hAnsiTheme="majorEastAsia"/>
                                <w:szCs w:val="21"/>
                              </w:rPr>
                            </w:pPr>
                            <w:r w:rsidRPr="0089178E">
                              <w:rPr>
                                <w:rFonts w:asciiTheme="majorEastAsia" w:eastAsiaTheme="majorEastAsia" w:hAnsiTheme="majorEastAsia" w:hint="eastAsia"/>
                                <w:szCs w:val="21"/>
                              </w:rPr>
                              <w:t>った。</w:t>
                            </w:r>
                          </w:p>
                          <w:p w:rsidR="00236F98" w:rsidRPr="0089178E" w:rsidRDefault="00236F98" w:rsidP="0089178E">
                            <w:pPr>
                              <w:ind w:left="183" w:hangingChars="87" w:hanging="183"/>
                              <w:rPr>
                                <w:rFonts w:asciiTheme="majorEastAsia" w:eastAsiaTheme="majorEastAsia" w:hAnsiTheme="majorEastAsia"/>
                                <w:szCs w:val="21"/>
                              </w:rPr>
                            </w:pPr>
                            <w:r w:rsidRPr="0089178E">
                              <w:rPr>
                                <w:rFonts w:asciiTheme="majorEastAsia" w:eastAsiaTheme="majorEastAsia" w:hAnsiTheme="majorEastAsia" w:hint="eastAsia"/>
                                <w:szCs w:val="21"/>
                              </w:rPr>
                              <w:t>○事例が多数用いられていたため、実際に</w:t>
                            </w:r>
                          </w:p>
                          <w:p w:rsidR="00236F98" w:rsidRPr="0089178E" w:rsidRDefault="00236F98" w:rsidP="0089178E">
                            <w:pPr>
                              <w:ind w:left="183" w:hangingChars="87" w:hanging="183"/>
                              <w:rPr>
                                <w:rFonts w:asciiTheme="majorEastAsia" w:eastAsiaTheme="majorEastAsia" w:hAnsiTheme="majorEastAsia"/>
                                <w:sz w:val="22"/>
                                <w:szCs w:val="22"/>
                              </w:rPr>
                            </w:pPr>
                            <w:r w:rsidRPr="0089178E">
                              <w:rPr>
                                <w:rFonts w:asciiTheme="majorEastAsia" w:eastAsiaTheme="majorEastAsia" w:hAnsiTheme="majorEastAsia" w:hint="eastAsia"/>
                                <w:szCs w:val="21"/>
                              </w:rPr>
                              <w:t>異例処理が発生したときの対応を確認す</w:t>
                            </w:r>
                            <w:r w:rsidRPr="0089178E">
                              <w:rPr>
                                <w:rFonts w:asciiTheme="majorEastAsia" w:eastAsiaTheme="majorEastAsia" w:hAnsiTheme="majorEastAsia" w:hint="eastAsia"/>
                                <w:sz w:val="22"/>
                                <w:szCs w:val="22"/>
                              </w:rPr>
                              <w:t>る</w:t>
                            </w:r>
                          </w:p>
                          <w:p w:rsidR="00236F98" w:rsidRPr="0089178E" w:rsidRDefault="00236F98" w:rsidP="0089178E">
                            <w:pPr>
                              <w:ind w:left="191" w:hangingChars="87" w:hanging="191"/>
                              <w:rPr>
                                <w:rFonts w:asciiTheme="majorEastAsia" w:eastAsiaTheme="majorEastAsia" w:hAnsiTheme="majorEastAsia"/>
                                <w:sz w:val="22"/>
                                <w:szCs w:val="22"/>
                              </w:rPr>
                            </w:pPr>
                            <w:r w:rsidRPr="0089178E">
                              <w:rPr>
                                <w:rFonts w:asciiTheme="majorEastAsia" w:eastAsiaTheme="majorEastAsia" w:hAnsiTheme="majorEastAsia" w:hint="eastAsia"/>
                                <w:sz w:val="22"/>
                                <w:szCs w:val="22"/>
                              </w:rPr>
                              <w:t>ことができて良かった。</w:t>
                            </w:r>
                          </w:p>
                          <w:p w:rsidR="0086472E" w:rsidRPr="0089178E" w:rsidRDefault="00224382" w:rsidP="0089178E">
                            <w:pPr>
                              <w:ind w:left="110" w:hangingChars="50" w:hanging="110"/>
                              <w:rPr>
                                <w:rFonts w:asciiTheme="majorEastAsia" w:eastAsiaTheme="majorEastAsia" w:hAnsiTheme="majorEastAsia"/>
                                <w:sz w:val="22"/>
                                <w:szCs w:val="22"/>
                              </w:rPr>
                            </w:pPr>
                            <w:r w:rsidRPr="0089178E">
                              <w:rPr>
                                <w:rFonts w:asciiTheme="majorEastAsia" w:eastAsiaTheme="majorEastAsia" w:hAnsiTheme="majorEastAsia" w:hint="eastAsia"/>
                                <w:sz w:val="22"/>
                                <w:szCs w:val="22"/>
                              </w:rPr>
                              <w:t>○グループワークが多めだったので他府県の方との事務処理の違いなどを話すことができて良かった。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250.55pt;margin-top:26.15pt;width:225pt;height:27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">
                <v:stroke dashstyle="1 1"/>
                <v:textbox inset="5.85pt,.7pt,5.85pt,.7pt">
                  <w:txbxContent>
                    <w:p w:rsidR="00C13F8E" w:rsidRPr="0089178E" w:rsidRDefault="0086472E" w:rsidP="00C13F8E">
                      <w:pPr>
                        <w:rPr>
                          <w:rFonts w:asciiTheme="majorEastAsia" w:eastAsiaTheme="majorEastAsia" w:hAnsiTheme="majorEastAsia"/>
                          <w:szCs w:val="21"/>
                        </w:rPr>
                      </w:pPr>
                      <w:r w:rsidRPr="0089178E">
                        <w:rPr>
                          <w:rFonts w:asciiTheme="majorEastAsia" w:eastAsiaTheme="majorEastAsia" w:hAnsiTheme="majorEastAsia" w:hint="eastAsia"/>
                          <w:szCs w:val="21"/>
                        </w:rPr>
                        <w:t>（昨年</w:t>
                      </w:r>
                      <w:r w:rsidR="003B098B" w:rsidRPr="0089178E">
                        <w:rPr>
                          <w:rFonts w:asciiTheme="majorEastAsia" w:eastAsiaTheme="majorEastAsia" w:hAnsiTheme="majorEastAsia" w:hint="eastAsia"/>
                          <w:szCs w:val="21"/>
                        </w:rPr>
                        <w:t>の</w:t>
                      </w:r>
                      <w:r w:rsidRPr="0089178E">
                        <w:rPr>
                          <w:rFonts w:asciiTheme="majorEastAsia" w:eastAsiaTheme="majorEastAsia" w:hAnsiTheme="majorEastAsia" w:hint="eastAsia"/>
                          <w:szCs w:val="21"/>
                        </w:rPr>
                        <w:t>アンケートから）</w:t>
                      </w:r>
                    </w:p>
                    <w:p w:rsidR="00C13F8E" w:rsidRPr="0089178E" w:rsidRDefault="00C13F8E" w:rsidP="00C13F8E">
                      <w:pPr>
                        <w:rPr>
                          <w:rFonts w:asciiTheme="majorEastAsia" w:eastAsiaTheme="majorEastAsia" w:hAnsiTheme="majorEastAsia"/>
                          <w:szCs w:val="21"/>
                        </w:rPr>
                      </w:pPr>
                      <w:r w:rsidRPr="0089178E">
                        <w:rPr>
                          <w:rFonts w:asciiTheme="majorEastAsia" w:eastAsiaTheme="majorEastAsia" w:hAnsiTheme="majorEastAsia" w:hint="eastAsia"/>
                          <w:szCs w:val="21"/>
                        </w:rPr>
                        <w:t>○担当者の視点だけでなくリーダーとして注意すべき点や異例処理の対応の仕方を知ることができて非常にためになった。</w:t>
                      </w:r>
                    </w:p>
                    <w:p w:rsidR="00A96D9A" w:rsidRPr="0089178E" w:rsidRDefault="0086472E" w:rsidP="0089178E">
                      <w:pPr>
                        <w:widowControl/>
                        <w:ind w:left="183" w:hangingChars="87" w:hanging="183"/>
                        <w:jc w:val="left"/>
                        <w:rPr>
                          <w:rFonts w:asciiTheme="majorEastAsia" w:eastAsiaTheme="majorEastAsia" w:hAnsiTheme="majorEastAsia"/>
                          <w:szCs w:val="21"/>
                        </w:rPr>
                      </w:pPr>
                      <w:r w:rsidRPr="0089178E">
                        <w:rPr>
                          <w:rFonts w:asciiTheme="majorEastAsia" w:eastAsiaTheme="majorEastAsia" w:hAnsiTheme="majorEastAsia" w:hint="eastAsia"/>
                          <w:szCs w:val="21"/>
                        </w:rPr>
                        <w:t>○</w:t>
                      </w:r>
                      <w:r w:rsidR="00A96D9A" w:rsidRPr="0089178E">
                        <w:rPr>
                          <w:rFonts w:asciiTheme="majorEastAsia" w:eastAsiaTheme="majorEastAsia" w:hAnsiTheme="majorEastAsia" w:hint="eastAsia"/>
                          <w:szCs w:val="21"/>
                        </w:rPr>
                        <w:t>決済業務の概要から実務面まで充実した</w:t>
                      </w:r>
                    </w:p>
                    <w:p w:rsidR="00A96D9A" w:rsidRPr="0089178E" w:rsidRDefault="00A96D9A" w:rsidP="0089178E">
                      <w:pPr>
                        <w:widowControl/>
                        <w:ind w:left="183" w:hangingChars="87" w:hanging="183"/>
                        <w:jc w:val="left"/>
                        <w:rPr>
                          <w:rFonts w:asciiTheme="majorEastAsia" w:eastAsiaTheme="majorEastAsia" w:hAnsiTheme="majorEastAsia"/>
                          <w:szCs w:val="21"/>
                        </w:rPr>
                      </w:pPr>
                      <w:r w:rsidRPr="0089178E">
                        <w:rPr>
                          <w:rFonts w:asciiTheme="majorEastAsia" w:eastAsiaTheme="majorEastAsia" w:hAnsiTheme="majorEastAsia" w:hint="eastAsia"/>
                          <w:szCs w:val="21"/>
                        </w:rPr>
                        <w:t>ものだった。JASTEM面に関しては、あまり</w:t>
                      </w:r>
                    </w:p>
                    <w:p w:rsidR="00A96D9A" w:rsidRPr="0089178E" w:rsidRDefault="00A96D9A" w:rsidP="0089178E">
                      <w:pPr>
                        <w:widowControl/>
                        <w:ind w:left="183" w:hangingChars="87" w:hanging="183"/>
                        <w:jc w:val="left"/>
                        <w:rPr>
                          <w:rFonts w:asciiTheme="majorEastAsia" w:eastAsiaTheme="majorEastAsia" w:hAnsiTheme="majorEastAsia"/>
                          <w:szCs w:val="21"/>
                        </w:rPr>
                      </w:pPr>
                      <w:r w:rsidRPr="0089178E">
                        <w:rPr>
                          <w:rFonts w:asciiTheme="majorEastAsia" w:eastAsiaTheme="majorEastAsia" w:hAnsiTheme="majorEastAsia" w:hint="eastAsia"/>
                          <w:szCs w:val="21"/>
                        </w:rPr>
                        <w:t>触れたことがなかったので非常に勉強にな</w:t>
                      </w:r>
                    </w:p>
                    <w:p w:rsidR="00A96D9A" w:rsidRPr="0089178E" w:rsidRDefault="00A96D9A" w:rsidP="0089178E">
                      <w:pPr>
                        <w:widowControl/>
                        <w:ind w:left="183" w:hangingChars="87" w:hanging="183"/>
                        <w:jc w:val="left"/>
                        <w:rPr>
                          <w:rFonts w:asciiTheme="majorEastAsia" w:eastAsiaTheme="majorEastAsia" w:hAnsiTheme="majorEastAsia"/>
                          <w:szCs w:val="21"/>
                        </w:rPr>
                      </w:pPr>
                      <w:r w:rsidRPr="0089178E">
                        <w:rPr>
                          <w:rFonts w:asciiTheme="majorEastAsia" w:eastAsiaTheme="majorEastAsia" w:hAnsiTheme="majorEastAsia" w:hint="eastAsia"/>
                          <w:szCs w:val="21"/>
                        </w:rPr>
                        <w:t>った。</w:t>
                      </w:r>
                    </w:p>
                    <w:p w:rsidR="00236F98" w:rsidRPr="0089178E" w:rsidRDefault="00236F98" w:rsidP="0089178E">
                      <w:pPr>
                        <w:ind w:left="183" w:hangingChars="87" w:hanging="183"/>
                        <w:rPr>
                          <w:rFonts w:asciiTheme="majorEastAsia" w:eastAsiaTheme="majorEastAsia" w:hAnsiTheme="majorEastAsia"/>
                          <w:szCs w:val="21"/>
                        </w:rPr>
                      </w:pPr>
                      <w:r w:rsidRPr="0089178E">
                        <w:rPr>
                          <w:rFonts w:asciiTheme="majorEastAsia" w:eastAsiaTheme="majorEastAsia" w:hAnsiTheme="majorEastAsia" w:hint="eastAsia"/>
                          <w:szCs w:val="21"/>
                        </w:rPr>
                        <w:t>○事例が多数用いられていたため、実際に</w:t>
                      </w:r>
                    </w:p>
                    <w:p w:rsidR="00236F98" w:rsidRPr="0089178E" w:rsidRDefault="00236F98" w:rsidP="0089178E">
                      <w:pPr>
                        <w:ind w:left="183" w:hangingChars="87" w:hanging="183"/>
                        <w:rPr>
                          <w:rFonts w:asciiTheme="majorEastAsia" w:eastAsiaTheme="majorEastAsia" w:hAnsiTheme="majorEastAsia"/>
                          <w:sz w:val="22"/>
                          <w:szCs w:val="22"/>
                        </w:rPr>
                      </w:pPr>
                      <w:r w:rsidRPr="0089178E">
                        <w:rPr>
                          <w:rFonts w:asciiTheme="majorEastAsia" w:eastAsiaTheme="majorEastAsia" w:hAnsiTheme="majorEastAsia" w:hint="eastAsia"/>
                          <w:szCs w:val="21"/>
                        </w:rPr>
                        <w:t>異例処理が発生したときの対応を確認す</w:t>
                      </w:r>
                      <w:r w:rsidRPr="0089178E">
                        <w:rPr>
                          <w:rFonts w:asciiTheme="majorEastAsia" w:eastAsiaTheme="majorEastAsia" w:hAnsiTheme="majorEastAsia" w:hint="eastAsia"/>
                          <w:sz w:val="22"/>
                          <w:szCs w:val="22"/>
                        </w:rPr>
                        <w:t>る</w:t>
                      </w:r>
                    </w:p>
                    <w:p w:rsidR="00236F98" w:rsidRPr="0089178E" w:rsidRDefault="00236F98" w:rsidP="0089178E">
                      <w:pPr>
                        <w:ind w:left="191" w:hangingChars="87" w:hanging="191"/>
                        <w:rPr>
                          <w:rFonts w:asciiTheme="majorEastAsia" w:eastAsiaTheme="majorEastAsia" w:hAnsiTheme="majorEastAsia"/>
                          <w:sz w:val="22"/>
                          <w:szCs w:val="22"/>
                        </w:rPr>
                      </w:pPr>
                      <w:r w:rsidRPr="0089178E">
                        <w:rPr>
                          <w:rFonts w:asciiTheme="majorEastAsia" w:eastAsiaTheme="majorEastAsia" w:hAnsiTheme="majorEastAsia" w:hint="eastAsia"/>
                          <w:sz w:val="22"/>
                          <w:szCs w:val="22"/>
                        </w:rPr>
                        <w:t>ことができて良かった。</w:t>
                      </w:r>
                    </w:p>
                    <w:p w:rsidR="0086472E" w:rsidRPr="0089178E" w:rsidRDefault="00224382" w:rsidP="0089178E">
                      <w:pPr>
                        <w:ind w:left="110" w:hangingChars="50" w:hanging="110"/>
                        <w:rPr>
                          <w:rFonts w:asciiTheme="majorEastAsia" w:eastAsiaTheme="majorEastAsia" w:hAnsiTheme="majorEastAsia"/>
                          <w:sz w:val="22"/>
                          <w:szCs w:val="22"/>
                        </w:rPr>
                      </w:pPr>
                      <w:r w:rsidRPr="0089178E">
                        <w:rPr>
                          <w:rFonts w:asciiTheme="majorEastAsia" w:eastAsiaTheme="majorEastAsia" w:hAnsiTheme="majorEastAsia" w:hint="eastAsia"/>
                          <w:sz w:val="22"/>
                          <w:szCs w:val="22"/>
                        </w:rPr>
                        <w:t>○グループワークが多めだったので他府県の方との事務処理の違いなどを話すことができて良かった。</w:t>
                      </w:r>
                    </w:p>
                  </w:txbxContent>
                </v:textbox>
              </v:roundrect>
            </w:pict>
          </mc:Fallback>
        </mc:AlternateContent>
      </w:r>
      <w:r w:rsidR="00EB334A"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5680" behindDoc="0" locked="0" layoutInCell="1" allowOverlap="1" wp14:anchorId="0A37CD33" wp14:editId="19C7C8FD">
                <wp:simplePos x="0" y="0"/>
                <wp:positionH relativeFrom="column">
                  <wp:posOffset>238760</wp:posOffset>
                </wp:positionH>
                <wp:positionV relativeFrom="paragraph">
                  <wp:posOffset>335280</wp:posOffset>
                </wp:positionV>
                <wp:extent cx="2628900" cy="329565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295650"/>
                        </a:xfrm>
                        <a:prstGeom prst="roundRect">
                          <a:avLst>
                            <a:gd name="adj" fmla="val 7259"/>
                          </a:avLst>
                        </a:prstGeom>
                        <a:solidFill>
                          <a:srgbClr val="FFFFFF"/>
                        </a:solidFill>
                        <a:ln w="9525">
                          <a:solidFill>
                            <a:srgbClr val="000000"/>
                          </a:solidFill>
                          <a:prstDash val="sysDot"/>
                          <a:round/>
                          <a:headEnd/>
                          <a:tailEnd/>
                        </a:ln>
                      </wps:spPr>
                      <wps:txbx>
                        <w:txbxContent>
                          <w:p w:rsidR="0086472E" w:rsidRPr="00461E97" w:rsidRDefault="0086472E" w:rsidP="0086472E">
                            <w:pPr>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w:t>
                            </w:r>
                            <w:r w:rsidR="00362A8C">
                              <w:rPr>
                                <w:rFonts w:ascii="ＭＳ ゴシック" w:eastAsia="ＭＳ ゴシック" w:hAnsi="ＭＳ ゴシック" w:hint="eastAsia"/>
                                <w:sz w:val="22"/>
                                <w:szCs w:val="22"/>
                              </w:rPr>
                              <w:t>丸山</w:t>
                            </w:r>
                            <w:r w:rsidRPr="00461E97">
                              <w:rPr>
                                <w:rFonts w:ascii="ＭＳ ゴシック" w:eastAsia="ＭＳ ゴシック" w:hAnsi="ＭＳ ゴシック" w:hint="eastAsia"/>
                                <w:sz w:val="22"/>
                                <w:szCs w:val="22"/>
                              </w:rPr>
                              <w:t>講師から）</w:t>
                            </w:r>
                          </w:p>
                          <w:p w:rsidR="0086472E" w:rsidRDefault="0086472E" w:rsidP="0086472E">
                            <w:pPr>
                              <w:ind w:firstLineChars="100" w:firstLine="220"/>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決済業務リーダーは</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日常</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遂行している為替事務が「資金移動の何を意味しているか」</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「為替取引の当事者にどのような権利・義務を生じさせるものなのか」</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「貯金</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貸付等の業務への影響」等を理解し</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内国為替事務</w:t>
                            </w:r>
                            <w:r>
                              <w:rPr>
                                <w:rFonts w:ascii="ＭＳ ゴシック" w:eastAsia="ＭＳ ゴシック" w:hAnsi="ＭＳ ゴシック" w:hint="eastAsia"/>
                                <w:sz w:val="22"/>
                                <w:szCs w:val="22"/>
                              </w:rPr>
                              <w:t>手続</w:t>
                            </w:r>
                            <w:r w:rsidRPr="00461E97">
                              <w:rPr>
                                <w:rFonts w:ascii="ＭＳ ゴシック" w:eastAsia="ＭＳ ゴシック" w:hAnsi="ＭＳ ゴシック" w:hint="eastAsia"/>
                                <w:sz w:val="22"/>
                                <w:szCs w:val="22"/>
                              </w:rPr>
                              <w:t>のみならず</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他の統一事務手続にも目配りをして</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業務の円滑な遂行と後輩等への指導に努力されているものと思</w:t>
                            </w:r>
                            <w:r>
                              <w:rPr>
                                <w:rFonts w:ascii="ＭＳ ゴシック" w:eastAsia="ＭＳ ゴシック" w:hAnsi="ＭＳ ゴシック" w:hint="eastAsia"/>
                                <w:sz w:val="22"/>
                                <w:szCs w:val="22"/>
                              </w:rPr>
                              <w:t>われます</w:t>
                            </w:r>
                            <w:r w:rsidRPr="00461E97">
                              <w:rPr>
                                <w:rFonts w:ascii="ＭＳ ゴシック" w:eastAsia="ＭＳ ゴシック" w:hAnsi="ＭＳ ゴシック" w:hint="eastAsia"/>
                                <w:sz w:val="22"/>
                                <w:szCs w:val="22"/>
                              </w:rPr>
                              <w:t>。</w:t>
                            </w:r>
                          </w:p>
                          <w:p w:rsidR="0086472E" w:rsidRPr="00EC59CA" w:rsidRDefault="0086472E" w:rsidP="00EC59CA">
                            <w:pPr>
                              <w:ind w:firstLineChars="100" w:firstLine="220"/>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こうしたことを踏まえ</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具体的</w:t>
                            </w:r>
                            <w:r>
                              <w:rPr>
                                <w:rFonts w:ascii="ＭＳ ゴシック" w:eastAsia="ＭＳ ゴシック" w:hAnsi="ＭＳ ゴシック" w:hint="eastAsia"/>
                                <w:sz w:val="22"/>
                                <w:szCs w:val="22"/>
                              </w:rPr>
                              <w:t>な</w:t>
                            </w:r>
                            <w:r w:rsidRPr="00461E97">
                              <w:rPr>
                                <w:rFonts w:ascii="ＭＳ ゴシック" w:eastAsia="ＭＳ ゴシック" w:hAnsi="ＭＳ ゴシック" w:hint="eastAsia"/>
                                <w:sz w:val="22"/>
                                <w:szCs w:val="22"/>
                              </w:rPr>
                              <w:t>事例にもとづく演習を通じ</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理解を深めていただきたいと思います。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0" style="position:absolute;left:0;text-align:left;margin-left:18.8pt;margin-top:26.4pt;width:207pt;height:2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">
                <v:stroke dashstyle="1 1"/>
                <v:textbox inset="5.85pt,.7pt,5.85pt,.7pt">
                  <w:txbxContent>
                    <w:p w:rsidR="0086472E" w:rsidRPr="00461E97" w:rsidRDefault="0086472E" w:rsidP="0086472E">
                      <w:pPr>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w:t>
                      </w:r>
                      <w:r w:rsidR="00362A8C">
                        <w:rPr>
                          <w:rFonts w:ascii="ＭＳ ゴシック" w:eastAsia="ＭＳ ゴシック" w:hAnsi="ＭＳ ゴシック" w:hint="eastAsia"/>
                          <w:sz w:val="22"/>
                          <w:szCs w:val="22"/>
                        </w:rPr>
                        <w:t>丸山</w:t>
                      </w:r>
                      <w:r w:rsidRPr="00461E97">
                        <w:rPr>
                          <w:rFonts w:ascii="ＭＳ ゴシック" w:eastAsia="ＭＳ ゴシック" w:hAnsi="ＭＳ ゴシック" w:hint="eastAsia"/>
                          <w:sz w:val="22"/>
                          <w:szCs w:val="22"/>
                        </w:rPr>
                        <w:t>講師から）</w:t>
                      </w:r>
                    </w:p>
                    <w:p w:rsidR="0086472E" w:rsidRDefault="0086472E" w:rsidP="0086472E">
                      <w:pPr>
                        <w:ind w:firstLineChars="100" w:firstLine="220"/>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決済業務リーダーは</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日常</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遂行している為替事務が「資金移動の何を意味しているか」</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「為替取引の当事者にどのような権利・義務を生じさせるものなのか」</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「貯金</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貸付等の業務への影響」等を理解し</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内国為替事務</w:t>
                      </w:r>
                      <w:r>
                        <w:rPr>
                          <w:rFonts w:ascii="ＭＳ ゴシック" w:eastAsia="ＭＳ ゴシック" w:hAnsi="ＭＳ ゴシック" w:hint="eastAsia"/>
                          <w:sz w:val="22"/>
                          <w:szCs w:val="22"/>
                        </w:rPr>
                        <w:t>手続</w:t>
                      </w:r>
                      <w:r w:rsidRPr="00461E97">
                        <w:rPr>
                          <w:rFonts w:ascii="ＭＳ ゴシック" w:eastAsia="ＭＳ ゴシック" w:hAnsi="ＭＳ ゴシック" w:hint="eastAsia"/>
                          <w:sz w:val="22"/>
                          <w:szCs w:val="22"/>
                        </w:rPr>
                        <w:t>のみならず</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他の統一事務手続にも目配りをして</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業務の円滑な遂行と後輩等への指導に努力されているものと思</w:t>
                      </w:r>
                      <w:r>
                        <w:rPr>
                          <w:rFonts w:ascii="ＭＳ ゴシック" w:eastAsia="ＭＳ ゴシック" w:hAnsi="ＭＳ ゴシック" w:hint="eastAsia"/>
                          <w:sz w:val="22"/>
                          <w:szCs w:val="22"/>
                        </w:rPr>
                        <w:t>われます</w:t>
                      </w:r>
                      <w:r w:rsidRPr="00461E97">
                        <w:rPr>
                          <w:rFonts w:ascii="ＭＳ ゴシック" w:eastAsia="ＭＳ ゴシック" w:hAnsi="ＭＳ ゴシック" w:hint="eastAsia"/>
                          <w:sz w:val="22"/>
                          <w:szCs w:val="22"/>
                        </w:rPr>
                        <w:t>。</w:t>
                      </w:r>
                    </w:p>
                    <w:p w:rsidR="0086472E" w:rsidRPr="00EC59CA" w:rsidRDefault="0086472E" w:rsidP="00EC59CA">
                      <w:pPr>
                        <w:ind w:firstLineChars="100" w:firstLine="220"/>
                        <w:rPr>
                          <w:rFonts w:ascii="ＭＳ ゴシック" w:eastAsia="ＭＳ ゴシック" w:hAnsi="ＭＳ ゴシック"/>
                          <w:sz w:val="22"/>
                          <w:szCs w:val="22"/>
                        </w:rPr>
                      </w:pPr>
                      <w:r w:rsidRPr="00461E97">
                        <w:rPr>
                          <w:rFonts w:ascii="ＭＳ ゴシック" w:eastAsia="ＭＳ ゴシック" w:hAnsi="ＭＳ ゴシック" w:hint="eastAsia"/>
                          <w:sz w:val="22"/>
                          <w:szCs w:val="22"/>
                        </w:rPr>
                        <w:t>こうしたことを踏まえ</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具体的</w:t>
                      </w:r>
                      <w:r>
                        <w:rPr>
                          <w:rFonts w:ascii="ＭＳ ゴシック" w:eastAsia="ＭＳ ゴシック" w:hAnsi="ＭＳ ゴシック" w:hint="eastAsia"/>
                          <w:sz w:val="22"/>
                          <w:szCs w:val="22"/>
                        </w:rPr>
                        <w:t>な</w:t>
                      </w:r>
                      <w:r w:rsidRPr="00461E97">
                        <w:rPr>
                          <w:rFonts w:ascii="ＭＳ ゴシック" w:eastAsia="ＭＳ ゴシック" w:hAnsi="ＭＳ ゴシック" w:hint="eastAsia"/>
                          <w:sz w:val="22"/>
                          <w:szCs w:val="22"/>
                        </w:rPr>
                        <w:t>事例にもとづく演習を通じ</w:t>
                      </w:r>
                      <w:r w:rsidR="00A34469">
                        <w:rPr>
                          <w:rFonts w:ascii="ＭＳ ゴシック" w:eastAsia="ＭＳ ゴシック" w:hAnsi="ＭＳ ゴシック" w:hint="eastAsia"/>
                          <w:sz w:val="22"/>
                          <w:szCs w:val="22"/>
                        </w:rPr>
                        <w:t>、</w:t>
                      </w:r>
                      <w:r w:rsidRPr="00461E97">
                        <w:rPr>
                          <w:rFonts w:ascii="ＭＳ ゴシック" w:eastAsia="ＭＳ ゴシック" w:hAnsi="ＭＳ ゴシック" w:hint="eastAsia"/>
                          <w:sz w:val="22"/>
                          <w:szCs w:val="22"/>
                        </w:rPr>
                        <w:t>理解を深めていただきたいと思います。</w:t>
                      </w:r>
                    </w:p>
                  </w:txbxContent>
                </v:textbox>
              </v:roundrect>
            </w:pict>
          </mc:Fallback>
        </mc:AlternateContent>
      </w:r>
      <w:r w:rsidR="00142535" w:rsidRPr="009F7907">
        <w:rPr>
          <w:rFonts w:ascii="ＭＳ ゴシック" w:eastAsia="ＭＳ ゴシック" w:hAnsi="ＭＳ ゴシック" w:hint="eastAsia"/>
          <w:sz w:val="28"/>
          <w:szCs w:val="28"/>
        </w:rPr>
        <w:t>関係者の声</w:t>
      </w: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Default="00142535" w:rsidP="00142535">
      <w:pPr>
        <w:rPr>
          <w:rFonts w:ascii="ＭＳ ゴシック" w:eastAsia="ＭＳ ゴシック" w:hAnsi="ＭＳ ゴシック"/>
          <w:sz w:val="24"/>
          <w:szCs w:val="24"/>
        </w:rPr>
      </w:pPr>
    </w:p>
    <w:p w:rsidR="003E6D7F" w:rsidRDefault="003E6D7F"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BA3D03" w:rsidRDefault="00BA3D03"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B30E1E" w:rsidRDefault="00EB334A" w:rsidP="00B30E1E">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9776" behindDoc="0" locked="0" layoutInCell="1" allowOverlap="1" wp14:anchorId="27EFB07F" wp14:editId="3152CAD9">
                <wp:simplePos x="0" y="0"/>
                <wp:positionH relativeFrom="margin">
                  <wp:posOffset>76835</wp:posOffset>
                </wp:positionH>
                <wp:positionV relativeFrom="paragraph">
                  <wp:posOffset>-1270</wp:posOffset>
                </wp:positionV>
                <wp:extent cx="5981700" cy="1670685"/>
                <wp:effectExtent l="0" t="0" r="19050" b="2476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670685"/>
                        </a:xfrm>
                        <a:prstGeom prst="rect">
                          <a:avLst/>
                        </a:prstGeom>
                        <a:solidFill>
                          <a:srgbClr val="FFFFFF"/>
                        </a:solidFill>
                        <a:ln w="12700">
                          <a:solidFill>
                            <a:srgbClr val="000000"/>
                          </a:solidFill>
                          <a:prstDash val="sysDot"/>
                          <a:miter lim="800000"/>
                          <a:headEnd/>
                          <a:tailEnd/>
                        </a:ln>
                      </wps:spPr>
                      <wps:txbx>
                        <w:txbxContent>
                          <w:p w:rsidR="00026088" w:rsidRPr="00362A8C"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F51479" w:rsidRPr="000A4EE7" w:rsidRDefault="00F51479" w:rsidP="00F51479">
                            <w:pPr>
                              <w:ind w:left="36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丸山　健治 （まるやま　けんじ）</w:t>
                            </w:r>
                          </w:p>
                          <w:p w:rsidR="00F51479" w:rsidRDefault="00F51479" w:rsidP="00F51479">
                            <w:pPr>
                              <w:ind w:left="360"/>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Pr>
                                <w:rFonts w:ascii="ＭＳ ゴシック" w:eastAsia="ＭＳ ゴシック" w:hAnsi="ＭＳ ゴシック" w:hint="eastAsia"/>
                                <w:sz w:val="22"/>
                                <w:szCs w:val="22"/>
                              </w:rPr>
                              <w:t xml:space="preserve">　農林中央金庫勤務を経て当社勤務</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平成27年3月に退職。農林中金勤務時は</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主に系統決済本部各部署において全国的な決済制度</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システム開発に携わる。</w:t>
                            </w:r>
                          </w:p>
                          <w:p w:rsidR="00F51479" w:rsidRDefault="00F51479" w:rsidP="00F51479">
                            <w:pPr>
                              <w:ind w:left="36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平成26年度から</w:t>
                            </w:r>
                            <w:r w:rsidR="0027084C">
                              <w:rPr>
                                <w:rFonts w:ascii="ＭＳ ゴシック" w:eastAsia="ＭＳ ゴシック" w:hAnsi="ＭＳ ゴシック" w:hint="eastAsia"/>
                                <w:sz w:val="22"/>
                                <w:szCs w:val="22"/>
                              </w:rPr>
                              <w:t>為替実務</w:t>
                            </w:r>
                            <w:r>
                              <w:rPr>
                                <w:rFonts w:ascii="ＭＳ ゴシック" w:eastAsia="ＭＳ ゴシック" w:hAnsi="ＭＳ ゴシック" w:hint="eastAsia"/>
                                <w:sz w:val="22"/>
                                <w:szCs w:val="22"/>
                              </w:rPr>
                              <w:t>研修講師</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県域での為替決済業務の講師として活躍中。</w:t>
                            </w:r>
                          </w:p>
                          <w:p w:rsidR="00362A8C" w:rsidRPr="00F51479" w:rsidRDefault="00F51479" w:rsidP="00362A8C">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6.05pt;margin-top:-.1pt;width:471pt;height:131.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" strokeweight="1pt">
                <v:stroke dashstyle="1 1"/>
                <v:textbox inset="5.85pt,.7pt,5.85pt,.7pt">
                  <w:txbxContent>
                    <w:p w:rsidR="00026088" w:rsidRPr="00362A8C" w:rsidRDefault="00026088"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F51479" w:rsidRPr="000A4EE7" w:rsidRDefault="00F51479" w:rsidP="00F51479">
                      <w:pPr>
                        <w:ind w:left="36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丸山　健治 （まるやま　けんじ）</w:t>
                      </w:r>
                    </w:p>
                    <w:p w:rsidR="00F51479" w:rsidRDefault="00F51479" w:rsidP="00F51479">
                      <w:pPr>
                        <w:ind w:left="360"/>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Pr>
                          <w:rFonts w:ascii="ＭＳ ゴシック" w:eastAsia="ＭＳ ゴシック" w:hAnsi="ＭＳ ゴシック" w:hint="eastAsia"/>
                          <w:sz w:val="22"/>
                          <w:szCs w:val="22"/>
                        </w:rPr>
                        <w:t xml:space="preserve">　農林中央金庫勤務を経て当社勤務</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平成27年3月に退職。農林中金勤務時は</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主に系統決済本部各部署において全国的な決済制度</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システム開発に携わる。</w:t>
                      </w:r>
                    </w:p>
                    <w:p w:rsidR="00F51479" w:rsidRDefault="00F51479" w:rsidP="00F51479">
                      <w:pPr>
                        <w:ind w:left="36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平成26年度から</w:t>
                      </w:r>
                      <w:r w:rsidR="0027084C">
                        <w:rPr>
                          <w:rFonts w:ascii="ＭＳ ゴシック" w:eastAsia="ＭＳ ゴシック" w:hAnsi="ＭＳ ゴシック" w:hint="eastAsia"/>
                          <w:sz w:val="22"/>
                          <w:szCs w:val="22"/>
                        </w:rPr>
                        <w:t>為替実務</w:t>
                      </w:r>
                      <w:r>
                        <w:rPr>
                          <w:rFonts w:ascii="ＭＳ ゴシック" w:eastAsia="ＭＳ ゴシック" w:hAnsi="ＭＳ ゴシック" w:hint="eastAsia"/>
                          <w:sz w:val="22"/>
                          <w:szCs w:val="22"/>
                        </w:rPr>
                        <w:t>研修講師</w:t>
                      </w:r>
                      <w:r w:rsidR="00A3446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県域での為替決済業務の講師として活躍中。</w:t>
                      </w:r>
                    </w:p>
                    <w:p w:rsidR="00362A8C" w:rsidRPr="00F51479" w:rsidRDefault="00F51479" w:rsidP="00362A8C">
                      <w:pPr>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xbxContent>
                </v:textbox>
                <w10:wrap anchorx="margin"/>
              </v:shape>
            </w:pict>
          </mc:Fallback>
        </mc:AlternateContent>
      </w: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F51479" w:rsidRDefault="00F51479" w:rsidP="00B30E1E">
      <w:pPr>
        <w:rPr>
          <w:rFonts w:ascii="ＭＳ ゴシック" w:eastAsia="ＭＳ ゴシック" w:hAnsi="ＭＳ ゴシック"/>
          <w:sz w:val="24"/>
          <w:szCs w:val="24"/>
        </w:rPr>
      </w:pPr>
    </w:p>
    <w:p w:rsidR="00F51479" w:rsidRDefault="00F51479" w:rsidP="00B30E1E">
      <w:pPr>
        <w:rPr>
          <w:rFonts w:ascii="ＭＳ ゴシック" w:eastAsia="ＭＳ ゴシック" w:hAnsi="ＭＳ ゴシック"/>
          <w:sz w:val="24"/>
          <w:szCs w:val="24"/>
        </w:rPr>
      </w:pPr>
    </w:p>
    <w:p w:rsidR="00416E8E" w:rsidRPr="000A4EE7" w:rsidRDefault="00416E8E" w:rsidP="00416E8E">
      <w:pPr>
        <w:numPr>
          <w:ilvl w:val="0"/>
          <w:numId w:val="22"/>
        </w:numPr>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研修プログラム</w:t>
      </w:r>
      <w:r w:rsidR="00260B8C" w:rsidRPr="000A4EE7">
        <w:rPr>
          <w:rFonts w:ascii="ＭＳ ゴシック" w:eastAsia="ＭＳ ゴシック" w:hAnsi="ＭＳ ゴシック" w:hint="eastAsia"/>
          <w:sz w:val="28"/>
          <w:szCs w:val="28"/>
        </w:rPr>
        <w:t>（予定）</w:t>
      </w:r>
      <w:r w:rsidR="00BE4891">
        <w:rPr>
          <w:rFonts w:ascii="ＭＳ ゴシック" w:eastAsia="ＭＳ ゴシック" w:hAnsi="ＭＳ ゴシック" w:hint="eastAsia"/>
          <w:sz w:val="28"/>
          <w:szCs w:val="28"/>
        </w:rPr>
        <w:t xml:space="preserve">　　　　</w:t>
      </w:r>
      <w:r w:rsidR="00BE4891">
        <w:rPr>
          <w:rFonts w:ascii="ＭＳ ゴシック" w:eastAsia="ＭＳ ゴシック" w:hAnsi="ＭＳ ゴシック" w:hint="eastAsia"/>
          <w:szCs w:val="21"/>
        </w:rPr>
        <w:t>※　進行により</w:t>
      </w:r>
      <w:r w:rsidR="00A34469">
        <w:rPr>
          <w:rFonts w:ascii="ＭＳ ゴシック" w:eastAsia="ＭＳ ゴシック" w:hAnsi="ＭＳ ゴシック" w:hint="eastAsia"/>
          <w:szCs w:val="21"/>
        </w:rPr>
        <w:t>、</w:t>
      </w:r>
      <w:r w:rsidR="00BE4891">
        <w:rPr>
          <w:rFonts w:ascii="ＭＳ ゴシック" w:eastAsia="ＭＳ ゴシック" w:hAnsi="ＭＳ ゴシック" w:hint="eastAsia"/>
          <w:szCs w:val="21"/>
        </w:rPr>
        <w:t>時間配分等変更の可能性があります。</w:t>
      </w:r>
    </w:p>
    <w:tbl>
      <w:tblPr>
        <w:tblW w:w="94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35"/>
        <w:gridCol w:w="3544"/>
        <w:gridCol w:w="2457"/>
      </w:tblGrid>
      <w:tr w:rsidR="001E2EDA" w:rsidTr="00EC59CA">
        <w:trPr>
          <w:trHeight w:val="80"/>
        </w:trPr>
        <w:tc>
          <w:tcPr>
            <w:tcW w:w="567" w:type="dxa"/>
            <w:tcBorders>
              <w:bottom w:val="dashSmallGap" w:sz="4" w:space="0" w:color="auto"/>
            </w:tcBorders>
          </w:tcPr>
          <w:p w:rsidR="00DF4157" w:rsidRPr="00E02266" w:rsidRDefault="00DF4157" w:rsidP="00DF4157">
            <w:pPr>
              <w:rPr>
                <w:rFonts w:ascii="ＭＳ ゴシック" w:eastAsia="ＭＳ ゴシック" w:hAnsi="ＭＳ ゴシック"/>
                <w:szCs w:val="21"/>
              </w:rPr>
            </w:pPr>
          </w:p>
        </w:tc>
        <w:tc>
          <w:tcPr>
            <w:tcW w:w="2835" w:type="dxa"/>
            <w:tcBorders>
              <w:bottom w:val="dashSmallGap" w:sz="4" w:space="0" w:color="auto"/>
            </w:tcBorders>
          </w:tcPr>
          <w:p w:rsidR="00DF4157" w:rsidRPr="00CB3E62" w:rsidRDefault="00242260" w:rsidP="00DF4157">
            <w:pP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3544" w:type="dxa"/>
            <w:tcBorders>
              <w:bottom w:val="dashSmallGap" w:sz="4" w:space="0" w:color="auto"/>
            </w:tcBorders>
          </w:tcPr>
          <w:p w:rsidR="00DF4157" w:rsidRPr="00CB3E62" w:rsidRDefault="00242260" w:rsidP="00DF4157">
            <w:pP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p>
        </w:tc>
        <w:tc>
          <w:tcPr>
            <w:tcW w:w="2457" w:type="dxa"/>
            <w:tcBorders>
              <w:bottom w:val="dashSmallGap" w:sz="4" w:space="0" w:color="auto"/>
            </w:tcBorders>
          </w:tcPr>
          <w:p w:rsidR="00DF4157" w:rsidRPr="00CB3E62" w:rsidRDefault="00046C07" w:rsidP="00DF4157">
            <w:pPr>
              <w:rPr>
                <w:rFonts w:ascii="ＭＳ ゴシック" w:eastAsia="ＭＳ ゴシック" w:hAnsi="ＭＳ ゴシック"/>
                <w:szCs w:val="21"/>
              </w:rPr>
            </w:pPr>
            <w:r>
              <w:rPr>
                <w:rFonts w:ascii="ＭＳ ゴシック" w:eastAsia="ＭＳ ゴシック" w:hAnsi="ＭＳ ゴシック" w:hint="eastAsia"/>
                <w:szCs w:val="21"/>
              </w:rPr>
              <w:t>講師</w:t>
            </w:r>
          </w:p>
        </w:tc>
      </w:tr>
      <w:tr w:rsidR="00242260" w:rsidTr="00EC59CA">
        <w:trPr>
          <w:trHeight w:val="70"/>
        </w:trPr>
        <w:tc>
          <w:tcPr>
            <w:tcW w:w="9403" w:type="dxa"/>
            <w:gridSpan w:val="4"/>
            <w:tcBorders>
              <w:top w:val="dashSmallGap" w:sz="4" w:space="0" w:color="auto"/>
              <w:bottom w:val="single" w:sz="4" w:space="0" w:color="auto"/>
            </w:tcBorders>
            <w:vAlign w:val="bottom"/>
          </w:tcPr>
          <w:p w:rsidR="00242260" w:rsidRPr="00CB3E62" w:rsidRDefault="00242260" w:rsidP="00F21D05">
            <w:pPr>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p>
        </w:tc>
      </w:tr>
      <w:tr w:rsidR="00F5483E" w:rsidTr="00EC59CA">
        <w:trPr>
          <w:trHeight w:val="74"/>
        </w:trPr>
        <w:tc>
          <w:tcPr>
            <w:tcW w:w="567" w:type="dxa"/>
            <w:vMerge w:val="restart"/>
            <w:tcBorders>
              <w:top w:val="single" w:sz="4" w:space="0" w:color="auto"/>
              <w:right w:val="single" w:sz="4" w:space="0" w:color="auto"/>
            </w:tcBorders>
          </w:tcPr>
          <w:p w:rsidR="00A0438A" w:rsidRDefault="00A0438A" w:rsidP="009516E5">
            <w:pPr>
              <w:jc w:val="right"/>
              <w:rPr>
                <w:rFonts w:ascii="ＭＳ ゴシック" w:eastAsia="ＭＳ ゴシック" w:hAnsi="ＭＳ ゴシック"/>
                <w:szCs w:val="21"/>
              </w:rPr>
            </w:pPr>
          </w:p>
          <w:p w:rsidR="00080A38" w:rsidRDefault="00E21C61" w:rsidP="009516E5">
            <w:pPr>
              <w:jc w:val="right"/>
              <w:rPr>
                <w:rFonts w:ascii="ＭＳ ゴシック" w:eastAsia="ＭＳ ゴシック" w:hAnsi="ＭＳ ゴシック"/>
                <w:szCs w:val="21"/>
              </w:rPr>
            </w:pPr>
            <w:r>
              <w:rPr>
                <w:rFonts w:ascii="ＭＳ ゴシック" w:eastAsia="ＭＳ ゴシック" w:hAnsi="ＭＳ ゴシック" w:hint="eastAsia"/>
                <w:szCs w:val="21"/>
              </w:rPr>
              <w:t>9</w:t>
            </w:r>
          </w:p>
          <w:p w:rsidR="00080A38" w:rsidRDefault="00080A38"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r>
              <w:rPr>
                <w:rFonts w:ascii="ＭＳ ゴシック" w:eastAsia="ＭＳ ゴシック" w:hAnsi="ＭＳ ゴシック" w:hint="eastAsia"/>
                <w:szCs w:val="21"/>
              </w:rPr>
              <w:t>10</w:t>
            </w:r>
          </w:p>
          <w:p w:rsidR="00A34469" w:rsidRDefault="00A34469"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r>
              <w:rPr>
                <w:rFonts w:ascii="ＭＳ ゴシック" w:eastAsia="ＭＳ ゴシック" w:hAnsi="ＭＳ ゴシック" w:hint="eastAsia"/>
                <w:szCs w:val="21"/>
              </w:rPr>
              <w:t>12</w:t>
            </w:r>
          </w:p>
          <w:p w:rsidR="00A34469" w:rsidRDefault="00A34469" w:rsidP="009516E5">
            <w:pPr>
              <w:jc w:val="right"/>
              <w:rPr>
                <w:rFonts w:ascii="ＭＳ ゴシック" w:eastAsia="ＭＳ ゴシック" w:hAnsi="ＭＳ ゴシック"/>
                <w:szCs w:val="21"/>
              </w:rPr>
            </w:pPr>
            <w:r>
              <w:rPr>
                <w:rFonts w:ascii="ＭＳ ゴシック" w:eastAsia="ＭＳ ゴシック" w:hAnsi="ＭＳ ゴシック" w:hint="eastAsia"/>
                <w:szCs w:val="21"/>
              </w:rPr>
              <w:t>13</w:t>
            </w:r>
          </w:p>
          <w:p w:rsidR="00A34469" w:rsidRDefault="00A34469" w:rsidP="009516E5">
            <w:pPr>
              <w:jc w:val="right"/>
              <w:rPr>
                <w:rFonts w:ascii="ＭＳ ゴシック" w:eastAsia="ＭＳ ゴシック" w:hAnsi="ＭＳ ゴシック"/>
                <w:szCs w:val="21"/>
              </w:rPr>
            </w:pPr>
          </w:p>
          <w:p w:rsidR="009C7808" w:rsidRDefault="009C7808"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r>
              <w:rPr>
                <w:rFonts w:ascii="ＭＳ ゴシック" w:eastAsia="ＭＳ ゴシック" w:hAnsi="ＭＳ ゴシック" w:hint="eastAsia"/>
                <w:szCs w:val="21"/>
              </w:rPr>
              <w:t>14</w:t>
            </w:r>
          </w:p>
          <w:p w:rsidR="00A34469" w:rsidRDefault="00A34469"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p>
          <w:p w:rsidR="00A34469" w:rsidRDefault="00A34469" w:rsidP="009516E5">
            <w:pPr>
              <w:jc w:val="right"/>
              <w:rPr>
                <w:rFonts w:ascii="ＭＳ ゴシック" w:eastAsia="ＭＳ ゴシック" w:hAnsi="ＭＳ ゴシック"/>
                <w:szCs w:val="21"/>
              </w:rPr>
            </w:pPr>
            <w:r>
              <w:rPr>
                <w:rFonts w:ascii="ＭＳ ゴシック" w:eastAsia="ＭＳ ゴシック" w:hAnsi="ＭＳ ゴシック" w:hint="eastAsia"/>
                <w:szCs w:val="21"/>
              </w:rPr>
              <w:t>17</w:t>
            </w:r>
          </w:p>
          <w:p w:rsidR="00A34469" w:rsidRPr="00CB3E62" w:rsidRDefault="00A34469" w:rsidP="00F05B07">
            <w:pPr>
              <w:spacing w:line="2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19</w:t>
            </w:r>
          </w:p>
        </w:tc>
        <w:tc>
          <w:tcPr>
            <w:tcW w:w="2835" w:type="dxa"/>
            <w:tcBorders>
              <w:top w:val="dashed" w:sz="4" w:space="0" w:color="auto"/>
              <w:left w:val="single" w:sz="4" w:space="0" w:color="auto"/>
              <w:bottom w:val="dotted" w:sz="4" w:space="0" w:color="auto"/>
              <w:right w:val="single" w:sz="4" w:space="0" w:color="auto"/>
            </w:tcBorders>
          </w:tcPr>
          <w:p w:rsidR="00080A38" w:rsidRPr="00046C07" w:rsidRDefault="00080A38" w:rsidP="00E21C61">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E21C61">
              <w:rPr>
                <w:rFonts w:ascii="ＭＳ ゴシック" w:eastAsia="ＭＳ ゴシック" w:hAnsi="ＭＳ ゴシック" w:hint="eastAsia"/>
                <w:szCs w:val="21"/>
              </w:rPr>
              <w:t>8</w:t>
            </w:r>
            <w:r>
              <w:rPr>
                <w:rFonts w:ascii="ＭＳ ゴシック" w:eastAsia="ＭＳ ゴシック" w:hAnsi="ＭＳ ゴシック" w:hint="eastAsia"/>
                <w:szCs w:val="21"/>
              </w:rPr>
              <w:t>:50集合）</w:t>
            </w:r>
          </w:p>
        </w:tc>
        <w:tc>
          <w:tcPr>
            <w:tcW w:w="3544" w:type="dxa"/>
            <w:tcBorders>
              <w:top w:val="dashed" w:sz="4" w:space="0" w:color="auto"/>
              <w:left w:val="single" w:sz="4" w:space="0" w:color="auto"/>
              <w:bottom w:val="dotted" w:sz="4" w:space="0" w:color="auto"/>
              <w:right w:val="single" w:sz="4" w:space="0" w:color="auto"/>
            </w:tcBorders>
          </w:tcPr>
          <w:p w:rsidR="00080A38" w:rsidRPr="00046C07" w:rsidRDefault="00080A38" w:rsidP="009516E5">
            <w:pPr>
              <w:ind w:left="210" w:hangingChars="100" w:hanging="210"/>
              <w:jc w:val="left"/>
              <w:rPr>
                <w:rFonts w:ascii="ＭＳ ゴシック" w:eastAsia="ＭＳ ゴシック" w:hAnsi="ＭＳ ゴシック"/>
                <w:szCs w:val="21"/>
              </w:rPr>
            </w:pPr>
          </w:p>
        </w:tc>
        <w:tc>
          <w:tcPr>
            <w:tcW w:w="2457" w:type="dxa"/>
            <w:tcBorders>
              <w:top w:val="dashed" w:sz="4" w:space="0" w:color="auto"/>
              <w:left w:val="single" w:sz="4" w:space="0" w:color="auto"/>
              <w:bottom w:val="dotted" w:sz="4" w:space="0" w:color="auto"/>
              <w:right w:val="single" w:sz="4" w:space="0" w:color="auto"/>
            </w:tcBorders>
          </w:tcPr>
          <w:p w:rsidR="00080A38" w:rsidRPr="00046C07" w:rsidRDefault="00080A38" w:rsidP="009516E5">
            <w:pPr>
              <w:ind w:left="210" w:hangingChars="100" w:hanging="210"/>
              <w:jc w:val="left"/>
              <w:rPr>
                <w:rFonts w:ascii="ＭＳ ゴシック" w:eastAsia="ＭＳ ゴシック" w:hAnsi="ＭＳ ゴシック"/>
                <w:szCs w:val="21"/>
              </w:rPr>
            </w:pPr>
          </w:p>
        </w:tc>
      </w:tr>
      <w:tr w:rsidR="00DB1BE9" w:rsidTr="0086472E">
        <w:trPr>
          <w:trHeight w:val="135"/>
        </w:trPr>
        <w:tc>
          <w:tcPr>
            <w:tcW w:w="567" w:type="dxa"/>
            <w:vMerge/>
          </w:tcPr>
          <w:p w:rsidR="00080A38" w:rsidRDefault="00080A38" w:rsidP="009516E5">
            <w:pPr>
              <w:jc w:val="right"/>
              <w:rPr>
                <w:rFonts w:ascii="ＭＳ ゴシック" w:eastAsia="ＭＳ ゴシック" w:hAnsi="ＭＳ ゴシック"/>
                <w:szCs w:val="21"/>
              </w:rPr>
            </w:pPr>
          </w:p>
        </w:tc>
        <w:tc>
          <w:tcPr>
            <w:tcW w:w="2835" w:type="dxa"/>
            <w:tcBorders>
              <w:top w:val="dotted" w:sz="4" w:space="0" w:color="auto"/>
              <w:bottom w:val="nil"/>
            </w:tcBorders>
          </w:tcPr>
          <w:p w:rsidR="00080A38" w:rsidRDefault="00080A38" w:rsidP="009516E5">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＜開講＞</w:t>
            </w:r>
          </w:p>
        </w:tc>
        <w:tc>
          <w:tcPr>
            <w:tcW w:w="3544" w:type="dxa"/>
            <w:tcBorders>
              <w:top w:val="dotted" w:sz="4" w:space="0" w:color="auto"/>
              <w:bottom w:val="nil"/>
            </w:tcBorders>
          </w:tcPr>
          <w:p w:rsidR="00080A38" w:rsidRDefault="00080A38" w:rsidP="009516E5">
            <w:pPr>
              <w:ind w:left="210" w:hangingChars="100" w:hanging="210"/>
              <w:jc w:val="left"/>
              <w:rPr>
                <w:rFonts w:ascii="ＭＳ ゴシック" w:eastAsia="ＭＳ ゴシック" w:hAnsi="ＭＳ ゴシック"/>
                <w:szCs w:val="21"/>
              </w:rPr>
            </w:pPr>
          </w:p>
        </w:tc>
        <w:tc>
          <w:tcPr>
            <w:tcW w:w="2457" w:type="dxa"/>
            <w:tcBorders>
              <w:top w:val="dotted" w:sz="4" w:space="0" w:color="auto"/>
              <w:bottom w:val="nil"/>
            </w:tcBorders>
          </w:tcPr>
          <w:p w:rsidR="00080A38" w:rsidRDefault="00080A38" w:rsidP="009516E5">
            <w:pPr>
              <w:ind w:left="210" w:hangingChars="100" w:hanging="210"/>
              <w:jc w:val="left"/>
              <w:rPr>
                <w:rFonts w:ascii="ＭＳ ゴシック" w:eastAsia="ＭＳ ゴシック" w:hAnsi="ＭＳ ゴシック"/>
                <w:szCs w:val="21"/>
              </w:rPr>
            </w:pPr>
          </w:p>
        </w:tc>
      </w:tr>
      <w:tr w:rsidR="00080A38" w:rsidTr="00EC59CA">
        <w:trPr>
          <w:trHeight w:val="776"/>
        </w:trPr>
        <w:tc>
          <w:tcPr>
            <w:tcW w:w="567" w:type="dxa"/>
            <w:vMerge/>
          </w:tcPr>
          <w:p w:rsidR="00080A38" w:rsidRDefault="00080A38" w:rsidP="00E73776">
            <w:pPr>
              <w:jc w:val="right"/>
              <w:rPr>
                <w:rFonts w:ascii="ＭＳ ゴシック" w:eastAsia="ＭＳ ゴシック" w:hAnsi="ＭＳ ゴシック"/>
                <w:szCs w:val="21"/>
              </w:rPr>
            </w:pPr>
          </w:p>
        </w:tc>
        <w:tc>
          <w:tcPr>
            <w:tcW w:w="2835" w:type="dxa"/>
            <w:tcBorders>
              <w:top w:val="nil"/>
              <w:bottom w:val="dashSmallGap" w:sz="4" w:space="0" w:color="auto"/>
            </w:tcBorders>
          </w:tcPr>
          <w:p w:rsidR="00080A38" w:rsidRPr="00927428" w:rsidRDefault="00080A38" w:rsidP="003E4175">
            <w:pPr>
              <w:ind w:left="210" w:hangingChars="100" w:hanging="210"/>
              <w:rPr>
                <w:rFonts w:ascii="ＭＳ ゴシック" w:eastAsia="ＭＳ ゴシック" w:hAnsi="ＭＳ ゴシック"/>
                <w:szCs w:val="21"/>
              </w:rPr>
            </w:pPr>
            <w:r w:rsidRPr="00927428">
              <w:rPr>
                <w:rFonts w:ascii="ＭＳ ゴシック" w:eastAsia="ＭＳ ゴシック" w:hAnsi="ＭＳ ゴシック" w:hint="eastAsia"/>
                <w:szCs w:val="21"/>
              </w:rPr>
              <w:t>○系統決済業務の現状および実務上の留意点</w:t>
            </w:r>
          </w:p>
          <w:p w:rsidR="00927428" w:rsidRPr="00927428" w:rsidRDefault="00927428" w:rsidP="00927428">
            <w:pPr>
              <w:rPr>
                <w:rFonts w:ascii="ＭＳ ゴシック" w:eastAsia="ＭＳ ゴシック" w:hAnsi="ＭＳ ゴシック"/>
                <w:szCs w:val="21"/>
              </w:rPr>
            </w:pPr>
          </w:p>
        </w:tc>
        <w:tc>
          <w:tcPr>
            <w:tcW w:w="3544" w:type="dxa"/>
            <w:tcBorders>
              <w:top w:val="nil"/>
              <w:bottom w:val="dashSmallGap" w:sz="4" w:space="0" w:color="auto"/>
            </w:tcBorders>
          </w:tcPr>
          <w:p w:rsidR="00080A38" w:rsidRPr="00927428" w:rsidRDefault="00080A38" w:rsidP="000352D6">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・系統決済業務の現状</w:t>
            </w:r>
          </w:p>
          <w:p w:rsidR="00080A38" w:rsidRPr="00927428" w:rsidRDefault="00080A38" w:rsidP="00546DA0">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・内国為替制度</w:t>
            </w:r>
            <w:r w:rsidR="00546DA0">
              <w:rPr>
                <w:rFonts w:ascii="ＭＳ ゴシック" w:eastAsia="ＭＳ ゴシック" w:hAnsi="ＭＳ ゴシック" w:hint="eastAsia"/>
                <w:szCs w:val="21"/>
              </w:rPr>
              <w:t>および系統決済業務運営</w:t>
            </w:r>
            <w:r w:rsidRPr="00927428">
              <w:rPr>
                <w:rFonts w:ascii="ＭＳ ゴシック" w:eastAsia="ＭＳ ゴシック" w:hAnsi="ＭＳ ゴシック" w:hint="eastAsia"/>
                <w:szCs w:val="21"/>
              </w:rPr>
              <w:t>上の留意事項</w:t>
            </w:r>
            <w:r w:rsidR="00A34469">
              <w:rPr>
                <w:rFonts w:ascii="ＭＳ ゴシック" w:eastAsia="ＭＳ ゴシック" w:hAnsi="ＭＳ ゴシック" w:hint="eastAsia"/>
                <w:szCs w:val="21"/>
              </w:rPr>
              <w:t xml:space="preserve">　</w:t>
            </w:r>
            <w:r w:rsidRPr="00927428">
              <w:rPr>
                <w:rFonts w:ascii="ＭＳ ゴシック" w:eastAsia="ＭＳ ゴシック" w:hAnsi="ＭＳ ゴシック" w:hint="eastAsia"/>
                <w:szCs w:val="21"/>
              </w:rPr>
              <w:t>等</w:t>
            </w:r>
          </w:p>
        </w:tc>
        <w:tc>
          <w:tcPr>
            <w:tcW w:w="2457" w:type="dxa"/>
            <w:tcBorders>
              <w:top w:val="nil"/>
              <w:bottom w:val="dashSmallGap" w:sz="4" w:space="0" w:color="auto"/>
            </w:tcBorders>
          </w:tcPr>
          <w:p w:rsidR="00080A38" w:rsidRPr="00927428" w:rsidRDefault="00080A38" w:rsidP="000352D6">
            <w:pPr>
              <w:ind w:left="210" w:hangingChars="100" w:hanging="210"/>
              <w:jc w:val="left"/>
              <w:rPr>
                <w:rFonts w:ascii="ＭＳ ゴシック" w:eastAsia="ＭＳ ゴシック" w:hAnsi="ＭＳ ゴシック"/>
                <w:szCs w:val="21"/>
              </w:rPr>
            </w:pPr>
            <w:r w:rsidRPr="00927428">
              <w:rPr>
                <w:rFonts w:ascii="ＭＳ ゴシック" w:eastAsia="ＭＳ ゴシック" w:hAnsi="ＭＳ ゴシック" w:hint="eastAsia"/>
                <w:szCs w:val="21"/>
              </w:rPr>
              <w:t>農林中金</w:t>
            </w:r>
          </w:p>
          <w:p w:rsidR="00080A38" w:rsidRPr="00927428" w:rsidRDefault="00E21C61" w:rsidP="00953160">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職員</w:t>
            </w:r>
          </w:p>
          <w:p w:rsidR="00080A38" w:rsidRPr="00927428" w:rsidRDefault="00080A38" w:rsidP="000352D6">
            <w:pPr>
              <w:jc w:val="left"/>
              <w:rPr>
                <w:rFonts w:ascii="ＭＳ ゴシック" w:eastAsia="ＭＳ ゴシック" w:hAnsi="ＭＳ ゴシック"/>
                <w:szCs w:val="21"/>
              </w:rPr>
            </w:pPr>
          </w:p>
        </w:tc>
      </w:tr>
      <w:tr w:rsidR="00080A38" w:rsidTr="00A34469">
        <w:trPr>
          <w:trHeight w:val="520"/>
        </w:trPr>
        <w:tc>
          <w:tcPr>
            <w:tcW w:w="567" w:type="dxa"/>
            <w:vMerge/>
          </w:tcPr>
          <w:p w:rsidR="00080A38" w:rsidRDefault="00080A38" w:rsidP="00E73776">
            <w:pPr>
              <w:jc w:val="right"/>
              <w:rPr>
                <w:rFonts w:ascii="ＭＳ ゴシック" w:eastAsia="ＭＳ ゴシック" w:hAnsi="ＭＳ ゴシック"/>
                <w:szCs w:val="21"/>
              </w:rPr>
            </w:pPr>
          </w:p>
        </w:tc>
        <w:tc>
          <w:tcPr>
            <w:tcW w:w="2835" w:type="dxa"/>
            <w:tcBorders>
              <w:top w:val="dashSmallGap" w:sz="4" w:space="0" w:color="auto"/>
              <w:bottom w:val="dashSmallGap" w:sz="4" w:space="0" w:color="auto"/>
            </w:tcBorders>
          </w:tcPr>
          <w:p w:rsidR="00080A38" w:rsidRPr="00927428" w:rsidRDefault="00080A38" w:rsidP="009516E5">
            <w:pPr>
              <w:rPr>
                <w:rFonts w:ascii="ＭＳ ゴシック" w:eastAsia="ＭＳ ゴシック" w:hAnsi="ＭＳ ゴシック"/>
                <w:szCs w:val="21"/>
              </w:rPr>
            </w:pPr>
            <w:r w:rsidRPr="00927428">
              <w:rPr>
                <w:rFonts w:ascii="ＭＳ ゴシック" w:eastAsia="ＭＳ ゴシック" w:hAnsi="ＭＳ ゴシック" w:hint="eastAsia"/>
                <w:szCs w:val="21"/>
              </w:rPr>
              <w:t>○国庫金業務の現状と課題</w:t>
            </w:r>
          </w:p>
          <w:p w:rsidR="00EC59CA" w:rsidRPr="00927428" w:rsidRDefault="00EC59CA" w:rsidP="009516E5">
            <w:pPr>
              <w:rPr>
                <w:rFonts w:ascii="ＭＳ ゴシック" w:eastAsia="ＭＳ ゴシック" w:hAnsi="ＭＳ ゴシック"/>
                <w:szCs w:val="21"/>
              </w:rPr>
            </w:pPr>
          </w:p>
        </w:tc>
        <w:tc>
          <w:tcPr>
            <w:tcW w:w="3544" w:type="dxa"/>
            <w:tcBorders>
              <w:top w:val="dashSmallGap" w:sz="4" w:space="0" w:color="auto"/>
              <w:bottom w:val="dashSmallGap" w:sz="4" w:space="0" w:color="auto"/>
            </w:tcBorders>
          </w:tcPr>
          <w:p w:rsidR="00080A38" w:rsidRPr="00927428" w:rsidRDefault="00080A38" w:rsidP="000352D6">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・国庫金業務の現状</w:t>
            </w:r>
          </w:p>
          <w:p w:rsidR="00080A38" w:rsidRPr="00927428" w:rsidRDefault="00080A38" w:rsidP="00A34469">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・国庫金振込事務の事故</w:t>
            </w:r>
            <w:r w:rsidR="004F57CA" w:rsidRPr="00927428">
              <w:rPr>
                <w:rFonts w:ascii="ＭＳ ゴシック" w:eastAsia="ＭＳ ゴシック" w:hAnsi="ＭＳ ゴシック" w:hint="eastAsia"/>
                <w:szCs w:val="21"/>
              </w:rPr>
              <w:t>防止</w:t>
            </w:r>
            <w:r w:rsidR="00A34469">
              <w:rPr>
                <w:rFonts w:ascii="ＭＳ ゴシック" w:eastAsia="ＭＳ ゴシック" w:hAnsi="ＭＳ ゴシック" w:hint="eastAsia"/>
                <w:szCs w:val="21"/>
              </w:rPr>
              <w:t xml:space="preserve"> 等</w:t>
            </w:r>
          </w:p>
        </w:tc>
        <w:tc>
          <w:tcPr>
            <w:tcW w:w="2457" w:type="dxa"/>
            <w:tcBorders>
              <w:top w:val="dashSmallGap" w:sz="4" w:space="0" w:color="auto"/>
              <w:bottom w:val="dashSmallGap" w:sz="4" w:space="0" w:color="auto"/>
            </w:tcBorders>
          </w:tcPr>
          <w:p w:rsidR="00080A38" w:rsidRPr="00927428" w:rsidRDefault="00080A38" w:rsidP="00C227C7">
            <w:pPr>
              <w:ind w:left="210" w:hangingChars="100" w:hanging="210"/>
              <w:jc w:val="left"/>
              <w:rPr>
                <w:rFonts w:ascii="ＭＳ ゴシック" w:eastAsia="ＭＳ ゴシック" w:hAnsi="ＭＳ ゴシック"/>
                <w:szCs w:val="21"/>
              </w:rPr>
            </w:pPr>
            <w:r w:rsidRPr="00927428">
              <w:rPr>
                <w:rFonts w:ascii="ＭＳ ゴシック" w:eastAsia="ＭＳ ゴシック" w:hAnsi="ＭＳ ゴシック" w:hint="eastAsia"/>
                <w:szCs w:val="21"/>
              </w:rPr>
              <w:t>農林中金</w:t>
            </w:r>
          </w:p>
          <w:p w:rsidR="00080A38" w:rsidRPr="00927428" w:rsidRDefault="00E21C61" w:rsidP="00953160">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職員</w:t>
            </w:r>
          </w:p>
        </w:tc>
      </w:tr>
      <w:tr w:rsidR="00A34469" w:rsidTr="00EC59CA">
        <w:trPr>
          <w:trHeight w:val="537"/>
        </w:trPr>
        <w:tc>
          <w:tcPr>
            <w:tcW w:w="567" w:type="dxa"/>
            <w:vMerge/>
          </w:tcPr>
          <w:p w:rsidR="00A34469" w:rsidRDefault="00A34469" w:rsidP="00E73776">
            <w:pPr>
              <w:jc w:val="right"/>
              <w:rPr>
                <w:rFonts w:ascii="ＭＳ ゴシック" w:eastAsia="ＭＳ ゴシック" w:hAnsi="ＭＳ ゴシック"/>
                <w:szCs w:val="21"/>
              </w:rPr>
            </w:pPr>
          </w:p>
        </w:tc>
        <w:tc>
          <w:tcPr>
            <w:tcW w:w="2835" w:type="dxa"/>
            <w:tcBorders>
              <w:top w:val="dashSmallGap" w:sz="4" w:space="0" w:color="auto"/>
              <w:bottom w:val="dashSmallGap" w:sz="4" w:space="0" w:color="auto"/>
            </w:tcBorders>
          </w:tcPr>
          <w:p w:rsidR="00A34469" w:rsidRPr="00927428" w:rsidRDefault="00A34469" w:rsidP="00A34469">
            <w:pPr>
              <w:rPr>
                <w:rFonts w:ascii="ＭＳ ゴシック" w:eastAsia="ＭＳ ゴシック" w:hAnsi="ＭＳ ゴシック"/>
                <w:szCs w:val="21"/>
              </w:rPr>
            </w:pPr>
            <w:r w:rsidRPr="00927428">
              <w:rPr>
                <w:rFonts w:ascii="ＭＳ ゴシック" w:eastAsia="ＭＳ ゴシック" w:hAnsi="ＭＳ ゴシック" w:hint="eastAsia"/>
                <w:szCs w:val="21"/>
              </w:rPr>
              <w:t>○国庫金業務の現状と課題</w:t>
            </w:r>
          </w:p>
          <w:p w:rsidR="00A34469" w:rsidRPr="00A34469" w:rsidRDefault="00A34469" w:rsidP="009516E5">
            <w:pPr>
              <w:rPr>
                <w:rFonts w:ascii="ＭＳ ゴシック" w:eastAsia="ＭＳ ゴシック" w:hAnsi="ＭＳ ゴシック"/>
                <w:szCs w:val="21"/>
              </w:rPr>
            </w:pPr>
          </w:p>
        </w:tc>
        <w:tc>
          <w:tcPr>
            <w:tcW w:w="3544" w:type="dxa"/>
            <w:tcBorders>
              <w:top w:val="dashSmallGap" w:sz="4" w:space="0" w:color="auto"/>
              <w:bottom w:val="dashSmallGap" w:sz="4" w:space="0" w:color="auto"/>
            </w:tcBorders>
          </w:tcPr>
          <w:p w:rsidR="00A34469" w:rsidRDefault="00A34469" w:rsidP="00B019EE">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・歳入金取扱上の留意点</w:t>
            </w:r>
            <w:r>
              <w:rPr>
                <w:rFonts w:ascii="ＭＳ ゴシック" w:eastAsia="ＭＳ ゴシック" w:hAnsi="ＭＳ ゴシック" w:hint="eastAsia"/>
                <w:szCs w:val="21"/>
              </w:rPr>
              <w:t xml:space="preserve">　等</w:t>
            </w:r>
          </w:p>
          <w:p w:rsidR="00A34469" w:rsidRPr="00927428" w:rsidRDefault="00A34469" w:rsidP="00B019EE">
            <w:pPr>
              <w:ind w:left="178" w:hangingChars="85" w:hanging="178"/>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2457" w:type="dxa"/>
            <w:tcBorders>
              <w:top w:val="dashSmallGap" w:sz="4" w:space="0" w:color="auto"/>
              <w:bottom w:val="dashSmallGap" w:sz="4" w:space="0" w:color="auto"/>
            </w:tcBorders>
          </w:tcPr>
          <w:p w:rsidR="00A34469" w:rsidRPr="00927428" w:rsidRDefault="00A34469" w:rsidP="00A34469">
            <w:pPr>
              <w:ind w:left="210" w:hangingChars="100" w:hanging="210"/>
              <w:jc w:val="left"/>
              <w:rPr>
                <w:rFonts w:ascii="ＭＳ ゴシック" w:eastAsia="ＭＳ ゴシック" w:hAnsi="ＭＳ ゴシック"/>
                <w:szCs w:val="21"/>
              </w:rPr>
            </w:pPr>
            <w:r w:rsidRPr="00927428">
              <w:rPr>
                <w:rFonts w:ascii="ＭＳ ゴシック" w:eastAsia="ＭＳ ゴシック" w:hAnsi="ＭＳ ゴシック" w:hint="eastAsia"/>
                <w:szCs w:val="21"/>
              </w:rPr>
              <w:t>農林中金</w:t>
            </w:r>
          </w:p>
          <w:p w:rsidR="00A34469" w:rsidRPr="00927428" w:rsidRDefault="00A34469" w:rsidP="00A34469">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職員</w:t>
            </w:r>
          </w:p>
        </w:tc>
      </w:tr>
      <w:tr w:rsidR="00080A38" w:rsidTr="00EC59CA">
        <w:trPr>
          <w:trHeight w:val="411"/>
        </w:trPr>
        <w:tc>
          <w:tcPr>
            <w:tcW w:w="567" w:type="dxa"/>
            <w:vMerge/>
          </w:tcPr>
          <w:p w:rsidR="00080A38" w:rsidRDefault="00080A38" w:rsidP="00E73776">
            <w:pPr>
              <w:jc w:val="right"/>
              <w:rPr>
                <w:rFonts w:ascii="ＭＳ ゴシック" w:eastAsia="ＭＳ ゴシック" w:hAnsi="ＭＳ ゴシック"/>
                <w:szCs w:val="21"/>
              </w:rPr>
            </w:pPr>
          </w:p>
        </w:tc>
        <w:tc>
          <w:tcPr>
            <w:tcW w:w="2835" w:type="dxa"/>
            <w:tcBorders>
              <w:top w:val="dashSmallGap" w:sz="4" w:space="0" w:color="auto"/>
              <w:bottom w:val="dotted" w:sz="4" w:space="0" w:color="auto"/>
            </w:tcBorders>
          </w:tcPr>
          <w:p w:rsidR="00080A38" w:rsidRPr="00927428" w:rsidRDefault="00080A38" w:rsidP="009516E5">
            <w:pPr>
              <w:rPr>
                <w:rFonts w:ascii="ＭＳ ゴシック" w:eastAsia="ＭＳ ゴシック" w:hAnsi="ＭＳ ゴシック"/>
                <w:szCs w:val="21"/>
              </w:rPr>
            </w:pPr>
            <w:r w:rsidRPr="00927428">
              <w:rPr>
                <w:rFonts w:ascii="ＭＳ ゴシック" w:eastAsia="ＭＳ ゴシック" w:hAnsi="ＭＳ ゴシック" w:hint="eastAsia"/>
                <w:szCs w:val="21"/>
              </w:rPr>
              <w:t>○</w:t>
            </w:r>
            <w:r w:rsidR="00546DA0">
              <w:rPr>
                <w:rFonts w:ascii="ＭＳ ゴシック" w:eastAsia="ＭＳ ゴシック" w:hAnsi="ＭＳ ゴシック" w:hint="eastAsia"/>
                <w:szCs w:val="21"/>
              </w:rPr>
              <w:t>ＪＡネットバンク</w:t>
            </w:r>
            <w:r w:rsidR="00953160">
              <w:rPr>
                <w:rFonts w:ascii="ＭＳ ゴシック" w:eastAsia="ＭＳ ゴシック" w:hAnsi="ＭＳ ゴシック" w:hint="eastAsia"/>
                <w:szCs w:val="21"/>
              </w:rPr>
              <w:t>について</w:t>
            </w:r>
          </w:p>
          <w:p w:rsidR="00E21C61" w:rsidRDefault="00E21C61" w:rsidP="00642527">
            <w:pPr>
              <w:rPr>
                <w:rFonts w:ascii="ＭＳ ゴシック" w:eastAsia="ＭＳ ゴシック" w:hAnsi="ＭＳ ゴシック"/>
                <w:szCs w:val="21"/>
              </w:rPr>
            </w:pPr>
          </w:p>
          <w:p w:rsidR="00080A38" w:rsidRPr="00927428" w:rsidRDefault="00080A38" w:rsidP="00642527">
            <w:pPr>
              <w:rPr>
                <w:rFonts w:ascii="ＭＳ ゴシック" w:eastAsia="ＭＳ ゴシック" w:hAnsi="ＭＳ ゴシック"/>
                <w:szCs w:val="21"/>
              </w:rPr>
            </w:pPr>
            <w:r w:rsidRPr="00927428">
              <w:rPr>
                <w:rFonts w:ascii="ＭＳ ゴシック" w:eastAsia="ＭＳ ゴシック" w:hAnsi="ＭＳ ゴシック" w:hint="eastAsia"/>
                <w:szCs w:val="21"/>
              </w:rPr>
              <w:t>（17:30終了）</w:t>
            </w:r>
          </w:p>
        </w:tc>
        <w:tc>
          <w:tcPr>
            <w:tcW w:w="3544" w:type="dxa"/>
            <w:tcBorders>
              <w:top w:val="dashSmallGap" w:sz="4" w:space="0" w:color="auto"/>
              <w:bottom w:val="dotted" w:sz="4" w:space="0" w:color="auto"/>
            </w:tcBorders>
          </w:tcPr>
          <w:p w:rsidR="0089178E" w:rsidRDefault="0089178E" w:rsidP="00953160">
            <w:pPr>
              <w:ind w:left="178" w:hangingChars="85" w:hanging="178"/>
              <w:rPr>
                <w:rFonts w:ascii="ＭＳ ゴシック" w:eastAsia="ＭＳ ゴシック" w:hAnsi="ＭＳ ゴシック"/>
                <w:szCs w:val="21"/>
              </w:rPr>
            </w:pPr>
            <w:r>
              <w:rPr>
                <w:rFonts w:ascii="ＭＳ ゴシック" w:eastAsia="ＭＳ ゴシック" w:hAnsi="ＭＳ ゴシック" w:hint="eastAsia"/>
                <w:szCs w:val="21"/>
              </w:rPr>
              <w:t>・個人ＪＡネットバンク</w:t>
            </w:r>
            <w:r w:rsidR="0075610A">
              <w:rPr>
                <w:rFonts w:ascii="ＭＳ ゴシック" w:eastAsia="ＭＳ ゴシック" w:hAnsi="ＭＳ ゴシック" w:hint="eastAsia"/>
                <w:szCs w:val="21"/>
              </w:rPr>
              <w:t>のサービス</w:t>
            </w:r>
            <w:r>
              <w:rPr>
                <w:rFonts w:ascii="ＭＳ ゴシック" w:eastAsia="ＭＳ ゴシック" w:hAnsi="ＭＳ ゴシック" w:hint="eastAsia"/>
                <w:szCs w:val="21"/>
              </w:rPr>
              <w:t>概要</w:t>
            </w:r>
            <w:r w:rsidR="0075610A">
              <w:rPr>
                <w:rFonts w:ascii="ＭＳ ゴシック" w:eastAsia="ＭＳ ゴシック" w:hAnsi="ＭＳ ゴシック" w:hint="eastAsia"/>
                <w:szCs w:val="21"/>
              </w:rPr>
              <w:t>等</w:t>
            </w:r>
            <w:r>
              <w:rPr>
                <w:rFonts w:ascii="ＭＳ ゴシック" w:eastAsia="ＭＳ ゴシック" w:hAnsi="ＭＳ ゴシック" w:hint="eastAsia"/>
                <w:szCs w:val="21"/>
              </w:rPr>
              <w:t>について（仮）</w:t>
            </w:r>
          </w:p>
          <w:p w:rsidR="00953160" w:rsidRPr="0089178E" w:rsidRDefault="00080A38" w:rsidP="0075610A">
            <w:pPr>
              <w:ind w:left="178" w:hangingChars="85" w:hanging="178"/>
              <w:rPr>
                <w:rFonts w:ascii="ＭＳ ゴシック" w:eastAsia="ＭＳ ゴシック" w:hAnsi="ＭＳ ゴシック"/>
                <w:szCs w:val="21"/>
              </w:rPr>
            </w:pPr>
            <w:r w:rsidRPr="00927428">
              <w:rPr>
                <w:rFonts w:ascii="ＭＳ ゴシック" w:eastAsia="ＭＳ ゴシック" w:hAnsi="ＭＳ ゴシック" w:hint="eastAsia"/>
                <w:szCs w:val="21"/>
              </w:rPr>
              <w:t>・</w:t>
            </w:r>
            <w:r w:rsidR="00953160">
              <w:rPr>
                <w:rFonts w:ascii="ＭＳ ゴシック" w:eastAsia="ＭＳ ゴシック" w:hAnsi="ＭＳ ゴシック" w:hint="eastAsia"/>
                <w:szCs w:val="21"/>
              </w:rPr>
              <w:t>法人ＪＡネットバンク</w:t>
            </w:r>
            <w:r w:rsidR="0075610A">
              <w:rPr>
                <w:rFonts w:ascii="ＭＳ ゴシック" w:eastAsia="ＭＳ ゴシック" w:hAnsi="ＭＳ ゴシック" w:hint="eastAsia"/>
                <w:szCs w:val="21"/>
              </w:rPr>
              <w:t>のサービス概要等</w:t>
            </w:r>
            <w:r w:rsidR="00953160">
              <w:rPr>
                <w:rFonts w:ascii="ＭＳ ゴシック" w:eastAsia="ＭＳ ゴシック" w:hAnsi="ＭＳ ゴシック" w:hint="eastAsia"/>
                <w:szCs w:val="21"/>
              </w:rPr>
              <w:t>について（仮）</w:t>
            </w:r>
          </w:p>
        </w:tc>
        <w:tc>
          <w:tcPr>
            <w:tcW w:w="2457" w:type="dxa"/>
            <w:tcBorders>
              <w:top w:val="dashSmallGap" w:sz="4" w:space="0" w:color="auto"/>
              <w:bottom w:val="dotted" w:sz="4" w:space="0" w:color="auto"/>
            </w:tcBorders>
          </w:tcPr>
          <w:p w:rsidR="00080A38" w:rsidRPr="00927428" w:rsidRDefault="00080A38" w:rsidP="000352D6">
            <w:pPr>
              <w:jc w:val="left"/>
              <w:rPr>
                <w:rFonts w:ascii="ＭＳ ゴシック" w:eastAsia="ＭＳ ゴシック" w:hAnsi="ＭＳ ゴシック"/>
                <w:szCs w:val="21"/>
              </w:rPr>
            </w:pPr>
            <w:bookmarkStart w:id="0" w:name="_GoBack"/>
            <w:bookmarkEnd w:id="0"/>
            <w:r w:rsidRPr="00927428">
              <w:rPr>
                <w:rFonts w:ascii="ＭＳ ゴシック" w:eastAsia="ＭＳ ゴシック" w:hAnsi="ＭＳ ゴシック" w:hint="eastAsia"/>
                <w:szCs w:val="21"/>
              </w:rPr>
              <w:t>農林中金</w:t>
            </w:r>
          </w:p>
          <w:p w:rsidR="00080A38" w:rsidRPr="00927428" w:rsidRDefault="00953160" w:rsidP="000352D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21C61">
              <w:rPr>
                <w:rFonts w:ascii="ＭＳ ゴシック" w:eastAsia="ＭＳ ゴシック" w:hAnsi="ＭＳ ゴシック" w:hint="eastAsia"/>
                <w:szCs w:val="21"/>
              </w:rPr>
              <w:t>職員</w:t>
            </w:r>
          </w:p>
          <w:p w:rsidR="00080A38" w:rsidRPr="00927428" w:rsidRDefault="00080A38" w:rsidP="000352D6">
            <w:pPr>
              <w:jc w:val="left"/>
              <w:rPr>
                <w:rFonts w:ascii="ＭＳ ゴシック" w:eastAsia="ＭＳ ゴシック" w:hAnsi="ＭＳ ゴシック"/>
                <w:szCs w:val="21"/>
              </w:rPr>
            </w:pPr>
          </w:p>
        </w:tc>
      </w:tr>
      <w:tr w:rsidR="00080A38" w:rsidTr="00A34469">
        <w:trPr>
          <w:trHeight w:val="438"/>
        </w:trPr>
        <w:tc>
          <w:tcPr>
            <w:tcW w:w="567" w:type="dxa"/>
            <w:vMerge/>
            <w:tcBorders>
              <w:bottom w:val="single" w:sz="4" w:space="0" w:color="auto"/>
            </w:tcBorders>
          </w:tcPr>
          <w:p w:rsidR="00080A38" w:rsidRPr="00CB3E62" w:rsidRDefault="00080A38" w:rsidP="00E73776">
            <w:pPr>
              <w:jc w:val="right"/>
              <w:rPr>
                <w:rFonts w:ascii="ＭＳ ゴシック" w:eastAsia="ＭＳ ゴシック" w:hAnsi="ＭＳ ゴシック"/>
                <w:szCs w:val="21"/>
              </w:rPr>
            </w:pPr>
          </w:p>
        </w:tc>
        <w:tc>
          <w:tcPr>
            <w:tcW w:w="2835" w:type="dxa"/>
            <w:tcBorders>
              <w:top w:val="dotted" w:sz="4" w:space="0" w:color="auto"/>
              <w:bottom w:val="single" w:sz="4" w:space="0" w:color="auto"/>
            </w:tcBorders>
          </w:tcPr>
          <w:p w:rsidR="00080A38" w:rsidRPr="00927428" w:rsidRDefault="00080A38" w:rsidP="00DF4157">
            <w:pPr>
              <w:rPr>
                <w:rFonts w:ascii="ＭＳ ゴシック" w:eastAsia="ＭＳ ゴシック" w:hAnsi="ＭＳ ゴシック"/>
                <w:szCs w:val="21"/>
              </w:rPr>
            </w:pPr>
            <w:r w:rsidRPr="00927428">
              <w:rPr>
                <w:rFonts w:ascii="ＭＳ ゴシック" w:eastAsia="ＭＳ ゴシック" w:hAnsi="ＭＳ ゴシック" w:hint="eastAsia"/>
                <w:szCs w:val="21"/>
              </w:rPr>
              <w:t>（経験交流）</w:t>
            </w:r>
          </w:p>
        </w:tc>
        <w:tc>
          <w:tcPr>
            <w:tcW w:w="3544" w:type="dxa"/>
            <w:tcBorders>
              <w:top w:val="dotted" w:sz="4" w:space="0" w:color="auto"/>
              <w:bottom w:val="single" w:sz="4" w:space="0" w:color="auto"/>
            </w:tcBorders>
          </w:tcPr>
          <w:p w:rsidR="00080A38" w:rsidRPr="00927428" w:rsidRDefault="00080A38" w:rsidP="00E569AA">
            <w:pPr>
              <w:rPr>
                <w:rFonts w:ascii="ＭＳ ゴシック" w:eastAsia="ＭＳ ゴシック" w:hAnsi="ＭＳ ゴシック"/>
                <w:szCs w:val="21"/>
              </w:rPr>
            </w:pPr>
            <w:r w:rsidRPr="00927428">
              <w:rPr>
                <w:rFonts w:ascii="ＭＳ ゴシック" w:eastAsia="ＭＳ ゴシック" w:hAnsi="ＭＳ ゴシック" w:hint="eastAsia"/>
                <w:szCs w:val="21"/>
              </w:rPr>
              <w:t>（４階ダイニングルーム）</w:t>
            </w:r>
          </w:p>
        </w:tc>
        <w:tc>
          <w:tcPr>
            <w:tcW w:w="2457" w:type="dxa"/>
            <w:tcBorders>
              <w:top w:val="dotted" w:sz="4" w:space="0" w:color="auto"/>
              <w:bottom w:val="single" w:sz="4" w:space="0" w:color="auto"/>
            </w:tcBorders>
          </w:tcPr>
          <w:p w:rsidR="00080A38" w:rsidRPr="00927428" w:rsidRDefault="00080A38" w:rsidP="00761FAF">
            <w:pPr>
              <w:jc w:val="left"/>
              <w:rPr>
                <w:rFonts w:ascii="ＭＳ ゴシック" w:eastAsia="ＭＳ ゴシック" w:hAnsi="ＭＳ ゴシック"/>
                <w:szCs w:val="21"/>
              </w:rPr>
            </w:pPr>
          </w:p>
        </w:tc>
      </w:tr>
      <w:tr w:rsidR="00260B8C" w:rsidTr="00EC59CA">
        <w:trPr>
          <w:trHeight w:val="70"/>
        </w:trPr>
        <w:tc>
          <w:tcPr>
            <w:tcW w:w="9403" w:type="dxa"/>
            <w:gridSpan w:val="4"/>
            <w:tcBorders>
              <w:top w:val="single" w:sz="4" w:space="0" w:color="auto"/>
              <w:bottom w:val="single" w:sz="4" w:space="0" w:color="auto"/>
            </w:tcBorders>
            <w:vAlign w:val="bottom"/>
          </w:tcPr>
          <w:p w:rsidR="00260B8C" w:rsidRDefault="00260B8C" w:rsidP="00F21D05">
            <w:pPr>
              <w:rPr>
                <w:rFonts w:ascii="ＭＳ ゴシック" w:eastAsia="ＭＳ ゴシック" w:hAnsi="ＭＳ ゴシック"/>
                <w:szCs w:val="21"/>
              </w:rPr>
            </w:pPr>
            <w:r w:rsidRPr="00CB3E62">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CB3E62">
              <w:rPr>
                <w:rFonts w:ascii="ＭＳ ゴシック" w:eastAsia="ＭＳ ゴシック" w:hAnsi="ＭＳ ゴシック" w:hint="eastAsia"/>
                <w:szCs w:val="21"/>
              </w:rPr>
              <w:t>日目】</w:t>
            </w:r>
          </w:p>
        </w:tc>
      </w:tr>
      <w:tr w:rsidR="00A55DC5" w:rsidTr="00EC59CA">
        <w:trPr>
          <w:trHeight w:val="972"/>
        </w:trPr>
        <w:tc>
          <w:tcPr>
            <w:tcW w:w="567" w:type="dxa"/>
            <w:vMerge w:val="restart"/>
            <w:tcBorders>
              <w:top w:val="single" w:sz="4" w:space="0" w:color="auto"/>
            </w:tcBorders>
          </w:tcPr>
          <w:p w:rsidR="00A55DC5" w:rsidRPr="00CB3E62" w:rsidRDefault="00A55DC5" w:rsidP="00242260">
            <w:pPr>
              <w:jc w:val="right"/>
              <w:rPr>
                <w:rFonts w:ascii="ＭＳ ゴシック" w:eastAsia="ＭＳ ゴシック" w:hAnsi="ＭＳ ゴシック"/>
                <w:szCs w:val="21"/>
              </w:rPr>
            </w:pPr>
            <w:r w:rsidRPr="00CB3E62">
              <w:rPr>
                <w:rFonts w:ascii="ＭＳ ゴシック" w:eastAsia="ＭＳ ゴシック" w:hAnsi="ＭＳ ゴシック" w:hint="eastAsia"/>
                <w:szCs w:val="21"/>
              </w:rPr>
              <w:t>9</w:t>
            </w:r>
          </w:p>
          <w:p w:rsidR="00A55DC5" w:rsidRPr="00CB3E62" w:rsidRDefault="00A55DC5" w:rsidP="00242260">
            <w:pPr>
              <w:jc w:val="right"/>
              <w:rPr>
                <w:rFonts w:ascii="ＭＳ ゴシック" w:eastAsia="ＭＳ ゴシック" w:hAnsi="ＭＳ ゴシック"/>
                <w:szCs w:val="21"/>
              </w:rPr>
            </w:pPr>
          </w:p>
          <w:p w:rsidR="00336C2B" w:rsidRDefault="00336C2B" w:rsidP="00F05B07">
            <w:pPr>
              <w:ind w:right="420"/>
              <w:rPr>
                <w:rFonts w:ascii="ＭＳ ゴシック" w:eastAsia="ＭＳ ゴシック" w:hAnsi="ＭＳ ゴシック"/>
                <w:szCs w:val="21"/>
              </w:rPr>
            </w:pPr>
          </w:p>
          <w:p w:rsidR="00A55DC5" w:rsidRPr="00CB3E62" w:rsidRDefault="00A55DC5" w:rsidP="00F05B07">
            <w:pPr>
              <w:ind w:right="420"/>
              <w:rPr>
                <w:rFonts w:ascii="ＭＳ ゴシック" w:eastAsia="ＭＳ ゴシック" w:hAnsi="ＭＳ ゴシック"/>
                <w:szCs w:val="21"/>
              </w:rPr>
            </w:pPr>
          </w:p>
          <w:p w:rsidR="00A55DC5" w:rsidRPr="00CB3E62" w:rsidRDefault="00A55DC5" w:rsidP="00242260">
            <w:pPr>
              <w:jc w:val="right"/>
              <w:rPr>
                <w:rFonts w:ascii="ＭＳ ゴシック" w:eastAsia="ＭＳ ゴシック" w:hAnsi="ＭＳ ゴシック"/>
                <w:szCs w:val="21"/>
              </w:rPr>
            </w:pPr>
            <w:r w:rsidRPr="00CB3E62">
              <w:rPr>
                <w:rFonts w:ascii="ＭＳ ゴシック" w:eastAsia="ＭＳ ゴシック" w:hAnsi="ＭＳ ゴシック" w:hint="eastAsia"/>
                <w:szCs w:val="21"/>
              </w:rPr>
              <w:t>12</w:t>
            </w:r>
          </w:p>
          <w:p w:rsidR="00A55DC5" w:rsidRPr="00CB3E62" w:rsidRDefault="00A55DC5" w:rsidP="00242260">
            <w:pPr>
              <w:jc w:val="right"/>
              <w:rPr>
                <w:rFonts w:ascii="ＭＳ ゴシック" w:eastAsia="ＭＳ ゴシック" w:hAnsi="ＭＳ ゴシック"/>
                <w:szCs w:val="21"/>
              </w:rPr>
            </w:pPr>
            <w:r w:rsidRPr="00CB3E62">
              <w:rPr>
                <w:rFonts w:ascii="ＭＳ ゴシック" w:eastAsia="ＭＳ ゴシック" w:hAnsi="ＭＳ ゴシック" w:hint="eastAsia"/>
                <w:szCs w:val="21"/>
              </w:rPr>
              <w:t>13</w:t>
            </w:r>
          </w:p>
          <w:p w:rsidR="00A55DC5" w:rsidRDefault="00A55DC5" w:rsidP="00242260">
            <w:pPr>
              <w:jc w:val="right"/>
              <w:rPr>
                <w:rFonts w:ascii="ＭＳ ゴシック" w:eastAsia="ＭＳ ゴシック" w:hAnsi="ＭＳ ゴシック"/>
                <w:szCs w:val="21"/>
              </w:rPr>
            </w:pPr>
          </w:p>
          <w:p w:rsidR="00A55DC5" w:rsidRDefault="00A55DC5" w:rsidP="00242260">
            <w:pPr>
              <w:jc w:val="right"/>
              <w:rPr>
                <w:rFonts w:ascii="ＭＳ ゴシック" w:eastAsia="ＭＳ ゴシック" w:hAnsi="ＭＳ ゴシック"/>
                <w:szCs w:val="21"/>
              </w:rPr>
            </w:pPr>
          </w:p>
          <w:p w:rsidR="003E4175" w:rsidRDefault="003E4175" w:rsidP="00242260">
            <w:pPr>
              <w:jc w:val="right"/>
              <w:rPr>
                <w:rFonts w:ascii="ＭＳ ゴシック" w:eastAsia="ＭＳ ゴシック" w:hAnsi="ＭＳ ゴシック"/>
                <w:szCs w:val="21"/>
              </w:rPr>
            </w:pPr>
          </w:p>
          <w:p w:rsidR="00A55DC5" w:rsidRPr="00CB3E62" w:rsidRDefault="00A55DC5" w:rsidP="00B05205">
            <w:pPr>
              <w:jc w:val="right"/>
              <w:rPr>
                <w:rFonts w:ascii="ＭＳ ゴシック" w:eastAsia="ＭＳ ゴシック" w:hAnsi="ＭＳ ゴシック"/>
                <w:szCs w:val="21"/>
              </w:rPr>
            </w:pPr>
            <w:r>
              <w:rPr>
                <w:rFonts w:ascii="ＭＳ ゴシック" w:eastAsia="ＭＳ ゴシック" w:hAnsi="ＭＳ ゴシック" w:hint="eastAsia"/>
                <w:szCs w:val="21"/>
              </w:rPr>
              <w:t>18</w:t>
            </w:r>
          </w:p>
        </w:tc>
        <w:tc>
          <w:tcPr>
            <w:tcW w:w="2835" w:type="dxa"/>
            <w:tcBorders>
              <w:top w:val="single" w:sz="4" w:space="0" w:color="auto"/>
              <w:bottom w:val="dotted" w:sz="4" w:space="0" w:color="auto"/>
            </w:tcBorders>
          </w:tcPr>
          <w:p w:rsidR="00A55DC5" w:rsidRDefault="003E4175" w:rsidP="00DF4157">
            <w:pPr>
              <w:rPr>
                <w:rFonts w:ascii="ＭＳ ゴシック" w:eastAsia="ＭＳ ゴシック" w:hAnsi="ＭＳ ゴシック"/>
                <w:szCs w:val="21"/>
              </w:rPr>
            </w:pPr>
            <w:r>
              <w:rPr>
                <w:rFonts w:ascii="ＭＳ ゴシック" w:eastAsia="ＭＳ ゴシック" w:hAnsi="ＭＳ ゴシック" w:hint="eastAsia"/>
                <w:szCs w:val="21"/>
              </w:rPr>
              <w:t>○</w:t>
            </w:r>
            <w:r w:rsidR="00F05B07">
              <w:rPr>
                <w:rFonts w:ascii="ＭＳ ゴシック" w:eastAsia="ＭＳ ゴシック" w:hAnsi="ＭＳ ゴシック" w:hint="eastAsia"/>
                <w:szCs w:val="21"/>
              </w:rPr>
              <w:t xml:space="preserve">内国為替の基本 </w:t>
            </w:r>
            <w:r w:rsidR="00A55DC5">
              <w:rPr>
                <w:rFonts w:ascii="ＭＳ ゴシック" w:eastAsia="ＭＳ ゴシック" w:hAnsi="ＭＳ ゴシック" w:hint="eastAsia"/>
                <w:szCs w:val="21"/>
              </w:rPr>
              <w:t>等</w:t>
            </w:r>
          </w:p>
          <w:p w:rsidR="003E4175" w:rsidRDefault="003E4175" w:rsidP="00DF4157">
            <w:pPr>
              <w:rPr>
                <w:rFonts w:ascii="ＭＳ ゴシック" w:eastAsia="ＭＳ ゴシック" w:hAnsi="ＭＳ ゴシック"/>
                <w:szCs w:val="21"/>
              </w:rPr>
            </w:pPr>
          </w:p>
          <w:p w:rsidR="00A55DC5" w:rsidRPr="00D65E75" w:rsidRDefault="003E4175" w:rsidP="003E4175">
            <w:pPr>
              <w:rPr>
                <w:rFonts w:ascii="ＭＳ ゴシック" w:eastAsia="ＭＳ ゴシック" w:hAnsi="ＭＳ ゴシック"/>
                <w:szCs w:val="21"/>
              </w:rPr>
            </w:pPr>
            <w:r>
              <w:rPr>
                <w:rFonts w:ascii="ＭＳ ゴシック" w:eastAsia="ＭＳ ゴシック" w:hAnsi="ＭＳ ゴシック" w:hint="eastAsia"/>
                <w:szCs w:val="21"/>
              </w:rPr>
              <w:t>○</w:t>
            </w:r>
            <w:r w:rsidR="00A55DC5">
              <w:rPr>
                <w:rFonts w:ascii="ＭＳ ゴシック" w:eastAsia="ＭＳ ゴシック" w:hAnsi="ＭＳ ゴシック" w:hint="eastAsia"/>
                <w:szCs w:val="21"/>
              </w:rPr>
              <w:t>事例による演習(振込)</w:t>
            </w:r>
          </w:p>
          <w:p w:rsidR="003E4175" w:rsidRDefault="003E4175" w:rsidP="003E4175">
            <w:pPr>
              <w:rPr>
                <w:rFonts w:ascii="ＭＳ ゴシック" w:eastAsia="ＭＳ ゴシック" w:hAnsi="ＭＳ ゴシック"/>
                <w:szCs w:val="21"/>
              </w:rPr>
            </w:pPr>
            <w:r>
              <w:rPr>
                <w:rFonts w:ascii="ＭＳ ゴシック" w:eastAsia="ＭＳ ゴシック" w:hAnsi="ＭＳ ゴシック" w:hint="eastAsia"/>
                <w:szCs w:val="21"/>
              </w:rPr>
              <w:t>（グループ演習）</w:t>
            </w:r>
          </w:p>
          <w:p w:rsidR="00A55DC5" w:rsidRPr="00CB3E62" w:rsidRDefault="00A55DC5" w:rsidP="00DF4157">
            <w:pPr>
              <w:rPr>
                <w:rFonts w:ascii="ＭＳ ゴシック" w:eastAsia="ＭＳ ゴシック" w:hAnsi="ＭＳ ゴシック"/>
                <w:szCs w:val="21"/>
              </w:rPr>
            </w:pPr>
          </w:p>
        </w:tc>
        <w:tc>
          <w:tcPr>
            <w:tcW w:w="3544" w:type="dxa"/>
            <w:tcBorders>
              <w:top w:val="single" w:sz="4" w:space="0" w:color="auto"/>
              <w:bottom w:val="dotted" w:sz="4" w:space="0" w:color="auto"/>
            </w:tcBorders>
          </w:tcPr>
          <w:p w:rsidR="00A55DC5" w:rsidRDefault="00336C2B" w:rsidP="002D0DD1">
            <w:pPr>
              <w:rPr>
                <w:rFonts w:ascii="ＭＳ ゴシック" w:eastAsia="ＭＳ ゴシック" w:hAnsi="ＭＳ ゴシック"/>
                <w:szCs w:val="21"/>
              </w:rPr>
            </w:pPr>
            <w:r>
              <w:rPr>
                <w:rFonts w:ascii="ＭＳ ゴシック" w:eastAsia="ＭＳ ゴシック" w:hAnsi="ＭＳ ゴシック" w:hint="eastAsia"/>
                <w:szCs w:val="21"/>
              </w:rPr>
              <w:t>・あらためて「為替」とはを考える</w:t>
            </w:r>
          </w:p>
          <w:p w:rsidR="00A55DC5" w:rsidRDefault="00A55DC5" w:rsidP="002D0DD1">
            <w:pPr>
              <w:rPr>
                <w:rFonts w:ascii="ＭＳ ゴシック" w:eastAsia="ＭＳ ゴシック" w:hAnsi="ＭＳ ゴシック"/>
                <w:szCs w:val="21"/>
              </w:rPr>
            </w:pPr>
          </w:p>
          <w:p w:rsidR="00A55DC5" w:rsidRDefault="00336C2B" w:rsidP="00336C2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・帳票を</w:t>
            </w:r>
            <w:r w:rsidR="00602570">
              <w:rPr>
                <w:rFonts w:ascii="ＭＳ ゴシック" w:eastAsia="ＭＳ ゴシック" w:hAnsi="ＭＳ ゴシック" w:hint="eastAsia"/>
                <w:szCs w:val="21"/>
              </w:rPr>
              <w:t>用いた</w:t>
            </w:r>
            <w:r>
              <w:rPr>
                <w:rFonts w:ascii="ＭＳ ゴシック" w:eastAsia="ＭＳ ゴシック" w:hAnsi="ＭＳ ゴシック" w:hint="eastAsia"/>
                <w:szCs w:val="21"/>
              </w:rPr>
              <w:t>振込の基本的な問題</w:t>
            </w:r>
          </w:p>
          <w:p w:rsidR="00A55DC5" w:rsidRPr="00CB3E62" w:rsidRDefault="00A55DC5" w:rsidP="002D0DD1">
            <w:pPr>
              <w:rPr>
                <w:rFonts w:ascii="ＭＳ ゴシック" w:eastAsia="ＭＳ ゴシック" w:hAnsi="ＭＳ ゴシック"/>
                <w:szCs w:val="21"/>
              </w:rPr>
            </w:pPr>
          </w:p>
        </w:tc>
        <w:tc>
          <w:tcPr>
            <w:tcW w:w="2457" w:type="dxa"/>
            <w:vMerge w:val="restart"/>
            <w:tcBorders>
              <w:top w:val="single" w:sz="4" w:space="0" w:color="auto"/>
            </w:tcBorders>
          </w:tcPr>
          <w:p w:rsidR="00A55DC5" w:rsidRPr="001E2EDA" w:rsidRDefault="00A55DC5" w:rsidP="0099335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93350">
              <w:rPr>
                <w:rFonts w:ascii="ＭＳ ゴシック" w:eastAsia="ＭＳ ゴシック" w:hAnsi="ＭＳ ゴシック" w:hint="eastAsia"/>
                <w:szCs w:val="21"/>
              </w:rPr>
              <w:t>丸山</w:t>
            </w:r>
            <w:r>
              <w:rPr>
                <w:rFonts w:ascii="ＭＳ ゴシック" w:eastAsia="ＭＳ ゴシック" w:hAnsi="ＭＳ ゴシック" w:hint="eastAsia"/>
                <w:szCs w:val="21"/>
              </w:rPr>
              <w:t>講師</w:t>
            </w:r>
          </w:p>
        </w:tc>
      </w:tr>
      <w:tr w:rsidR="00A55DC5" w:rsidTr="00EC59CA">
        <w:trPr>
          <w:trHeight w:val="722"/>
        </w:trPr>
        <w:tc>
          <w:tcPr>
            <w:tcW w:w="567" w:type="dxa"/>
            <w:vMerge/>
            <w:tcBorders>
              <w:top w:val="single" w:sz="4" w:space="0" w:color="auto"/>
            </w:tcBorders>
          </w:tcPr>
          <w:p w:rsidR="00A55DC5" w:rsidRPr="00CB3E62" w:rsidRDefault="00A55DC5" w:rsidP="00242260">
            <w:pPr>
              <w:jc w:val="right"/>
              <w:rPr>
                <w:rFonts w:ascii="ＭＳ ゴシック" w:eastAsia="ＭＳ ゴシック" w:hAnsi="ＭＳ ゴシック"/>
                <w:szCs w:val="21"/>
              </w:rPr>
            </w:pPr>
          </w:p>
        </w:tc>
        <w:tc>
          <w:tcPr>
            <w:tcW w:w="2835" w:type="dxa"/>
            <w:tcBorders>
              <w:top w:val="dotted" w:sz="4" w:space="0" w:color="auto"/>
              <w:bottom w:val="dotted" w:sz="4" w:space="0" w:color="auto"/>
            </w:tcBorders>
          </w:tcPr>
          <w:p w:rsidR="00A55DC5" w:rsidRDefault="003E4175" w:rsidP="003E417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A55DC5" w:rsidRPr="00642527">
              <w:rPr>
                <w:rFonts w:ascii="ＭＳ ゴシック" w:eastAsia="ＭＳ ゴシック" w:hAnsi="ＭＳ ゴシック" w:hint="eastAsia"/>
                <w:sz w:val="20"/>
              </w:rPr>
              <w:t>事例による演習(代金取立)</w:t>
            </w:r>
          </w:p>
          <w:p w:rsidR="00A55DC5" w:rsidRDefault="00602570" w:rsidP="00DF4157">
            <w:pPr>
              <w:rPr>
                <w:rFonts w:ascii="ＭＳ ゴシック" w:eastAsia="ＭＳ ゴシック" w:hAnsi="ＭＳ ゴシック"/>
                <w:szCs w:val="21"/>
              </w:rPr>
            </w:pPr>
            <w:r>
              <w:rPr>
                <w:rFonts w:ascii="ＭＳ ゴシック" w:eastAsia="ＭＳ ゴシック" w:hAnsi="ＭＳ ゴシック" w:hint="eastAsia"/>
                <w:szCs w:val="21"/>
              </w:rPr>
              <w:t>○</w:t>
            </w:r>
            <w:r w:rsidR="00A55DC5">
              <w:rPr>
                <w:rFonts w:ascii="ＭＳ ゴシック" w:eastAsia="ＭＳ ゴシック" w:hAnsi="ＭＳ ゴシック" w:hint="eastAsia"/>
                <w:szCs w:val="21"/>
              </w:rPr>
              <w:t>グループ演習</w:t>
            </w:r>
          </w:p>
          <w:p w:rsidR="003E4175" w:rsidRDefault="003E4175" w:rsidP="00DF4157">
            <w:pPr>
              <w:rPr>
                <w:rFonts w:ascii="ＭＳ ゴシック" w:eastAsia="ＭＳ ゴシック" w:hAnsi="ＭＳ ゴシック"/>
                <w:szCs w:val="21"/>
              </w:rPr>
            </w:pPr>
          </w:p>
          <w:p w:rsidR="00A55DC5" w:rsidRDefault="00A55DC5" w:rsidP="00DF4157">
            <w:pPr>
              <w:rPr>
                <w:rFonts w:ascii="ＭＳ ゴシック" w:eastAsia="ＭＳ ゴシック" w:hAnsi="ＭＳ ゴシック"/>
                <w:szCs w:val="21"/>
              </w:rPr>
            </w:pPr>
            <w:r>
              <w:rPr>
                <w:rFonts w:ascii="ＭＳ ゴシック" w:eastAsia="ＭＳ ゴシック" w:hAnsi="ＭＳ ゴシック" w:hint="eastAsia"/>
                <w:szCs w:val="21"/>
              </w:rPr>
              <w:t>（17:30終了）</w:t>
            </w:r>
          </w:p>
        </w:tc>
        <w:tc>
          <w:tcPr>
            <w:tcW w:w="3544" w:type="dxa"/>
            <w:tcBorders>
              <w:top w:val="dotted" w:sz="4" w:space="0" w:color="auto"/>
              <w:bottom w:val="dotted" w:sz="4" w:space="0" w:color="auto"/>
            </w:tcBorders>
          </w:tcPr>
          <w:p w:rsidR="00A55DC5" w:rsidRDefault="00336C2B" w:rsidP="002D0DD1">
            <w:pPr>
              <w:rPr>
                <w:rFonts w:ascii="ＭＳ ゴシック" w:eastAsia="ＭＳ ゴシック" w:hAnsi="ＭＳ ゴシック"/>
                <w:szCs w:val="21"/>
              </w:rPr>
            </w:pPr>
            <w:r>
              <w:rPr>
                <w:rFonts w:ascii="ＭＳ ゴシック" w:eastAsia="ＭＳ ゴシック" w:hAnsi="ＭＳ ゴシック" w:hint="eastAsia"/>
                <w:szCs w:val="21"/>
              </w:rPr>
              <w:t>・手形・小切手の基本的な問題</w:t>
            </w:r>
          </w:p>
          <w:p w:rsidR="00A55DC5" w:rsidRDefault="00336C2B" w:rsidP="0060257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・異例処理を含む事例演習問題</w:t>
            </w:r>
            <w:r w:rsidR="00602570">
              <w:rPr>
                <w:rFonts w:ascii="ＭＳ ゴシック" w:eastAsia="ＭＳ ゴシック" w:hAnsi="ＭＳ ゴシック" w:hint="eastAsia"/>
                <w:szCs w:val="21"/>
              </w:rPr>
              <w:t>（振込）</w:t>
            </w:r>
          </w:p>
        </w:tc>
        <w:tc>
          <w:tcPr>
            <w:tcW w:w="2457" w:type="dxa"/>
            <w:vMerge/>
            <w:tcBorders>
              <w:bottom w:val="dotted" w:sz="4" w:space="0" w:color="auto"/>
            </w:tcBorders>
          </w:tcPr>
          <w:p w:rsidR="00A55DC5" w:rsidRDefault="00A55DC5" w:rsidP="00C227C7">
            <w:pPr>
              <w:widowControl/>
              <w:jc w:val="left"/>
              <w:rPr>
                <w:rFonts w:ascii="ＭＳ ゴシック" w:eastAsia="ＭＳ ゴシック" w:hAnsi="ＭＳ ゴシック"/>
                <w:szCs w:val="21"/>
              </w:rPr>
            </w:pPr>
          </w:p>
        </w:tc>
      </w:tr>
      <w:tr w:rsidR="009731CC" w:rsidTr="00EC59CA">
        <w:trPr>
          <w:trHeight w:val="70"/>
        </w:trPr>
        <w:tc>
          <w:tcPr>
            <w:tcW w:w="567" w:type="dxa"/>
            <w:vMerge/>
          </w:tcPr>
          <w:p w:rsidR="009731CC" w:rsidRPr="00CB3E62" w:rsidRDefault="009731CC" w:rsidP="00242260">
            <w:pPr>
              <w:jc w:val="right"/>
              <w:rPr>
                <w:rFonts w:ascii="ＭＳ ゴシック" w:eastAsia="ＭＳ ゴシック" w:hAnsi="ＭＳ ゴシック"/>
                <w:szCs w:val="21"/>
              </w:rPr>
            </w:pPr>
          </w:p>
        </w:tc>
        <w:tc>
          <w:tcPr>
            <w:tcW w:w="2835" w:type="dxa"/>
            <w:tcBorders>
              <w:top w:val="dotted" w:sz="4" w:space="0" w:color="auto"/>
            </w:tcBorders>
          </w:tcPr>
          <w:p w:rsidR="009731CC" w:rsidRDefault="009731CC" w:rsidP="00DF4157">
            <w:pPr>
              <w:rPr>
                <w:rFonts w:ascii="ＭＳ ゴシック" w:eastAsia="ＭＳ ゴシック" w:hAnsi="ＭＳ ゴシック"/>
                <w:szCs w:val="21"/>
              </w:rPr>
            </w:pPr>
          </w:p>
        </w:tc>
        <w:tc>
          <w:tcPr>
            <w:tcW w:w="3544" w:type="dxa"/>
            <w:tcBorders>
              <w:top w:val="dotted" w:sz="4" w:space="0" w:color="auto"/>
            </w:tcBorders>
          </w:tcPr>
          <w:p w:rsidR="009731CC" w:rsidRDefault="009731CC" w:rsidP="002D0DD1">
            <w:pPr>
              <w:rPr>
                <w:rFonts w:ascii="ＭＳ ゴシック" w:eastAsia="ＭＳ ゴシック" w:hAnsi="ＭＳ ゴシック"/>
                <w:szCs w:val="21"/>
              </w:rPr>
            </w:pPr>
          </w:p>
        </w:tc>
        <w:tc>
          <w:tcPr>
            <w:tcW w:w="2457" w:type="dxa"/>
            <w:tcBorders>
              <w:top w:val="dotted" w:sz="4" w:space="0" w:color="auto"/>
            </w:tcBorders>
          </w:tcPr>
          <w:p w:rsidR="009731CC" w:rsidRDefault="009731CC" w:rsidP="002D0DD1">
            <w:pPr>
              <w:jc w:val="left"/>
              <w:rPr>
                <w:rFonts w:ascii="ＭＳ ゴシック" w:eastAsia="ＭＳ ゴシック" w:hAnsi="ＭＳ ゴシック"/>
                <w:szCs w:val="21"/>
              </w:rPr>
            </w:pPr>
          </w:p>
        </w:tc>
      </w:tr>
      <w:tr w:rsidR="002D0DD1" w:rsidTr="00EC59CA">
        <w:trPr>
          <w:trHeight w:val="70"/>
        </w:trPr>
        <w:tc>
          <w:tcPr>
            <w:tcW w:w="9403" w:type="dxa"/>
            <w:gridSpan w:val="4"/>
            <w:tcBorders>
              <w:top w:val="dashed" w:sz="4" w:space="0" w:color="auto"/>
              <w:bottom w:val="single" w:sz="4" w:space="0" w:color="auto"/>
            </w:tcBorders>
            <w:vAlign w:val="bottom"/>
          </w:tcPr>
          <w:p w:rsidR="002D0DD1" w:rsidRPr="001E2EDA" w:rsidRDefault="00882785" w:rsidP="00F21D05">
            <w:pPr>
              <w:widowControl/>
              <w:rPr>
                <w:rFonts w:ascii="ＭＳ ゴシック" w:eastAsia="ＭＳ ゴシック" w:hAnsi="ＭＳ ゴシック"/>
                <w:szCs w:val="21"/>
              </w:rPr>
            </w:pPr>
            <w:r w:rsidRPr="00CB3E62">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CB3E62">
              <w:rPr>
                <w:rFonts w:ascii="ＭＳ ゴシック" w:eastAsia="ＭＳ ゴシック" w:hAnsi="ＭＳ ゴシック" w:hint="eastAsia"/>
                <w:szCs w:val="21"/>
              </w:rPr>
              <w:t>日目】</w:t>
            </w:r>
          </w:p>
        </w:tc>
      </w:tr>
      <w:tr w:rsidR="0086472E" w:rsidTr="00EC59CA">
        <w:trPr>
          <w:trHeight w:val="647"/>
        </w:trPr>
        <w:tc>
          <w:tcPr>
            <w:tcW w:w="567" w:type="dxa"/>
            <w:vMerge w:val="restart"/>
            <w:tcBorders>
              <w:top w:val="single" w:sz="4" w:space="0" w:color="auto"/>
            </w:tcBorders>
          </w:tcPr>
          <w:p w:rsidR="0086472E" w:rsidRDefault="0086472E" w:rsidP="00B05205">
            <w:pPr>
              <w:jc w:val="right"/>
              <w:rPr>
                <w:rFonts w:ascii="ＭＳ ゴシック" w:eastAsia="ＭＳ ゴシック" w:hAnsi="ＭＳ ゴシック"/>
                <w:szCs w:val="21"/>
              </w:rPr>
            </w:pPr>
            <w:r>
              <w:rPr>
                <w:rFonts w:ascii="ＭＳ ゴシック" w:eastAsia="ＭＳ ゴシック" w:hAnsi="ＭＳ ゴシック" w:hint="eastAsia"/>
                <w:szCs w:val="21"/>
              </w:rPr>
              <w:t>9</w:t>
            </w:r>
          </w:p>
          <w:p w:rsidR="0086472E" w:rsidRDefault="0086472E" w:rsidP="00B05205">
            <w:pPr>
              <w:jc w:val="right"/>
              <w:rPr>
                <w:rFonts w:ascii="ＭＳ ゴシック" w:eastAsia="ＭＳ ゴシック" w:hAnsi="ＭＳ ゴシック"/>
                <w:szCs w:val="21"/>
              </w:rPr>
            </w:pPr>
          </w:p>
          <w:p w:rsidR="0086472E" w:rsidRDefault="0086472E" w:rsidP="00B05205">
            <w:pPr>
              <w:jc w:val="right"/>
              <w:rPr>
                <w:rFonts w:ascii="ＭＳ ゴシック" w:eastAsia="ＭＳ ゴシック" w:hAnsi="ＭＳ ゴシック"/>
                <w:szCs w:val="21"/>
              </w:rPr>
            </w:pPr>
          </w:p>
          <w:p w:rsidR="0086472E" w:rsidRDefault="0086472E" w:rsidP="00B05205">
            <w:pPr>
              <w:jc w:val="right"/>
              <w:rPr>
                <w:rFonts w:ascii="ＭＳ ゴシック" w:eastAsia="ＭＳ ゴシック" w:hAnsi="ＭＳ ゴシック"/>
                <w:szCs w:val="21"/>
              </w:rPr>
            </w:pPr>
            <w:r>
              <w:rPr>
                <w:rFonts w:ascii="ＭＳ ゴシック" w:eastAsia="ＭＳ ゴシック" w:hAnsi="ＭＳ ゴシック" w:hint="eastAsia"/>
                <w:szCs w:val="21"/>
              </w:rPr>
              <w:t>12</w:t>
            </w:r>
          </w:p>
          <w:p w:rsidR="0086472E" w:rsidRDefault="0086472E" w:rsidP="00B05205">
            <w:pPr>
              <w:jc w:val="right"/>
              <w:rPr>
                <w:rFonts w:ascii="ＭＳ ゴシック" w:eastAsia="ＭＳ ゴシック" w:hAnsi="ＭＳ ゴシック"/>
                <w:szCs w:val="21"/>
              </w:rPr>
            </w:pPr>
            <w:r>
              <w:rPr>
                <w:rFonts w:ascii="ＭＳ ゴシック" w:eastAsia="ＭＳ ゴシック" w:hAnsi="ＭＳ ゴシック" w:hint="eastAsia"/>
                <w:szCs w:val="21"/>
              </w:rPr>
              <w:t>13</w:t>
            </w:r>
          </w:p>
          <w:p w:rsidR="0086472E" w:rsidRDefault="0086472E" w:rsidP="00B05205">
            <w:pPr>
              <w:jc w:val="right"/>
              <w:rPr>
                <w:rFonts w:ascii="ＭＳ ゴシック" w:eastAsia="ＭＳ ゴシック" w:hAnsi="ＭＳ ゴシック"/>
                <w:szCs w:val="21"/>
              </w:rPr>
            </w:pPr>
          </w:p>
          <w:p w:rsidR="0086472E" w:rsidRDefault="0086472E" w:rsidP="00B05205">
            <w:pPr>
              <w:jc w:val="right"/>
              <w:rPr>
                <w:rFonts w:ascii="ＭＳ ゴシック" w:eastAsia="ＭＳ ゴシック" w:hAnsi="ＭＳ ゴシック"/>
                <w:szCs w:val="21"/>
              </w:rPr>
            </w:pPr>
          </w:p>
          <w:p w:rsidR="0086472E" w:rsidRDefault="0086472E" w:rsidP="00B05205">
            <w:pPr>
              <w:jc w:val="right"/>
              <w:rPr>
                <w:rFonts w:ascii="ＭＳ ゴシック" w:eastAsia="ＭＳ ゴシック" w:hAnsi="ＭＳ ゴシック"/>
                <w:szCs w:val="21"/>
              </w:rPr>
            </w:pPr>
          </w:p>
          <w:p w:rsidR="0086472E" w:rsidRPr="00CB3E62" w:rsidRDefault="0086472E" w:rsidP="00B05205">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16</w:t>
            </w:r>
          </w:p>
        </w:tc>
        <w:tc>
          <w:tcPr>
            <w:tcW w:w="2835" w:type="dxa"/>
            <w:tcBorders>
              <w:top w:val="single" w:sz="4" w:space="0" w:color="auto"/>
              <w:bottom w:val="dotted" w:sz="4" w:space="0" w:color="auto"/>
            </w:tcBorders>
          </w:tcPr>
          <w:p w:rsidR="0086472E" w:rsidRDefault="0086472E" w:rsidP="003E4175">
            <w:pPr>
              <w:rPr>
                <w:rFonts w:ascii="ＭＳ ゴシック" w:eastAsia="ＭＳ ゴシック" w:hAnsi="ＭＳ ゴシック"/>
                <w:szCs w:val="21"/>
              </w:rPr>
            </w:pPr>
            <w:r>
              <w:rPr>
                <w:rFonts w:ascii="ＭＳ ゴシック" w:eastAsia="ＭＳ ゴシック" w:hAnsi="ＭＳ ゴシック" w:hint="eastAsia"/>
                <w:szCs w:val="21"/>
              </w:rPr>
              <w:t>○グループ演習（つづき）</w:t>
            </w:r>
          </w:p>
          <w:p w:rsidR="0086472E" w:rsidRPr="003E4175" w:rsidRDefault="0086472E" w:rsidP="00DF4157">
            <w:pPr>
              <w:rPr>
                <w:rFonts w:ascii="ＭＳ ゴシック" w:eastAsia="ＭＳ ゴシック" w:hAnsi="ＭＳ ゴシック"/>
                <w:szCs w:val="21"/>
              </w:rPr>
            </w:pPr>
          </w:p>
          <w:p w:rsidR="0086472E" w:rsidRDefault="0086472E" w:rsidP="00DF4157">
            <w:pPr>
              <w:rPr>
                <w:rFonts w:ascii="ＭＳ ゴシック" w:eastAsia="ＭＳ ゴシック" w:hAnsi="ＭＳ ゴシック"/>
                <w:szCs w:val="21"/>
              </w:rPr>
            </w:pPr>
            <w:r>
              <w:rPr>
                <w:rFonts w:ascii="ＭＳ ゴシック" w:eastAsia="ＭＳ ゴシック" w:hAnsi="ＭＳ ゴシック" w:hint="eastAsia"/>
                <w:szCs w:val="21"/>
              </w:rPr>
              <w:t>○演習問題解説</w:t>
            </w:r>
          </w:p>
          <w:p w:rsidR="0086472E" w:rsidRDefault="0086472E" w:rsidP="00DF4157">
            <w:pPr>
              <w:rPr>
                <w:rFonts w:ascii="ＭＳ ゴシック" w:eastAsia="ＭＳ ゴシック" w:hAnsi="ＭＳ ゴシック"/>
                <w:szCs w:val="21"/>
              </w:rPr>
            </w:pPr>
          </w:p>
        </w:tc>
        <w:tc>
          <w:tcPr>
            <w:tcW w:w="3544" w:type="dxa"/>
            <w:tcBorders>
              <w:top w:val="single" w:sz="4" w:space="0" w:color="auto"/>
              <w:bottom w:val="dotted" w:sz="4" w:space="0" w:color="auto"/>
            </w:tcBorders>
          </w:tcPr>
          <w:p w:rsidR="0086472E" w:rsidRDefault="0086472E" w:rsidP="00336C2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・異例処理を含む事例演習問題（代金取立）</w:t>
            </w:r>
          </w:p>
          <w:p w:rsidR="0086472E" w:rsidRDefault="0086472E" w:rsidP="002D0DD1">
            <w:pPr>
              <w:rPr>
                <w:rFonts w:ascii="ＭＳ ゴシック" w:eastAsia="ＭＳ ゴシック" w:hAnsi="ＭＳ ゴシック"/>
                <w:szCs w:val="21"/>
              </w:rPr>
            </w:pPr>
            <w:r>
              <w:rPr>
                <w:rFonts w:ascii="ＭＳ ゴシック" w:eastAsia="ＭＳ ゴシック" w:hAnsi="ＭＳ ゴシック" w:hint="eastAsia"/>
                <w:szCs w:val="21"/>
              </w:rPr>
              <w:t>・事例演習問題解説</w:t>
            </w:r>
          </w:p>
          <w:p w:rsidR="0086472E" w:rsidRPr="00336C2B" w:rsidRDefault="0086472E" w:rsidP="002D0DD1">
            <w:pPr>
              <w:rPr>
                <w:rFonts w:ascii="ＭＳ ゴシック" w:eastAsia="ＭＳ ゴシック" w:hAnsi="ＭＳ ゴシック"/>
                <w:szCs w:val="21"/>
              </w:rPr>
            </w:pPr>
          </w:p>
        </w:tc>
        <w:tc>
          <w:tcPr>
            <w:tcW w:w="2457" w:type="dxa"/>
            <w:vMerge w:val="restart"/>
            <w:tcBorders>
              <w:top w:val="single" w:sz="4" w:space="0" w:color="auto"/>
            </w:tcBorders>
          </w:tcPr>
          <w:p w:rsidR="0086472E" w:rsidRDefault="0086472E" w:rsidP="00C227C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93350">
              <w:rPr>
                <w:rFonts w:ascii="ＭＳ ゴシック" w:eastAsia="ＭＳ ゴシック" w:hAnsi="ＭＳ ゴシック" w:hint="eastAsia"/>
                <w:szCs w:val="21"/>
              </w:rPr>
              <w:t>丸山</w:t>
            </w:r>
            <w:r>
              <w:rPr>
                <w:rFonts w:ascii="ＭＳ ゴシック" w:eastAsia="ＭＳ ゴシック" w:hAnsi="ＭＳ ゴシック" w:hint="eastAsia"/>
                <w:szCs w:val="21"/>
              </w:rPr>
              <w:t>講師</w:t>
            </w:r>
          </w:p>
          <w:p w:rsidR="0086472E" w:rsidRDefault="0086472E" w:rsidP="00C227C7">
            <w:pPr>
              <w:widowControl/>
              <w:jc w:val="left"/>
              <w:rPr>
                <w:rFonts w:ascii="ＭＳ ゴシック" w:eastAsia="ＭＳ ゴシック" w:hAnsi="ＭＳ ゴシック"/>
                <w:szCs w:val="21"/>
              </w:rPr>
            </w:pPr>
          </w:p>
          <w:p w:rsidR="0086472E" w:rsidRDefault="0086472E" w:rsidP="00C227C7">
            <w:pPr>
              <w:widowControl/>
              <w:jc w:val="left"/>
              <w:rPr>
                <w:rFonts w:ascii="ＭＳ ゴシック" w:eastAsia="ＭＳ ゴシック" w:hAnsi="ＭＳ ゴシック"/>
                <w:szCs w:val="21"/>
              </w:rPr>
            </w:pPr>
          </w:p>
          <w:p w:rsidR="0086472E" w:rsidRDefault="0086472E" w:rsidP="00C227C7">
            <w:pPr>
              <w:widowControl/>
              <w:jc w:val="left"/>
              <w:rPr>
                <w:rFonts w:ascii="ＭＳ ゴシック" w:eastAsia="ＭＳ ゴシック" w:hAnsi="ＭＳ ゴシック"/>
                <w:szCs w:val="21"/>
              </w:rPr>
            </w:pPr>
          </w:p>
          <w:p w:rsidR="0086472E" w:rsidRDefault="0086472E" w:rsidP="00C227C7">
            <w:pPr>
              <w:widowControl/>
              <w:jc w:val="left"/>
              <w:rPr>
                <w:rFonts w:ascii="ＭＳ ゴシック" w:eastAsia="ＭＳ ゴシック" w:hAnsi="ＭＳ ゴシック"/>
                <w:szCs w:val="21"/>
              </w:rPr>
            </w:pPr>
          </w:p>
          <w:p w:rsidR="0086472E" w:rsidRDefault="0086472E" w:rsidP="00C227C7">
            <w:pPr>
              <w:widowControl/>
              <w:jc w:val="left"/>
              <w:rPr>
                <w:rFonts w:ascii="ＭＳ ゴシック" w:eastAsia="ＭＳ ゴシック" w:hAnsi="ＭＳ ゴシック"/>
                <w:szCs w:val="21"/>
              </w:rPr>
            </w:pPr>
          </w:p>
          <w:p w:rsidR="0086472E" w:rsidRDefault="0086472E" w:rsidP="00C227C7">
            <w:pPr>
              <w:widowControl/>
              <w:jc w:val="left"/>
              <w:rPr>
                <w:rFonts w:ascii="ＭＳ ゴシック" w:eastAsia="ＭＳ ゴシック" w:hAnsi="ＭＳ ゴシック"/>
                <w:szCs w:val="21"/>
              </w:rPr>
            </w:pPr>
          </w:p>
          <w:p w:rsidR="0086472E" w:rsidRPr="001E2EDA" w:rsidRDefault="0086472E" w:rsidP="00C227C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（アンケート記入）</w:t>
            </w:r>
          </w:p>
        </w:tc>
      </w:tr>
      <w:tr w:rsidR="0086472E" w:rsidTr="00EC59CA">
        <w:trPr>
          <w:trHeight w:val="549"/>
        </w:trPr>
        <w:tc>
          <w:tcPr>
            <w:tcW w:w="567" w:type="dxa"/>
            <w:vMerge/>
          </w:tcPr>
          <w:p w:rsidR="0086472E" w:rsidRDefault="0086472E" w:rsidP="00B05205">
            <w:pPr>
              <w:jc w:val="right"/>
              <w:rPr>
                <w:rFonts w:ascii="ＭＳ ゴシック" w:eastAsia="ＭＳ ゴシック" w:hAnsi="ＭＳ ゴシック"/>
                <w:szCs w:val="21"/>
              </w:rPr>
            </w:pPr>
          </w:p>
        </w:tc>
        <w:tc>
          <w:tcPr>
            <w:tcW w:w="2835" w:type="dxa"/>
            <w:tcBorders>
              <w:top w:val="dotted" w:sz="4" w:space="0" w:color="auto"/>
              <w:bottom w:val="dashed" w:sz="4" w:space="0" w:color="auto"/>
            </w:tcBorders>
          </w:tcPr>
          <w:p w:rsidR="0086472E" w:rsidRDefault="0086472E" w:rsidP="00DF4157">
            <w:pPr>
              <w:rPr>
                <w:rFonts w:ascii="ＭＳ ゴシック" w:eastAsia="ＭＳ ゴシック" w:hAnsi="ＭＳ ゴシック"/>
                <w:szCs w:val="21"/>
              </w:rPr>
            </w:pPr>
            <w:r>
              <w:rPr>
                <w:rFonts w:ascii="ＭＳ ゴシック" w:eastAsia="ＭＳ ゴシック" w:hAnsi="ＭＳ ゴシック" w:hint="eastAsia"/>
                <w:szCs w:val="21"/>
              </w:rPr>
              <w:t>○演習問題解説（つづき）</w:t>
            </w:r>
          </w:p>
          <w:p w:rsidR="0086472E" w:rsidRPr="003E4175" w:rsidRDefault="0086472E" w:rsidP="00DF4157">
            <w:pPr>
              <w:rPr>
                <w:rFonts w:ascii="ＭＳ ゴシック" w:eastAsia="ＭＳ ゴシック" w:hAnsi="ＭＳ ゴシック"/>
                <w:szCs w:val="21"/>
              </w:rPr>
            </w:pPr>
          </w:p>
          <w:p w:rsidR="0086472E" w:rsidRDefault="0086472E" w:rsidP="00DF4157">
            <w:pPr>
              <w:rPr>
                <w:rFonts w:ascii="ＭＳ ゴシック" w:eastAsia="ＭＳ ゴシック" w:hAnsi="ＭＳ ゴシック"/>
                <w:szCs w:val="21"/>
              </w:rPr>
            </w:pPr>
            <w:r>
              <w:rPr>
                <w:rFonts w:ascii="ＭＳ ゴシック" w:eastAsia="ＭＳ ゴシック" w:hAnsi="ＭＳ ゴシック" w:hint="eastAsia"/>
                <w:szCs w:val="21"/>
              </w:rPr>
              <w:t>○日常業務遂行上の留意点</w:t>
            </w:r>
          </w:p>
          <w:p w:rsidR="0086472E" w:rsidRDefault="0086472E" w:rsidP="00DF4157">
            <w:pPr>
              <w:rPr>
                <w:rFonts w:ascii="ＭＳ ゴシック" w:eastAsia="ＭＳ ゴシック" w:hAnsi="ＭＳ ゴシック"/>
                <w:szCs w:val="21"/>
              </w:rPr>
            </w:pPr>
          </w:p>
        </w:tc>
        <w:tc>
          <w:tcPr>
            <w:tcW w:w="3544" w:type="dxa"/>
            <w:tcBorders>
              <w:top w:val="dotted" w:sz="4" w:space="0" w:color="auto"/>
              <w:bottom w:val="dashed" w:sz="4" w:space="0" w:color="auto"/>
            </w:tcBorders>
          </w:tcPr>
          <w:p w:rsidR="0086472E" w:rsidRDefault="0086472E" w:rsidP="00602570">
            <w:pPr>
              <w:rPr>
                <w:rFonts w:ascii="ＭＳ ゴシック" w:eastAsia="ＭＳ ゴシック" w:hAnsi="ＭＳ ゴシック"/>
                <w:szCs w:val="21"/>
              </w:rPr>
            </w:pPr>
            <w:r>
              <w:rPr>
                <w:rFonts w:ascii="ＭＳ ゴシック" w:eastAsia="ＭＳ ゴシック" w:hAnsi="ＭＳ ゴシック" w:hint="eastAsia"/>
                <w:szCs w:val="21"/>
              </w:rPr>
              <w:t>・事例演習問題解説（つづき）</w:t>
            </w:r>
          </w:p>
          <w:p w:rsidR="0086472E" w:rsidRDefault="0086472E" w:rsidP="002D0DD1">
            <w:pPr>
              <w:rPr>
                <w:rFonts w:ascii="ＭＳ ゴシック" w:eastAsia="ＭＳ ゴシック" w:hAnsi="ＭＳ ゴシック"/>
                <w:szCs w:val="21"/>
              </w:rPr>
            </w:pPr>
          </w:p>
          <w:p w:rsidR="0086472E" w:rsidRDefault="0086472E" w:rsidP="002D0DD1">
            <w:pPr>
              <w:rPr>
                <w:rFonts w:ascii="ＭＳ ゴシック" w:eastAsia="ＭＳ ゴシック" w:hAnsi="ＭＳ ゴシック"/>
                <w:szCs w:val="21"/>
              </w:rPr>
            </w:pPr>
            <w:r>
              <w:rPr>
                <w:rFonts w:ascii="ＭＳ ゴシック" w:eastAsia="ＭＳ ゴシック" w:hAnsi="ＭＳ ゴシック" w:hint="eastAsia"/>
                <w:szCs w:val="21"/>
              </w:rPr>
              <w:t>・事務手続に基づく留意点の解説</w:t>
            </w:r>
          </w:p>
          <w:p w:rsidR="0086472E" w:rsidRPr="00CB3E62" w:rsidRDefault="0086472E" w:rsidP="002D0DD1">
            <w:pPr>
              <w:rPr>
                <w:rFonts w:ascii="ＭＳ ゴシック" w:eastAsia="ＭＳ ゴシック" w:hAnsi="ＭＳ ゴシック"/>
                <w:szCs w:val="21"/>
              </w:rPr>
            </w:pPr>
          </w:p>
        </w:tc>
        <w:tc>
          <w:tcPr>
            <w:tcW w:w="2457" w:type="dxa"/>
            <w:vMerge/>
            <w:tcBorders>
              <w:bottom w:val="dashed" w:sz="4" w:space="0" w:color="auto"/>
            </w:tcBorders>
          </w:tcPr>
          <w:p w:rsidR="0086472E" w:rsidRDefault="0086472E" w:rsidP="00C227C7">
            <w:pPr>
              <w:widowControl/>
              <w:jc w:val="left"/>
              <w:rPr>
                <w:rFonts w:ascii="ＭＳ ゴシック" w:eastAsia="ＭＳ ゴシック" w:hAnsi="ＭＳ ゴシック"/>
                <w:szCs w:val="21"/>
              </w:rPr>
            </w:pPr>
          </w:p>
        </w:tc>
      </w:tr>
      <w:tr w:rsidR="0086472E" w:rsidTr="00EC59CA">
        <w:trPr>
          <w:trHeight w:val="70"/>
        </w:trPr>
        <w:tc>
          <w:tcPr>
            <w:tcW w:w="567" w:type="dxa"/>
            <w:vMerge/>
          </w:tcPr>
          <w:p w:rsidR="0086472E" w:rsidRDefault="0086472E" w:rsidP="00B05205">
            <w:pPr>
              <w:jc w:val="right"/>
              <w:rPr>
                <w:rFonts w:ascii="ＭＳ ゴシック" w:eastAsia="ＭＳ ゴシック" w:hAnsi="ＭＳ ゴシック"/>
                <w:szCs w:val="21"/>
              </w:rPr>
            </w:pPr>
          </w:p>
        </w:tc>
        <w:tc>
          <w:tcPr>
            <w:tcW w:w="2835" w:type="dxa"/>
            <w:tcBorders>
              <w:top w:val="dashed" w:sz="4" w:space="0" w:color="auto"/>
            </w:tcBorders>
          </w:tcPr>
          <w:p w:rsidR="0086472E" w:rsidRDefault="0086472E" w:rsidP="00DF4157">
            <w:pPr>
              <w:rPr>
                <w:rFonts w:ascii="ＭＳ ゴシック" w:eastAsia="ＭＳ ゴシック" w:hAnsi="ＭＳ ゴシック"/>
                <w:szCs w:val="21"/>
              </w:rPr>
            </w:pPr>
            <w:r>
              <w:rPr>
                <w:rFonts w:ascii="ＭＳ ゴシック" w:eastAsia="ＭＳ ゴシック" w:hAnsi="ＭＳ ゴシック" w:hint="eastAsia"/>
                <w:szCs w:val="21"/>
              </w:rPr>
              <w:t>（15:40解散）</w:t>
            </w:r>
          </w:p>
        </w:tc>
        <w:tc>
          <w:tcPr>
            <w:tcW w:w="3544" w:type="dxa"/>
            <w:tcBorders>
              <w:top w:val="dashed" w:sz="4" w:space="0" w:color="auto"/>
            </w:tcBorders>
          </w:tcPr>
          <w:p w:rsidR="0086472E" w:rsidRDefault="0086472E" w:rsidP="002D0DD1">
            <w:pPr>
              <w:rPr>
                <w:rFonts w:ascii="ＭＳ ゴシック" w:eastAsia="ＭＳ ゴシック" w:hAnsi="ＭＳ ゴシック"/>
                <w:szCs w:val="21"/>
              </w:rPr>
            </w:pPr>
          </w:p>
        </w:tc>
        <w:tc>
          <w:tcPr>
            <w:tcW w:w="2457" w:type="dxa"/>
            <w:tcBorders>
              <w:top w:val="dashed" w:sz="4" w:space="0" w:color="auto"/>
            </w:tcBorders>
          </w:tcPr>
          <w:p w:rsidR="0086472E" w:rsidRDefault="0086472E" w:rsidP="00C227C7">
            <w:pPr>
              <w:jc w:val="left"/>
              <w:rPr>
                <w:rFonts w:ascii="ＭＳ ゴシック" w:eastAsia="ＭＳ ゴシック" w:hAnsi="ＭＳ ゴシック"/>
                <w:szCs w:val="21"/>
              </w:rPr>
            </w:pPr>
          </w:p>
        </w:tc>
      </w:tr>
    </w:tbl>
    <w:p w:rsidR="00A55DC5" w:rsidRDefault="00B05205" w:rsidP="00EC59CA">
      <w:pPr>
        <w:spacing w:line="260" w:lineRule="exact"/>
        <w:ind w:firstLineChars="100" w:firstLine="24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（注）１日目の</w:t>
      </w:r>
      <w:r w:rsidR="004E50A5" w:rsidRPr="000A4EE7">
        <w:rPr>
          <w:rFonts w:ascii="ＭＳ ゴシック" w:eastAsia="ＭＳ ゴシック" w:hAnsi="ＭＳ ゴシック" w:hint="eastAsia"/>
          <w:sz w:val="24"/>
          <w:szCs w:val="24"/>
        </w:rPr>
        <w:t>研修終了後「経験交流会」を開催いたします</w:t>
      </w:r>
      <w:r w:rsidRPr="000A4EE7">
        <w:rPr>
          <w:rFonts w:ascii="ＭＳ ゴシック" w:eastAsia="ＭＳ ゴシック" w:hAnsi="ＭＳ ゴシック" w:hint="eastAsia"/>
          <w:sz w:val="24"/>
          <w:szCs w:val="24"/>
        </w:rPr>
        <w:t>。</w:t>
      </w:r>
    </w:p>
    <w:p w:rsidR="00EC59CA" w:rsidRPr="00EC59CA" w:rsidRDefault="00EC59CA" w:rsidP="00EC59CA">
      <w:pPr>
        <w:spacing w:line="260" w:lineRule="exact"/>
        <w:ind w:firstLineChars="100" w:firstLine="210"/>
        <w:rPr>
          <w:rFonts w:ascii="ＭＳ ゴシック" w:eastAsia="ＭＳ ゴシック" w:hAnsi="ＭＳ ゴシック"/>
          <w:szCs w:val="21"/>
        </w:rPr>
      </w:pPr>
    </w:p>
    <w:p w:rsidR="00051EEE" w:rsidRPr="000A4EE7" w:rsidRDefault="004E50A5" w:rsidP="004B63E9">
      <w:pPr>
        <w:numPr>
          <w:ilvl w:val="0"/>
          <w:numId w:val="22"/>
        </w:numPr>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lastRenderedPageBreak/>
        <w:t>募集人員</w:t>
      </w:r>
    </w:p>
    <w:p w:rsidR="004E50A5" w:rsidRPr="000A4EE7"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49712C">
        <w:rPr>
          <w:rFonts w:ascii="ＭＳ ゴシック" w:eastAsia="ＭＳ ゴシック" w:hAnsi="ＭＳ ゴシック" w:hint="eastAsia"/>
          <w:sz w:val="24"/>
        </w:rPr>
        <w:t>定員　３０名</w:t>
      </w:r>
    </w:p>
    <w:p w:rsidR="004E50A5" w:rsidRPr="005B0966" w:rsidRDefault="00E3703B" w:rsidP="00E3703B">
      <w:pPr>
        <w:numPr>
          <w:ilvl w:val="0"/>
          <w:numId w:val="10"/>
        </w:numPr>
        <w:ind w:left="709" w:right="224" w:hanging="283"/>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E50A5" w:rsidRPr="005B0966">
        <w:rPr>
          <w:rFonts w:ascii="ＭＳ ゴシック" w:eastAsia="ＭＳ ゴシック" w:hAnsi="ＭＳ ゴシック" w:hint="eastAsia"/>
          <w:sz w:val="22"/>
          <w:szCs w:val="22"/>
        </w:rPr>
        <w:t>応</w:t>
      </w:r>
      <w:r w:rsidR="0049712C" w:rsidRPr="005B0966">
        <w:rPr>
          <w:rFonts w:ascii="ＭＳ ゴシック" w:eastAsia="ＭＳ ゴシック" w:hAnsi="ＭＳ ゴシック" w:hint="eastAsia"/>
          <w:sz w:val="22"/>
          <w:szCs w:val="22"/>
        </w:rPr>
        <w:t>募人数が定員を上回った場合は</w:t>
      </w:r>
      <w:r w:rsidR="00A34469">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受講をお断りする</w:t>
      </w:r>
      <w:r w:rsidR="004E50A5" w:rsidRPr="005B0966">
        <w:rPr>
          <w:rFonts w:ascii="ＭＳ ゴシック" w:eastAsia="ＭＳ ゴシック" w:hAnsi="ＭＳ ゴシック" w:hint="eastAsia"/>
          <w:sz w:val="22"/>
          <w:szCs w:val="22"/>
        </w:rPr>
        <w:t>場合がありますので</w:t>
      </w:r>
      <w:r w:rsidR="00A34469">
        <w:rPr>
          <w:rFonts w:ascii="ＭＳ ゴシック" w:eastAsia="ＭＳ ゴシック" w:hAnsi="ＭＳ ゴシック" w:hint="eastAsia"/>
          <w:sz w:val="22"/>
          <w:szCs w:val="22"/>
        </w:rPr>
        <w:t>、</w:t>
      </w:r>
      <w:r w:rsidR="004E50A5" w:rsidRPr="005B0966">
        <w:rPr>
          <w:rFonts w:ascii="ＭＳ ゴシック" w:eastAsia="ＭＳ ゴシック" w:hAnsi="ＭＳ ゴシック" w:hint="eastAsia"/>
          <w:sz w:val="22"/>
          <w:szCs w:val="22"/>
        </w:rPr>
        <w:t>予めご承知おきください。</w:t>
      </w:r>
      <w:r w:rsidRPr="005B0966">
        <w:rPr>
          <w:rFonts w:ascii="ＭＳ ゴシック" w:eastAsia="ＭＳ ゴシック" w:hAnsi="ＭＳ ゴシック" w:hint="eastAsia"/>
          <w:sz w:val="22"/>
          <w:szCs w:val="22"/>
        </w:rPr>
        <w:t>（受講をお断りする場合は</w:t>
      </w:r>
      <w:r w:rsidR="00A34469">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開講の1カ月前までにご連絡します。）</w:t>
      </w:r>
    </w:p>
    <w:p w:rsidR="00C24763" w:rsidRPr="005B0966" w:rsidRDefault="00E3703B" w:rsidP="005B0966">
      <w:pPr>
        <w:numPr>
          <w:ilvl w:val="0"/>
          <w:numId w:val="10"/>
        </w:numPr>
        <w:ind w:left="709" w:right="224" w:hanging="283"/>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9712C" w:rsidRPr="005B0966">
        <w:rPr>
          <w:rFonts w:ascii="ＭＳ ゴシック" w:eastAsia="ＭＳ ゴシック" w:hAnsi="ＭＳ ゴシック" w:hint="eastAsia"/>
          <w:sz w:val="22"/>
          <w:szCs w:val="22"/>
        </w:rPr>
        <w:t>正式なご案内は</w:t>
      </w:r>
      <w:r w:rsidR="00A34469">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事務の都合上</w:t>
      </w:r>
      <w:r w:rsidR="00A34469">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3週間前</w:t>
      </w:r>
      <w:r w:rsidRPr="005B0966">
        <w:rPr>
          <w:rFonts w:ascii="ＭＳ ゴシック" w:eastAsia="ＭＳ ゴシック" w:hAnsi="ＭＳ ゴシック" w:hint="eastAsia"/>
          <w:sz w:val="22"/>
          <w:szCs w:val="22"/>
        </w:rPr>
        <w:t>頃の送付となりますので</w:t>
      </w:r>
      <w:r w:rsidR="00A34469">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1カ月前までに連絡</w:t>
      </w:r>
      <w:r w:rsidR="00E569AA">
        <w:rPr>
          <w:rFonts w:ascii="ＭＳ ゴシック" w:eastAsia="ＭＳ ゴシック" w:hAnsi="ＭＳ ゴシック" w:hint="eastAsia"/>
          <w:sz w:val="22"/>
          <w:szCs w:val="22"/>
        </w:rPr>
        <w:t>が</w:t>
      </w:r>
      <w:r w:rsidRPr="005B0966">
        <w:rPr>
          <w:rFonts w:ascii="ＭＳ ゴシック" w:eastAsia="ＭＳ ゴシック" w:hAnsi="ＭＳ ゴシック" w:hint="eastAsia"/>
          <w:sz w:val="22"/>
          <w:szCs w:val="22"/>
        </w:rPr>
        <w:t>ない場合はお申込みいただいた内容で受講準備をお進めください。</w:t>
      </w:r>
    </w:p>
    <w:p w:rsidR="00252DB8" w:rsidRPr="00252DB8" w:rsidRDefault="004E50A5" w:rsidP="00252DB8">
      <w:pPr>
        <w:numPr>
          <w:ilvl w:val="0"/>
          <w:numId w:val="22"/>
        </w:numPr>
        <w:jc w:val="left"/>
        <w:rPr>
          <w:rFonts w:ascii="ＭＳ ゴシック" w:eastAsia="ＭＳ ゴシック" w:hAnsi="ＭＳ ゴシック"/>
          <w:sz w:val="28"/>
          <w:szCs w:val="28"/>
        </w:rPr>
      </w:pPr>
      <w:r w:rsidRPr="00546DA0">
        <w:rPr>
          <w:rFonts w:ascii="ＭＳ ゴシック" w:eastAsia="ＭＳ ゴシック" w:hAnsi="ＭＳ ゴシック" w:hint="eastAsia"/>
          <w:spacing w:val="200"/>
          <w:kern w:val="0"/>
          <w:sz w:val="28"/>
          <w:szCs w:val="28"/>
          <w:fitText w:val="960" w:id="824890368"/>
        </w:rPr>
        <w:t>日</w:t>
      </w:r>
      <w:r w:rsidRPr="00546DA0">
        <w:rPr>
          <w:rFonts w:ascii="ＭＳ ゴシック" w:eastAsia="ＭＳ ゴシック" w:hAnsi="ＭＳ ゴシック" w:hint="eastAsia"/>
          <w:kern w:val="0"/>
          <w:sz w:val="28"/>
          <w:szCs w:val="28"/>
          <w:fitText w:val="960" w:id="824890368"/>
        </w:rPr>
        <w:t>程</w:t>
      </w:r>
    </w:p>
    <w:p w:rsidR="00C227C7" w:rsidRDefault="00252DB8" w:rsidP="00C227C7">
      <w:pPr>
        <w:spacing w:line="320" w:lineRule="exact"/>
        <w:ind w:firstLineChars="200" w:firstLine="440"/>
        <w:jc w:val="left"/>
        <w:rPr>
          <w:rFonts w:ascii="ＭＳ ゴシック" w:eastAsia="ＭＳ ゴシック" w:hAnsi="ＭＳ ゴシック"/>
          <w:sz w:val="22"/>
          <w:szCs w:val="22"/>
        </w:rPr>
      </w:pPr>
      <w:r w:rsidRPr="0023356A">
        <w:rPr>
          <w:rFonts w:ascii="ＭＳ ゴシック" w:eastAsia="ＭＳ ゴシック" w:hAnsi="ＭＳ ゴシック" w:hint="eastAsia"/>
          <w:kern w:val="0"/>
          <w:sz w:val="22"/>
          <w:szCs w:val="22"/>
        </w:rPr>
        <w:t xml:space="preserve"> </w:t>
      </w:r>
      <w:r w:rsidR="00C24763" w:rsidRPr="0023356A">
        <w:rPr>
          <w:rFonts w:ascii="ＭＳ ゴシック" w:eastAsia="ＭＳ ゴシック" w:hAnsi="ＭＳ ゴシック" w:hint="eastAsia"/>
          <w:sz w:val="22"/>
          <w:szCs w:val="22"/>
        </w:rPr>
        <w:t>◇</w:t>
      </w:r>
      <w:r w:rsidR="004E50A5" w:rsidRPr="00EC59CA">
        <w:rPr>
          <w:rFonts w:ascii="ＭＳ ゴシック" w:eastAsia="ＭＳ ゴシック" w:hAnsi="ＭＳ ゴシック" w:hint="eastAsia"/>
          <w:spacing w:val="55"/>
          <w:kern w:val="0"/>
          <w:sz w:val="22"/>
          <w:szCs w:val="22"/>
          <w:fitText w:val="550" w:id="864219904"/>
        </w:rPr>
        <w:t>開</w:t>
      </w:r>
      <w:r w:rsidR="004E50A5" w:rsidRPr="00EC59CA">
        <w:rPr>
          <w:rFonts w:ascii="ＭＳ ゴシック" w:eastAsia="ＭＳ ゴシック" w:hAnsi="ＭＳ ゴシック" w:hint="eastAsia"/>
          <w:kern w:val="0"/>
          <w:sz w:val="22"/>
          <w:szCs w:val="22"/>
          <w:fitText w:val="550" w:id="864219904"/>
        </w:rPr>
        <w:t>講</w:t>
      </w:r>
      <w:r w:rsidR="00E3703B" w:rsidRPr="0023356A">
        <w:rPr>
          <w:rFonts w:ascii="ＭＳ ゴシック" w:eastAsia="ＭＳ ゴシック" w:hAnsi="ＭＳ ゴシック" w:hint="eastAsia"/>
          <w:sz w:val="22"/>
          <w:szCs w:val="22"/>
        </w:rPr>
        <w:t xml:space="preserve">　　　平成</w:t>
      </w:r>
      <w:r w:rsidR="005D14ED">
        <w:rPr>
          <w:rFonts w:ascii="ＭＳ ゴシック" w:eastAsia="ＭＳ ゴシック" w:hAnsi="ＭＳ ゴシック" w:hint="eastAsia"/>
          <w:sz w:val="22"/>
          <w:szCs w:val="22"/>
        </w:rPr>
        <w:t>３０</w:t>
      </w:r>
      <w:r w:rsidR="00E3703B" w:rsidRPr="0023356A">
        <w:rPr>
          <w:rFonts w:ascii="ＭＳ ゴシック" w:eastAsia="ＭＳ ゴシック" w:hAnsi="ＭＳ ゴシック" w:hint="eastAsia"/>
          <w:sz w:val="22"/>
          <w:szCs w:val="22"/>
        </w:rPr>
        <w:t>年</w:t>
      </w:r>
      <w:r w:rsidR="009516E5" w:rsidRPr="0023356A">
        <w:rPr>
          <w:rFonts w:ascii="ＭＳ ゴシック" w:eastAsia="ＭＳ ゴシック" w:hAnsi="ＭＳ ゴシック" w:hint="eastAsia"/>
          <w:sz w:val="22"/>
          <w:szCs w:val="22"/>
        </w:rPr>
        <w:t xml:space="preserve">　</w:t>
      </w:r>
      <w:r w:rsidR="00CB40BF">
        <w:rPr>
          <w:rFonts w:ascii="ＭＳ ゴシック" w:eastAsia="ＭＳ ゴシック" w:hAnsi="ＭＳ ゴシック" w:hint="eastAsia"/>
          <w:sz w:val="22"/>
          <w:szCs w:val="22"/>
        </w:rPr>
        <w:t>５</w:t>
      </w:r>
      <w:r w:rsidR="00E3703B" w:rsidRPr="0023356A">
        <w:rPr>
          <w:rFonts w:ascii="ＭＳ ゴシック" w:eastAsia="ＭＳ ゴシック" w:hAnsi="ＭＳ ゴシック" w:hint="eastAsia"/>
          <w:sz w:val="22"/>
          <w:szCs w:val="22"/>
        </w:rPr>
        <w:t>月</w:t>
      </w:r>
      <w:r w:rsidR="005D14ED">
        <w:rPr>
          <w:rFonts w:ascii="ＭＳ ゴシック" w:eastAsia="ＭＳ ゴシック" w:hAnsi="ＭＳ ゴシック" w:hint="eastAsia"/>
          <w:sz w:val="22"/>
          <w:szCs w:val="22"/>
        </w:rPr>
        <w:t>２３</w:t>
      </w:r>
      <w:r w:rsidR="00E3703B" w:rsidRPr="0023356A">
        <w:rPr>
          <w:rFonts w:ascii="ＭＳ ゴシック" w:eastAsia="ＭＳ ゴシック" w:hAnsi="ＭＳ ゴシック" w:hint="eastAsia"/>
          <w:sz w:val="22"/>
          <w:szCs w:val="22"/>
        </w:rPr>
        <w:t>日（水</w:t>
      </w:r>
      <w:r w:rsidR="004E50A5" w:rsidRPr="0023356A">
        <w:rPr>
          <w:rFonts w:ascii="ＭＳ ゴシック" w:eastAsia="ＭＳ ゴシック" w:hAnsi="ＭＳ ゴシック" w:hint="eastAsia"/>
          <w:sz w:val="22"/>
          <w:szCs w:val="22"/>
        </w:rPr>
        <w:t>）</w:t>
      </w:r>
      <w:r w:rsidR="00E3703B" w:rsidRPr="0023356A">
        <w:rPr>
          <w:rFonts w:ascii="ＭＳ ゴシック" w:eastAsia="ＭＳ ゴシック" w:hAnsi="ＭＳ ゴシック" w:hint="eastAsia"/>
          <w:sz w:val="22"/>
          <w:szCs w:val="22"/>
        </w:rPr>
        <w:t xml:space="preserve">　</w:t>
      </w:r>
      <w:r w:rsidR="005D14ED">
        <w:rPr>
          <w:rFonts w:ascii="ＭＳ ゴシック" w:eastAsia="ＭＳ ゴシック" w:hAnsi="ＭＳ ゴシック" w:hint="eastAsia"/>
          <w:sz w:val="22"/>
          <w:szCs w:val="22"/>
        </w:rPr>
        <w:t xml:space="preserve">　９</w:t>
      </w:r>
      <w:r w:rsidR="004E50A5" w:rsidRPr="0023356A">
        <w:rPr>
          <w:rFonts w:ascii="ＭＳ ゴシック" w:eastAsia="ＭＳ ゴシック" w:hAnsi="ＭＳ ゴシック" w:hint="eastAsia"/>
          <w:sz w:val="22"/>
          <w:szCs w:val="22"/>
        </w:rPr>
        <w:t>時００分</w:t>
      </w:r>
    </w:p>
    <w:p w:rsidR="004E50A5" w:rsidRPr="0023356A" w:rsidRDefault="00C24763" w:rsidP="00C227C7">
      <w:pPr>
        <w:spacing w:line="320" w:lineRule="exact"/>
        <w:ind w:firstLineChars="250" w:firstLine="550"/>
        <w:jc w:val="left"/>
        <w:rPr>
          <w:rFonts w:ascii="ＭＳ ゴシック" w:eastAsia="ＭＳ ゴシック" w:hAnsi="ＭＳ ゴシック"/>
          <w:sz w:val="22"/>
          <w:szCs w:val="22"/>
        </w:rPr>
      </w:pPr>
      <w:r w:rsidRPr="0023356A">
        <w:rPr>
          <w:rFonts w:ascii="ＭＳ ゴシック" w:eastAsia="ＭＳ ゴシック" w:hAnsi="ＭＳ ゴシック" w:hint="eastAsia"/>
          <w:sz w:val="22"/>
          <w:szCs w:val="22"/>
        </w:rPr>
        <w:t>◇</w:t>
      </w:r>
      <w:r w:rsidR="004E50A5" w:rsidRPr="004B63E9">
        <w:rPr>
          <w:rFonts w:ascii="ＭＳ ゴシック" w:eastAsia="ＭＳ ゴシック" w:hAnsi="ＭＳ ゴシック" w:hint="eastAsia"/>
          <w:spacing w:val="55"/>
          <w:kern w:val="0"/>
          <w:sz w:val="22"/>
          <w:szCs w:val="22"/>
          <w:fitText w:val="550" w:id="864219905"/>
        </w:rPr>
        <w:t>閉</w:t>
      </w:r>
      <w:r w:rsidR="004E50A5" w:rsidRPr="004B63E9">
        <w:rPr>
          <w:rFonts w:ascii="ＭＳ ゴシック" w:eastAsia="ＭＳ ゴシック" w:hAnsi="ＭＳ ゴシック" w:hint="eastAsia"/>
          <w:kern w:val="0"/>
          <w:sz w:val="22"/>
          <w:szCs w:val="22"/>
          <w:fitText w:val="550" w:id="864219905"/>
        </w:rPr>
        <w:t>講</w:t>
      </w:r>
      <w:r w:rsidR="00E3703B" w:rsidRPr="0023356A">
        <w:rPr>
          <w:rFonts w:ascii="ＭＳ ゴシック" w:eastAsia="ＭＳ ゴシック" w:hAnsi="ＭＳ ゴシック" w:hint="eastAsia"/>
          <w:sz w:val="22"/>
          <w:szCs w:val="22"/>
        </w:rPr>
        <w:t xml:space="preserve">　　　平成</w:t>
      </w:r>
      <w:r w:rsidR="005D14ED">
        <w:rPr>
          <w:rFonts w:ascii="ＭＳ ゴシック" w:eastAsia="ＭＳ ゴシック" w:hAnsi="ＭＳ ゴシック" w:hint="eastAsia"/>
          <w:sz w:val="22"/>
          <w:szCs w:val="22"/>
        </w:rPr>
        <w:t>３０</w:t>
      </w:r>
      <w:r w:rsidR="00E3703B" w:rsidRPr="0023356A">
        <w:rPr>
          <w:rFonts w:ascii="ＭＳ ゴシック" w:eastAsia="ＭＳ ゴシック" w:hAnsi="ＭＳ ゴシック" w:hint="eastAsia"/>
          <w:sz w:val="22"/>
          <w:szCs w:val="22"/>
        </w:rPr>
        <w:t>年</w:t>
      </w:r>
      <w:r w:rsidR="009516E5" w:rsidRPr="0023356A">
        <w:rPr>
          <w:rFonts w:ascii="ＭＳ ゴシック" w:eastAsia="ＭＳ ゴシック" w:hAnsi="ＭＳ ゴシック" w:hint="eastAsia"/>
          <w:sz w:val="22"/>
          <w:szCs w:val="22"/>
        </w:rPr>
        <w:t xml:space="preserve">　</w:t>
      </w:r>
      <w:r w:rsidR="00CB40BF">
        <w:rPr>
          <w:rFonts w:ascii="ＭＳ ゴシック" w:eastAsia="ＭＳ ゴシック" w:hAnsi="ＭＳ ゴシック" w:hint="eastAsia"/>
          <w:sz w:val="22"/>
          <w:szCs w:val="22"/>
        </w:rPr>
        <w:t>５</w:t>
      </w:r>
      <w:r w:rsidR="00E3703B" w:rsidRPr="0023356A">
        <w:rPr>
          <w:rFonts w:ascii="ＭＳ ゴシック" w:eastAsia="ＭＳ ゴシック" w:hAnsi="ＭＳ ゴシック" w:hint="eastAsia"/>
          <w:sz w:val="22"/>
          <w:szCs w:val="22"/>
        </w:rPr>
        <w:t>月</w:t>
      </w:r>
      <w:r w:rsidR="00CB40BF">
        <w:rPr>
          <w:rFonts w:ascii="ＭＳ ゴシック" w:eastAsia="ＭＳ ゴシック" w:hAnsi="ＭＳ ゴシック" w:hint="eastAsia"/>
          <w:sz w:val="22"/>
          <w:szCs w:val="22"/>
        </w:rPr>
        <w:t>２</w:t>
      </w:r>
      <w:r w:rsidR="005D14ED">
        <w:rPr>
          <w:rFonts w:ascii="ＭＳ ゴシック" w:eastAsia="ＭＳ ゴシック" w:hAnsi="ＭＳ ゴシック" w:hint="eastAsia"/>
          <w:sz w:val="22"/>
          <w:szCs w:val="22"/>
        </w:rPr>
        <w:t>５</w:t>
      </w:r>
      <w:r w:rsidR="00E3703B" w:rsidRPr="0023356A">
        <w:rPr>
          <w:rFonts w:ascii="ＭＳ ゴシック" w:eastAsia="ＭＳ ゴシック" w:hAnsi="ＭＳ ゴシック" w:hint="eastAsia"/>
          <w:sz w:val="22"/>
          <w:szCs w:val="22"/>
        </w:rPr>
        <w:t>日（金）　１５時３</w:t>
      </w:r>
      <w:r w:rsidR="004E50A5" w:rsidRPr="0023356A">
        <w:rPr>
          <w:rFonts w:ascii="ＭＳ ゴシック" w:eastAsia="ＭＳ ゴシック" w:hAnsi="ＭＳ ゴシック" w:hint="eastAsia"/>
          <w:sz w:val="22"/>
          <w:szCs w:val="22"/>
        </w:rPr>
        <w:t>０分</w:t>
      </w:r>
      <w:r w:rsidR="00E3703B" w:rsidRPr="0023356A">
        <w:rPr>
          <w:rFonts w:ascii="ＭＳ ゴシック" w:eastAsia="ＭＳ ゴシック" w:hAnsi="ＭＳ ゴシック" w:hint="eastAsia"/>
          <w:sz w:val="22"/>
          <w:szCs w:val="22"/>
        </w:rPr>
        <w:t>（１５時４０分解散）</w:t>
      </w:r>
    </w:p>
    <w:p w:rsidR="00E02266" w:rsidRDefault="004E50A5" w:rsidP="00C227C7">
      <w:pPr>
        <w:spacing w:line="320" w:lineRule="exact"/>
        <w:ind w:firstLineChars="250" w:firstLine="550"/>
        <w:jc w:val="left"/>
        <w:rPr>
          <w:rFonts w:ascii="ＭＳ ゴシック" w:eastAsia="ＭＳ ゴシック" w:hAnsi="ＭＳ ゴシック"/>
          <w:sz w:val="22"/>
          <w:szCs w:val="22"/>
        </w:rPr>
      </w:pPr>
      <w:r w:rsidRPr="0023356A">
        <w:rPr>
          <w:rFonts w:ascii="ＭＳ ゴシック" w:eastAsia="ＭＳ ゴシック" w:hAnsi="ＭＳ ゴシック" w:hint="eastAsia"/>
          <w:sz w:val="22"/>
          <w:szCs w:val="22"/>
        </w:rPr>
        <w:t>＜</w:t>
      </w:r>
      <w:r w:rsidRPr="0023356A">
        <w:rPr>
          <w:rFonts w:ascii="ＭＳ ゴシック" w:eastAsia="ＭＳ ゴシック" w:hAnsi="ＭＳ ゴシック"/>
          <w:sz w:val="22"/>
          <w:szCs w:val="22"/>
        </w:rPr>
        <w:t xml:space="preserve"> </w:t>
      </w:r>
      <w:r w:rsidR="009516E5" w:rsidRPr="0023356A">
        <w:rPr>
          <w:rFonts w:ascii="ＭＳ ゴシック" w:eastAsia="ＭＳ ゴシック" w:hAnsi="ＭＳ ゴシック" w:hint="eastAsia"/>
          <w:sz w:val="22"/>
          <w:szCs w:val="22"/>
        </w:rPr>
        <w:t xml:space="preserve">集合日時　</w:t>
      </w:r>
      <w:r w:rsidR="00E3703B" w:rsidRPr="0023356A">
        <w:rPr>
          <w:rFonts w:ascii="ＭＳ ゴシック" w:eastAsia="ＭＳ ゴシック" w:hAnsi="ＭＳ ゴシック" w:hint="eastAsia"/>
          <w:sz w:val="22"/>
          <w:szCs w:val="22"/>
        </w:rPr>
        <w:t>平成</w:t>
      </w:r>
      <w:r w:rsidR="005D14ED">
        <w:rPr>
          <w:rFonts w:ascii="ＭＳ ゴシック" w:eastAsia="ＭＳ ゴシック" w:hAnsi="ＭＳ ゴシック" w:hint="eastAsia"/>
          <w:sz w:val="22"/>
          <w:szCs w:val="22"/>
        </w:rPr>
        <w:t>３０</w:t>
      </w:r>
      <w:r w:rsidR="00E3703B" w:rsidRPr="0023356A">
        <w:rPr>
          <w:rFonts w:ascii="ＭＳ ゴシック" w:eastAsia="ＭＳ ゴシック" w:hAnsi="ＭＳ ゴシック" w:hint="eastAsia"/>
          <w:sz w:val="22"/>
          <w:szCs w:val="22"/>
        </w:rPr>
        <w:t>年</w:t>
      </w:r>
      <w:r w:rsidR="009516E5" w:rsidRPr="0023356A">
        <w:rPr>
          <w:rFonts w:ascii="ＭＳ ゴシック" w:eastAsia="ＭＳ ゴシック" w:hAnsi="ＭＳ ゴシック" w:hint="eastAsia"/>
          <w:sz w:val="22"/>
          <w:szCs w:val="22"/>
        </w:rPr>
        <w:t xml:space="preserve">　</w:t>
      </w:r>
      <w:r w:rsidR="00CB40BF">
        <w:rPr>
          <w:rFonts w:ascii="ＭＳ ゴシック" w:eastAsia="ＭＳ ゴシック" w:hAnsi="ＭＳ ゴシック" w:hint="eastAsia"/>
          <w:sz w:val="22"/>
          <w:szCs w:val="22"/>
        </w:rPr>
        <w:t>５</w:t>
      </w:r>
      <w:r w:rsidR="00E3703B" w:rsidRPr="0023356A">
        <w:rPr>
          <w:rFonts w:ascii="ＭＳ ゴシック" w:eastAsia="ＭＳ ゴシック" w:hAnsi="ＭＳ ゴシック" w:hint="eastAsia"/>
          <w:sz w:val="22"/>
          <w:szCs w:val="22"/>
        </w:rPr>
        <w:t>月</w:t>
      </w:r>
      <w:r w:rsidR="00CB40BF">
        <w:rPr>
          <w:rFonts w:ascii="ＭＳ ゴシック" w:eastAsia="ＭＳ ゴシック" w:hAnsi="ＭＳ ゴシック" w:hint="eastAsia"/>
          <w:sz w:val="22"/>
          <w:szCs w:val="22"/>
        </w:rPr>
        <w:t>２</w:t>
      </w:r>
      <w:r w:rsidR="005D14ED">
        <w:rPr>
          <w:rFonts w:ascii="ＭＳ ゴシック" w:eastAsia="ＭＳ ゴシック" w:hAnsi="ＭＳ ゴシック" w:hint="eastAsia"/>
          <w:sz w:val="22"/>
          <w:szCs w:val="22"/>
        </w:rPr>
        <w:t>２</w:t>
      </w:r>
      <w:r w:rsidR="00E3703B" w:rsidRPr="0023356A">
        <w:rPr>
          <w:rFonts w:ascii="ＭＳ ゴシック" w:eastAsia="ＭＳ ゴシック" w:hAnsi="ＭＳ ゴシック" w:hint="eastAsia"/>
          <w:sz w:val="22"/>
          <w:szCs w:val="22"/>
        </w:rPr>
        <w:t>日（</w:t>
      </w:r>
      <w:r w:rsidR="005D14ED">
        <w:rPr>
          <w:rFonts w:ascii="ＭＳ ゴシック" w:eastAsia="ＭＳ ゴシック" w:hAnsi="ＭＳ ゴシック" w:hint="eastAsia"/>
          <w:sz w:val="22"/>
          <w:szCs w:val="22"/>
        </w:rPr>
        <w:t>火</w:t>
      </w:r>
      <w:r w:rsidRPr="0023356A">
        <w:rPr>
          <w:rFonts w:ascii="ＭＳ ゴシック" w:eastAsia="ＭＳ ゴシック" w:hAnsi="ＭＳ ゴシック" w:hint="eastAsia"/>
          <w:sz w:val="22"/>
          <w:szCs w:val="22"/>
        </w:rPr>
        <w:t>）</w:t>
      </w:r>
      <w:r w:rsidR="00EB718D" w:rsidRPr="0023356A">
        <w:rPr>
          <w:rFonts w:ascii="ＭＳ ゴシック" w:eastAsia="ＭＳ ゴシック" w:hAnsi="ＭＳ ゴシック" w:hint="eastAsia"/>
          <w:sz w:val="22"/>
          <w:szCs w:val="22"/>
        </w:rPr>
        <w:t xml:space="preserve">　</w:t>
      </w:r>
      <w:r w:rsidR="005D14ED">
        <w:rPr>
          <w:rFonts w:ascii="ＭＳ ゴシック" w:eastAsia="ＭＳ ゴシック" w:hAnsi="ＭＳ ゴシック" w:hint="eastAsia"/>
          <w:sz w:val="22"/>
          <w:szCs w:val="22"/>
        </w:rPr>
        <w:t>２１</w:t>
      </w:r>
      <w:r w:rsidR="00E3703B" w:rsidRPr="0023356A">
        <w:rPr>
          <w:rFonts w:ascii="ＭＳ ゴシック" w:eastAsia="ＭＳ ゴシック" w:hAnsi="ＭＳ ゴシック" w:hint="eastAsia"/>
          <w:sz w:val="22"/>
          <w:szCs w:val="22"/>
        </w:rPr>
        <w:t>時</w:t>
      </w:r>
      <w:r w:rsidR="005D14ED">
        <w:rPr>
          <w:rFonts w:ascii="ＭＳ ゴシック" w:eastAsia="ＭＳ ゴシック" w:hAnsi="ＭＳ ゴシック" w:hint="eastAsia"/>
          <w:sz w:val="22"/>
          <w:szCs w:val="22"/>
        </w:rPr>
        <w:t>０</w:t>
      </w:r>
      <w:r w:rsidRPr="0023356A">
        <w:rPr>
          <w:rFonts w:ascii="ＭＳ ゴシック" w:eastAsia="ＭＳ ゴシック" w:hAnsi="ＭＳ ゴシック" w:hint="eastAsia"/>
          <w:sz w:val="22"/>
          <w:szCs w:val="22"/>
        </w:rPr>
        <w:t>０分</w:t>
      </w:r>
      <w:r w:rsidRPr="0023356A">
        <w:rPr>
          <w:rFonts w:ascii="ＭＳ ゴシック" w:eastAsia="ＭＳ ゴシック" w:hAnsi="ＭＳ ゴシック"/>
          <w:sz w:val="22"/>
          <w:szCs w:val="22"/>
        </w:rPr>
        <w:t xml:space="preserve"> </w:t>
      </w:r>
      <w:r w:rsidRPr="0023356A">
        <w:rPr>
          <w:rFonts w:ascii="ＭＳ ゴシック" w:eastAsia="ＭＳ ゴシック" w:hAnsi="ＭＳ ゴシック" w:hint="eastAsia"/>
          <w:sz w:val="22"/>
          <w:szCs w:val="22"/>
        </w:rPr>
        <w:t>＞</w:t>
      </w:r>
    </w:p>
    <w:p w:rsidR="00D212D4" w:rsidRPr="000A4EE7" w:rsidRDefault="00D212D4" w:rsidP="00C24763">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研修会場・宿泊場所</w:t>
      </w:r>
    </w:p>
    <w:p w:rsidR="00252DB8" w:rsidRDefault="00C24763" w:rsidP="00C227C7">
      <w:pPr>
        <w:spacing w:line="300" w:lineRule="exact"/>
        <w:ind w:firstLineChars="100" w:firstLine="220"/>
        <w:jc w:val="left"/>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（１）</w:t>
      </w:r>
      <w:r w:rsidR="00D212D4" w:rsidRPr="005B0966">
        <w:rPr>
          <w:rFonts w:ascii="ＭＳ ゴシック" w:eastAsia="ＭＳ ゴシック" w:hAnsi="ＭＳ ゴシック" w:hint="eastAsia"/>
          <w:sz w:val="22"/>
          <w:szCs w:val="22"/>
        </w:rPr>
        <w:t xml:space="preserve">研修会場　</w:t>
      </w:r>
      <w:r w:rsidR="00EB2287">
        <w:rPr>
          <w:rFonts w:ascii="ＭＳ ゴシック" w:eastAsia="ＭＳ ゴシック" w:hAnsi="ＭＳ ゴシック" w:hint="eastAsia"/>
          <w:sz w:val="22"/>
          <w:szCs w:val="22"/>
        </w:rPr>
        <w:t xml:space="preserve">　</w:t>
      </w:r>
      <w:r w:rsidR="00D212D4" w:rsidRPr="005B0966">
        <w:rPr>
          <w:rFonts w:ascii="ＭＳ ゴシック" w:eastAsia="ＭＳ ゴシック" w:hAnsi="ＭＳ ゴシック" w:hint="eastAsia"/>
          <w:sz w:val="22"/>
          <w:szCs w:val="22"/>
        </w:rPr>
        <w:t>農林中央金庫品川研修センター</w:t>
      </w:r>
    </w:p>
    <w:p w:rsidR="00C227C7" w:rsidRDefault="00D212D4" w:rsidP="00C227C7">
      <w:pPr>
        <w:spacing w:line="300" w:lineRule="exact"/>
        <w:ind w:firstLineChars="1300" w:firstLine="2860"/>
        <w:jc w:val="left"/>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（住所）東京都港区港南２－１０－１３</w:t>
      </w:r>
    </w:p>
    <w:p w:rsidR="00D212D4" w:rsidRPr="005B0966" w:rsidRDefault="00D212D4" w:rsidP="00C227C7">
      <w:pPr>
        <w:spacing w:line="300" w:lineRule="exact"/>
        <w:ind w:firstLineChars="1300" w:firstLine="2860"/>
        <w:jc w:val="left"/>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（電話）０３－６７５８－３１７０</w:t>
      </w:r>
    </w:p>
    <w:p w:rsidR="00D212D4" w:rsidRDefault="00C24763" w:rsidP="00C227C7">
      <w:pPr>
        <w:spacing w:line="300" w:lineRule="exact"/>
        <w:ind w:firstLineChars="100" w:firstLine="220"/>
        <w:jc w:val="left"/>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（２）</w:t>
      </w:r>
      <w:r w:rsidR="00D212D4" w:rsidRPr="005B0966">
        <w:rPr>
          <w:rFonts w:ascii="ＭＳ ゴシック" w:eastAsia="ＭＳ ゴシック" w:hAnsi="ＭＳ ゴシック" w:hint="eastAsia"/>
          <w:sz w:val="22"/>
          <w:szCs w:val="22"/>
        </w:rPr>
        <w:t xml:space="preserve">宿泊場所　　</w:t>
      </w:r>
      <w:r w:rsidR="00DF1AE5" w:rsidRPr="005B0966">
        <w:rPr>
          <w:rFonts w:ascii="ＭＳ ゴシック" w:eastAsia="ＭＳ ゴシック" w:hAnsi="ＭＳ ゴシック" w:hint="eastAsia"/>
          <w:sz w:val="22"/>
          <w:szCs w:val="22"/>
        </w:rPr>
        <w:t>農林中央金庫品川研修センター</w:t>
      </w:r>
    </w:p>
    <w:p w:rsidR="00C227C7" w:rsidRDefault="00882785" w:rsidP="001107F6">
      <w:pPr>
        <w:spacing w:line="300" w:lineRule="exact"/>
        <w:ind w:leftChars="210" w:left="1134" w:hangingChars="315" w:hanging="693"/>
        <w:jc w:val="left"/>
        <w:rPr>
          <w:rFonts w:ascii="ＭＳ ゴシック" w:eastAsia="ＭＳ ゴシック" w:hAnsi="ＭＳ ゴシック"/>
          <w:sz w:val="20"/>
        </w:rPr>
      </w:pPr>
      <w:r>
        <w:rPr>
          <w:rFonts w:hint="eastAsia"/>
          <w:sz w:val="22"/>
          <w:szCs w:val="22"/>
        </w:rPr>
        <w:t xml:space="preserve">　　</w:t>
      </w:r>
      <w:r w:rsidRPr="00334CBC">
        <w:rPr>
          <w:rFonts w:ascii="ＭＳ ゴシック" w:eastAsia="ＭＳ ゴシック" w:hAnsi="ＭＳ ゴシック" w:hint="eastAsia"/>
          <w:sz w:val="20"/>
        </w:rPr>
        <w:t xml:space="preserve">※　</w:t>
      </w:r>
      <w:r w:rsidR="00DF1AE5">
        <w:rPr>
          <w:rFonts w:ascii="ＭＳ ゴシック" w:eastAsia="ＭＳ ゴシック" w:hAnsi="ＭＳ ゴシック" w:hint="eastAsia"/>
          <w:sz w:val="20"/>
        </w:rPr>
        <w:t>宿泊人数の関係で近隣ホテル等での宿泊となる場合</w:t>
      </w:r>
      <w:r w:rsidR="00CE36A8">
        <w:rPr>
          <w:rFonts w:ascii="ＭＳ ゴシック" w:eastAsia="ＭＳ ゴシック" w:hAnsi="ＭＳ ゴシック" w:hint="eastAsia"/>
          <w:sz w:val="20"/>
        </w:rPr>
        <w:t>がありますので</w:t>
      </w:r>
      <w:r w:rsidR="00A34469">
        <w:rPr>
          <w:rFonts w:ascii="ＭＳ ゴシック" w:eastAsia="ＭＳ ゴシック" w:hAnsi="ＭＳ ゴシック" w:hint="eastAsia"/>
          <w:sz w:val="20"/>
        </w:rPr>
        <w:t>、</w:t>
      </w:r>
      <w:r w:rsidR="00CE36A8">
        <w:rPr>
          <w:rFonts w:ascii="ＭＳ ゴシック" w:eastAsia="ＭＳ ゴシック" w:hAnsi="ＭＳ ゴシック" w:hint="eastAsia"/>
          <w:sz w:val="20"/>
        </w:rPr>
        <w:t>予めご承知おきください。</w:t>
      </w:r>
    </w:p>
    <w:p w:rsidR="00CE36A8" w:rsidRPr="001107F6" w:rsidRDefault="00CE36A8" w:rsidP="00CE36A8">
      <w:pPr>
        <w:spacing w:line="300" w:lineRule="exact"/>
        <w:ind w:leftChars="210" w:left="1071" w:hangingChars="315" w:hanging="630"/>
        <w:jc w:val="left"/>
        <w:rPr>
          <w:rFonts w:ascii="ＭＳ ゴシック" w:eastAsia="ＭＳ ゴシック" w:hAnsi="ＭＳ ゴシック"/>
          <w:sz w:val="20"/>
        </w:rPr>
      </w:pPr>
    </w:p>
    <w:p w:rsidR="00C24763" w:rsidRPr="000A4EE7" w:rsidRDefault="00C24763" w:rsidP="00C24763">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参加費用</w:t>
      </w:r>
      <w:r w:rsidR="0092388E" w:rsidRPr="00366B65">
        <w:rPr>
          <w:rFonts w:ascii="ＭＳ ゴシック" w:eastAsia="ＭＳ ゴシック" w:hAnsi="ＭＳ ゴシック" w:hint="eastAsia"/>
          <w:sz w:val="24"/>
          <w:szCs w:val="24"/>
        </w:rPr>
        <w:t>（予定）</w:t>
      </w:r>
      <w:r w:rsidR="00215B7F" w:rsidRPr="00366B65">
        <w:rPr>
          <w:rFonts w:ascii="ＭＳ ゴシック" w:eastAsia="ＭＳ ゴシック" w:hAnsi="ＭＳ ゴシック" w:hint="eastAsia"/>
          <w:sz w:val="24"/>
          <w:szCs w:val="24"/>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2539"/>
        <w:gridCol w:w="4961"/>
      </w:tblGrid>
      <w:tr w:rsidR="00E3703B" w:rsidTr="00EB2287">
        <w:trPr>
          <w:trHeight w:val="283"/>
        </w:trPr>
        <w:tc>
          <w:tcPr>
            <w:tcW w:w="1855" w:type="dxa"/>
            <w:tcBorders>
              <w:tl2br w:val="single" w:sz="4" w:space="0" w:color="auto"/>
            </w:tcBorders>
          </w:tcPr>
          <w:p w:rsidR="00E3703B" w:rsidRPr="00C227C7" w:rsidRDefault="00E3703B" w:rsidP="00026088">
            <w:pPr>
              <w:jc w:val="left"/>
              <w:rPr>
                <w:rFonts w:ascii="ＭＳ ゴシック" w:eastAsia="ＭＳ ゴシック" w:hAnsi="ＭＳ ゴシック"/>
                <w:sz w:val="24"/>
              </w:rPr>
            </w:pPr>
          </w:p>
        </w:tc>
        <w:tc>
          <w:tcPr>
            <w:tcW w:w="2539" w:type="dxa"/>
            <w:vAlign w:val="center"/>
          </w:tcPr>
          <w:p w:rsidR="00E3703B" w:rsidRPr="00B246C8" w:rsidRDefault="009516E5" w:rsidP="00026088">
            <w:pPr>
              <w:jc w:val="center"/>
              <w:rPr>
                <w:rFonts w:ascii="ＭＳ ゴシック" w:eastAsia="ＭＳ ゴシック" w:hAnsi="ＭＳ ゴシック"/>
                <w:sz w:val="24"/>
              </w:rPr>
            </w:pPr>
            <w:r w:rsidRPr="00CB40BF">
              <w:rPr>
                <w:rFonts w:ascii="ＭＳ ゴシック" w:eastAsia="ＭＳ ゴシック" w:hAnsi="ＭＳ ゴシック" w:hint="eastAsia"/>
                <w:spacing w:val="180"/>
                <w:kern w:val="0"/>
                <w:sz w:val="24"/>
                <w:fitText w:val="840" w:id="864220161"/>
              </w:rPr>
              <w:t>金</w:t>
            </w:r>
            <w:r w:rsidR="00E3703B" w:rsidRPr="00CB40BF">
              <w:rPr>
                <w:rFonts w:ascii="ＭＳ ゴシック" w:eastAsia="ＭＳ ゴシック" w:hAnsi="ＭＳ ゴシック" w:hint="eastAsia"/>
                <w:kern w:val="0"/>
                <w:sz w:val="24"/>
                <w:fitText w:val="840" w:id="864220161"/>
              </w:rPr>
              <w:t>額</w:t>
            </w:r>
          </w:p>
        </w:tc>
        <w:tc>
          <w:tcPr>
            <w:tcW w:w="4961" w:type="dxa"/>
            <w:vAlign w:val="center"/>
          </w:tcPr>
          <w:p w:rsidR="00E3703B" w:rsidRPr="00B246C8" w:rsidRDefault="009516E5" w:rsidP="00026088">
            <w:pPr>
              <w:jc w:val="center"/>
              <w:rPr>
                <w:rFonts w:ascii="ＭＳ ゴシック" w:eastAsia="ＭＳ ゴシック" w:hAnsi="ＭＳ ゴシック"/>
                <w:sz w:val="24"/>
              </w:rPr>
            </w:pPr>
            <w:r w:rsidRPr="009516E5">
              <w:rPr>
                <w:rFonts w:ascii="ＭＳ ゴシック" w:eastAsia="ＭＳ ゴシック" w:hAnsi="ＭＳ ゴシック" w:hint="eastAsia"/>
                <w:spacing w:val="180"/>
                <w:kern w:val="0"/>
                <w:sz w:val="24"/>
                <w:fitText w:val="840" w:id="864220160"/>
              </w:rPr>
              <w:t>備</w:t>
            </w:r>
            <w:r w:rsidR="00E3703B" w:rsidRPr="009516E5">
              <w:rPr>
                <w:rFonts w:ascii="ＭＳ ゴシック" w:eastAsia="ＭＳ ゴシック" w:hAnsi="ＭＳ ゴシック" w:hint="eastAsia"/>
                <w:kern w:val="0"/>
                <w:sz w:val="24"/>
                <w:fitText w:val="840" w:id="864220160"/>
              </w:rPr>
              <w:t>考</w:t>
            </w:r>
          </w:p>
        </w:tc>
      </w:tr>
      <w:tr w:rsidR="00E3703B" w:rsidTr="00C227C7">
        <w:trPr>
          <w:trHeight w:val="397"/>
        </w:trPr>
        <w:tc>
          <w:tcPr>
            <w:tcW w:w="1855"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539" w:type="dxa"/>
            <w:vAlign w:val="center"/>
          </w:tcPr>
          <w:p w:rsidR="00E3703B" w:rsidRPr="00B246C8" w:rsidRDefault="00E3703B" w:rsidP="00DD1B1C">
            <w:pPr>
              <w:jc w:val="right"/>
              <w:rPr>
                <w:rFonts w:ascii="ＭＳ ゴシック" w:eastAsia="ＭＳ ゴシック" w:hAnsi="ＭＳ ゴシック"/>
                <w:sz w:val="24"/>
              </w:rPr>
            </w:pPr>
            <w:r w:rsidRPr="00B246C8">
              <w:rPr>
                <w:rFonts w:ascii="ＭＳ ゴシック" w:eastAsia="ＭＳ ゴシック" w:hAnsi="ＭＳ ゴシック" w:hint="eastAsia"/>
                <w:sz w:val="24"/>
              </w:rPr>
              <w:t>４２</w:t>
            </w:r>
            <w:r w:rsidR="00DD1B1C">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０００円</w:t>
            </w:r>
          </w:p>
        </w:tc>
        <w:tc>
          <w:tcPr>
            <w:tcW w:w="4961" w:type="dxa"/>
            <w:vAlign w:val="center"/>
          </w:tcPr>
          <w:p w:rsidR="00E3703B" w:rsidRPr="00CE36A8" w:rsidRDefault="00E3703B" w:rsidP="00751D52">
            <w:pPr>
              <w:rPr>
                <w:rFonts w:ascii="ＭＳ ゴシック" w:eastAsia="ＭＳ ゴシック" w:hAnsi="ＭＳ ゴシック"/>
                <w:sz w:val="22"/>
                <w:szCs w:val="22"/>
              </w:rPr>
            </w:pPr>
            <w:r w:rsidRPr="00CE36A8">
              <w:rPr>
                <w:rFonts w:ascii="ＭＳ ゴシック" w:eastAsia="ＭＳ ゴシック" w:hAnsi="ＭＳ ゴシック" w:hint="eastAsia"/>
                <w:sz w:val="22"/>
                <w:szCs w:val="22"/>
              </w:rPr>
              <w:t>教材費を含みます</w:t>
            </w:r>
            <w:r w:rsidR="00CE36A8" w:rsidRPr="00CE36A8">
              <w:rPr>
                <w:rFonts w:ascii="ＭＳ ゴシック" w:eastAsia="ＭＳ ゴシック" w:hAnsi="ＭＳ ゴシック" w:hint="eastAsia"/>
                <w:sz w:val="22"/>
                <w:szCs w:val="22"/>
              </w:rPr>
              <w:t>。</w:t>
            </w:r>
          </w:p>
        </w:tc>
      </w:tr>
      <w:tr w:rsidR="00E3703B" w:rsidTr="009516E5">
        <w:trPr>
          <w:trHeight w:val="397"/>
        </w:trPr>
        <w:tc>
          <w:tcPr>
            <w:tcW w:w="1855"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539" w:type="dxa"/>
            <w:vAlign w:val="center"/>
          </w:tcPr>
          <w:p w:rsidR="00E3703B" w:rsidRPr="00B246C8" w:rsidRDefault="006D7B05" w:rsidP="00DD1B1C">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３</w:t>
            </w:r>
            <w:r w:rsidR="00DD1B1C">
              <w:rPr>
                <w:rFonts w:ascii="ＭＳ ゴシック" w:eastAsia="ＭＳ ゴシック" w:hAnsi="ＭＳ ゴシック" w:hint="eastAsia"/>
                <w:sz w:val="24"/>
              </w:rPr>
              <w:t>，</w:t>
            </w:r>
            <w:r w:rsidR="00CE36A8">
              <w:rPr>
                <w:rFonts w:ascii="ＭＳ ゴシック" w:eastAsia="ＭＳ ゴシック" w:hAnsi="ＭＳ ゴシック" w:hint="eastAsia"/>
                <w:sz w:val="24"/>
              </w:rPr>
              <w:t>０００</w:t>
            </w:r>
            <w:r w:rsidR="00CE36A8" w:rsidRPr="00B246C8">
              <w:rPr>
                <w:rFonts w:ascii="ＭＳ ゴシック" w:eastAsia="ＭＳ ゴシック" w:hAnsi="ＭＳ ゴシック" w:hint="eastAsia"/>
                <w:sz w:val="24"/>
              </w:rPr>
              <w:t>円</w:t>
            </w:r>
          </w:p>
        </w:tc>
        <w:tc>
          <w:tcPr>
            <w:tcW w:w="4961" w:type="dxa"/>
            <w:vAlign w:val="center"/>
          </w:tcPr>
          <w:p w:rsidR="00E3703B" w:rsidRPr="00B246C8" w:rsidRDefault="00E3703B" w:rsidP="00F05B07">
            <w:pPr>
              <w:jc w:val="left"/>
              <w:rPr>
                <w:rFonts w:ascii="ＭＳ ゴシック" w:eastAsia="ＭＳ ゴシック" w:hAnsi="ＭＳ ゴシック"/>
                <w:sz w:val="24"/>
              </w:rPr>
            </w:pPr>
          </w:p>
        </w:tc>
      </w:tr>
      <w:tr w:rsidR="00E3703B" w:rsidTr="00C227C7">
        <w:trPr>
          <w:trHeight w:val="397"/>
        </w:trPr>
        <w:tc>
          <w:tcPr>
            <w:tcW w:w="1855"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539" w:type="dxa"/>
            <w:vAlign w:val="center"/>
          </w:tcPr>
          <w:p w:rsidR="00E3703B" w:rsidRPr="00B246C8" w:rsidRDefault="006D7B05" w:rsidP="00DD1B1C">
            <w:pPr>
              <w:jc w:val="right"/>
              <w:rPr>
                <w:rFonts w:ascii="ＭＳ ゴシック" w:eastAsia="ＭＳ ゴシック" w:hAnsi="ＭＳ ゴシック"/>
                <w:sz w:val="24"/>
              </w:rPr>
            </w:pPr>
            <w:r>
              <w:rPr>
                <w:rFonts w:ascii="ＭＳ ゴシック" w:eastAsia="ＭＳ ゴシック" w:hAnsi="ＭＳ ゴシック" w:hint="eastAsia"/>
                <w:sz w:val="24"/>
              </w:rPr>
              <w:t>６</w:t>
            </w:r>
            <w:r w:rsidR="00DD1B1C">
              <w:rPr>
                <w:rFonts w:ascii="ＭＳ ゴシック" w:eastAsia="ＭＳ ゴシック" w:hAnsi="ＭＳ ゴシック" w:hint="eastAsia"/>
                <w:sz w:val="24"/>
              </w:rPr>
              <w:t>，</w:t>
            </w:r>
            <w:r>
              <w:rPr>
                <w:rFonts w:ascii="ＭＳ ゴシック" w:eastAsia="ＭＳ ゴシック" w:hAnsi="ＭＳ ゴシック" w:hint="eastAsia"/>
                <w:sz w:val="24"/>
              </w:rPr>
              <w:t>０</w:t>
            </w:r>
            <w:r w:rsidR="00751D52">
              <w:rPr>
                <w:rFonts w:ascii="ＭＳ ゴシック" w:eastAsia="ＭＳ ゴシック" w:hAnsi="ＭＳ ゴシック" w:hint="eastAsia"/>
                <w:sz w:val="24"/>
              </w:rPr>
              <w:t>００</w:t>
            </w:r>
            <w:r w:rsidR="00E3703B" w:rsidRPr="00B246C8">
              <w:rPr>
                <w:rFonts w:ascii="ＭＳ ゴシック" w:eastAsia="ＭＳ ゴシック" w:hAnsi="ＭＳ ゴシック" w:hint="eastAsia"/>
                <w:sz w:val="24"/>
              </w:rPr>
              <w:t>円</w:t>
            </w:r>
          </w:p>
        </w:tc>
        <w:tc>
          <w:tcPr>
            <w:tcW w:w="4961" w:type="dxa"/>
            <w:vAlign w:val="center"/>
          </w:tcPr>
          <w:p w:rsidR="00E3703B" w:rsidRPr="00CE36A8" w:rsidRDefault="00E3703B" w:rsidP="00C227C7">
            <w:pPr>
              <w:rPr>
                <w:rFonts w:ascii="ＭＳ ゴシック" w:eastAsia="ＭＳ ゴシック" w:hAnsi="ＭＳ ゴシック"/>
                <w:sz w:val="22"/>
                <w:szCs w:val="22"/>
              </w:rPr>
            </w:pPr>
            <w:r w:rsidRPr="00CE36A8">
              <w:rPr>
                <w:rFonts w:ascii="ＭＳ ゴシック" w:eastAsia="ＭＳ ゴシック" w:hAnsi="ＭＳ ゴシック" w:hint="eastAsia"/>
                <w:sz w:val="22"/>
                <w:szCs w:val="22"/>
              </w:rPr>
              <w:t>研修期間中の食事代（経験交流</w:t>
            </w:r>
            <w:r w:rsidR="00CE36A8" w:rsidRPr="00CE36A8">
              <w:rPr>
                <w:rFonts w:ascii="ＭＳ ゴシック" w:eastAsia="ＭＳ ゴシック" w:hAnsi="ＭＳ ゴシック" w:hint="eastAsia"/>
                <w:sz w:val="22"/>
                <w:szCs w:val="22"/>
              </w:rPr>
              <w:t>会</w:t>
            </w:r>
            <w:r w:rsidRPr="00CE36A8">
              <w:rPr>
                <w:rFonts w:ascii="ＭＳ ゴシック" w:eastAsia="ＭＳ ゴシック" w:hAnsi="ＭＳ ゴシック" w:hint="eastAsia"/>
                <w:sz w:val="22"/>
                <w:szCs w:val="22"/>
              </w:rPr>
              <w:t>を含みます</w:t>
            </w:r>
            <w:r w:rsidR="00CE36A8" w:rsidRPr="00CE36A8">
              <w:rPr>
                <w:rFonts w:ascii="ＭＳ ゴシック" w:eastAsia="ＭＳ ゴシック" w:hAnsi="ＭＳ ゴシック" w:hint="eastAsia"/>
                <w:sz w:val="22"/>
                <w:szCs w:val="22"/>
              </w:rPr>
              <w:t>。</w:t>
            </w:r>
            <w:r w:rsidRPr="00CE36A8">
              <w:rPr>
                <w:rFonts w:ascii="ＭＳ ゴシック" w:eastAsia="ＭＳ ゴシック" w:hAnsi="ＭＳ ゴシック" w:hint="eastAsia"/>
                <w:sz w:val="22"/>
                <w:szCs w:val="22"/>
              </w:rPr>
              <w:t>）</w:t>
            </w:r>
          </w:p>
        </w:tc>
      </w:tr>
      <w:tr w:rsidR="00E3703B" w:rsidTr="00F05B07">
        <w:trPr>
          <w:trHeight w:val="454"/>
        </w:trPr>
        <w:tc>
          <w:tcPr>
            <w:tcW w:w="1855" w:type="dxa"/>
            <w:vAlign w:val="center"/>
          </w:tcPr>
          <w:p w:rsidR="00E3703B" w:rsidRPr="00B246C8" w:rsidRDefault="00E3703B" w:rsidP="009516E5">
            <w:pPr>
              <w:jc w:val="center"/>
              <w:rPr>
                <w:rFonts w:ascii="ＭＳ ゴシック" w:eastAsia="ＭＳ ゴシック" w:hAnsi="ＭＳ ゴシック"/>
                <w:sz w:val="24"/>
              </w:rPr>
            </w:pPr>
            <w:r w:rsidRPr="00F05B07">
              <w:rPr>
                <w:rFonts w:ascii="ＭＳ ゴシック" w:eastAsia="ＭＳ ゴシック" w:hAnsi="ＭＳ ゴシック" w:hint="eastAsia"/>
                <w:spacing w:val="120"/>
                <w:kern w:val="0"/>
                <w:sz w:val="24"/>
                <w:fitText w:val="720" w:id="864220418"/>
              </w:rPr>
              <w:t>合</w:t>
            </w:r>
            <w:r w:rsidRPr="00F05B07">
              <w:rPr>
                <w:rFonts w:ascii="ＭＳ ゴシック" w:eastAsia="ＭＳ ゴシック" w:hAnsi="ＭＳ ゴシック" w:hint="eastAsia"/>
                <w:kern w:val="0"/>
                <w:sz w:val="24"/>
                <w:fitText w:val="720" w:id="864220418"/>
              </w:rPr>
              <w:t>計</w:t>
            </w:r>
          </w:p>
        </w:tc>
        <w:tc>
          <w:tcPr>
            <w:tcW w:w="2539" w:type="dxa"/>
            <w:vAlign w:val="center"/>
          </w:tcPr>
          <w:p w:rsidR="00E3703B" w:rsidRPr="00B246C8" w:rsidRDefault="006D7B05" w:rsidP="00DD1B1C">
            <w:pPr>
              <w:jc w:val="right"/>
              <w:rPr>
                <w:rFonts w:ascii="ＭＳ ゴシック" w:eastAsia="ＭＳ ゴシック" w:hAnsi="ＭＳ ゴシック"/>
                <w:sz w:val="24"/>
              </w:rPr>
            </w:pPr>
            <w:r>
              <w:rPr>
                <w:rFonts w:ascii="ＭＳ ゴシック" w:eastAsia="ＭＳ ゴシック" w:hAnsi="ＭＳ ゴシック" w:hint="eastAsia"/>
                <w:sz w:val="24"/>
              </w:rPr>
              <w:t>５１</w:t>
            </w:r>
            <w:r w:rsidR="00DD1B1C">
              <w:rPr>
                <w:rFonts w:ascii="ＭＳ ゴシック" w:eastAsia="ＭＳ ゴシック" w:hAnsi="ＭＳ ゴシック" w:hint="eastAsia"/>
                <w:sz w:val="24"/>
              </w:rPr>
              <w:t>，</w:t>
            </w:r>
            <w:r>
              <w:rPr>
                <w:rFonts w:ascii="ＭＳ ゴシック" w:eastAsia="ＭＳ ゴシック" w:hAnsi="ＭＳ ゴシック" w:hint="eastAsia"/>
                <w:sz w:val="24"/>
              </w:rPr>
              <w:t>０</w:t>
            </w:r>
            <w:r w:rsidR="00E3703B" w:rsidRPr="00B246C8">
              <w:rPr>
                <w:rFonts w:ascii="ＭＳ ゴシック" w:eastAsia="ＭＳ ゴシック" w:hAnsi="ＭＳ ゴシック" w:hint="eastAsia"/>
                <w:sz w:val="24"/>
              </w:rPr>
              <w:t>００円</w:t>
            </w:r>
          </w:p>
        </w:tc>
        <w:tc>
          <w:tcPr>
            <w:tcW w:w="4961" w:type="dxa"/>
            <w:vAlign w:val="center"/>
          </w:tcPr>
          <w:p w:rsidR="00E3703B" w:rsidRPr="00B246C8" w:rsidRDefault="00E3703B" w:rsidP="00F05B07">
            <w:pPr>
              <w:rPr>
                <w:rFonts w:ascii="ＭＳ ゴシック" w:eastAsia="ＭＳ ゴシック" w:hAnsi="ＭＳ ゴシック"/>
                <w:sz w:val="24"/>
              </w:rPr>
            </w:pPr>
          </w:p>
        </w:tc>
      </w:tr>
    </w:tbl>
    <w:p w:rsidR="003D0F5B" w:rsidRPr="00E3703B" w:rsidRDefault="00C24763" w:rsidP="00E3703B">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申込みの方法</w:t>
      </w:r>
    </w:p>
    <w:p w:rsidR="00E3703B" w:rsidRDefault="00CB40BF" w:rsidP="005B0966">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４</w:t>
      </w:r>
      <w:r w:rsidR="00E3703B" w:rsidRPr="00B246C8">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１</w:t>
      </w:r>
      <w:r w:rsidR="0089178E">
        <w:rPr>
          <w:rFonts w:ascii="ＭＳ ゴシック" w:eastAsia="ＭＳ ゴシック" w:hAnsi="ＭＳ ゴシック" w:hint="eastAsia"/>
          <w:sz w:val="24"/>
          <w:u w:val="single"/>
        </w:rPr>
        <w:t>６</w:t>
      </w:r>
      <w:r w:rsidR="00E3703B" w:rsidRPr="00B246C8">
        <w:rPr>
          <w:rFonts w:ascii="ＭＳ ゴシック" w:eastAsia="ＭＳ ゴシック" w:hAnsi="ＭＳ ゴシック" w:hint="eastAsia"/>
          <w:sz w:val="24"/>
          <w:u w:val="single"/>
        </w:rPr>
        <w:t>日（</w:t>
      </w:r>
      <w:r w:rsidR="0089178E">
        <w:rPr>
          <w:rFonts w:ascii="ＭＳ ゴシック" w:eastAsia="ＭＳ ゴシック" w:hAnsi="ＭＳ ゴシック" w:hint="eastAsia"/>
          <w:sz w:val="24"/>
          <w:u w:val="single"/>
        </w:rPr>
        <w:t>月</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p w:rsidR="00A854BD" w:rsidRPr="00CB40BF" w:rsidRDefault="00A854BD" w:rsidP="005B0966">
      <w:pPr>
        <w:ind w:left="360" w:right="224" w:firstLineChars="100" w:firstLine="240"/>
        <w:rPr>
          <w:rFonts w:ascii="ＭＳ ゴシック" w:eastAsia="ＭＳ ゴシック" w:hAnsi="ＭＳ ゴシック"/>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EB2287">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9516E5">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9516E5">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9516E5">
        <w:trPr>
          <w:trHeight w:val="510"/>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1107F6">
        <w:trPr>
          <w:trHeight w:val="580"/>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AE5EFE">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r w:rsidR="00AE5EFE">
              <w:rPr>
                <w:rFonts w:ascii="ＭＳ ゴシック" w:eastAsia="ＭＳ ゴシック" w:hAnsi="ＭＳ ゴシック" w:hint="eastAsia"/>
                <w:sz w:val="22"/>
                <w:szCs w:val="22"/>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6D7B05" w:rsidP="006D7B05">
            <w:pPr>
              <w:rPr>
                <w:rFonts w:ascii="ＭＳ ゴシック" w:eastAsia="ＭＳ ゴシック" w:hAnsi="ＭＳ ゴシック"/>
                <w:sz w:val="22"/>
                <w:szCs w:val="22"/>
              </w:rPr>
            </w:pPr>
            <w:r>
              <w:rPr>
                <w:rFonts w:ascii="ＭＳ ゴシック" w:eastAsia="ＭＳ ゴシック" w:hAnsi="ＭＳ ゴシック" w:hint="eastAsia"/>
                <w:sz w:val="22"/>
                <w:szCs w:val="22"/>
              </w:rPr>
              <w:t>N-Style</w:t>
            </w:r>
            <w:r w:rsidR="00073C40">
              <w:rPr>
                <w:rFonts w:ascii="ＭＳ ゴシック" w:eastAsia="ＭＳ ゴシック" w:hAnsi="ＭＳ ゴシック" w:hint="eastAsia"/>
                <w:sz w:val="22"/>
                <w:szCs w:val="22"/>
              </w:rPr>
              <w:t>に</w:t>
            </w:r>
            <w:r w:rsidR="00E3703B" w:rsidRPr="00B246C8">
              <w:rPr>
                <w:rFonts w:ascii="ＭＳ ゴシック" w:eastAsia="ＭＳ ゴシック" w:hAnsi="ＭＳ ゴシック" w:hint="eastAsia"/>
                <w:sz w:val="22"/>
                <w:szCs w:val="22"/>
              </w:rPr>
              <w:t>より農林中金系統人材開発部へお申込みください。</w:t>
            </w:r>
          </w:p>
        </w:tc>
      </w:tr>
    </w:tbl>
    <w:p w:rsidR="00A854BD" w:rsidRDefault="00A854BD" w:rsidP="00A854BD">
      <w:pPr>
        <w:ind w:left="240" w:hangingChars="100" w:hanging="240"/>
        <w:jc w:val="right"/>
        <w:rPr>
          <w:rFonts w:ascii="ＭＳ ゴシック" w:eastAsia="ＭＳ ゴシック" w:hAnsi="ＭＳ ゴシック"/>
          <w:kern w:val="0"/>
          <w:sz w:val="24"/>
        </w:rPr>
      </w:pPr>
    </w:p>
    <w:p w:rsidR="003E6D7F" w:rsidRPr="000A4EE7" w:rsidRDefault="009516E5" w:rsidP="00A854BD">
      <w:pPr>
        <w:ind w:left="360" w:hangingChars="100" w:hanging="360"/>
        <w:jc w:val="right"/>
        <w:rPr>
          <w:rFonts w:ascii="ＭＳ ゴシック" w:eastAsia="ＭＳ ゴシック" w:hAnsi="ＭＳ ゴシック"/>
          <w:sz w:val="24"/>
        </w:rPr>
      </w:pPr>
      <w:r w:rsidRPr="009516E5">
        <w:rPr>
          <w:rFonts w:ascii="ＭＳ ゴシック" w:eastAsia="ＭＳ ゴシック" w:hAnsi="ＭＳ ゴシック" w:hint="eastAsia"/>
          <w:spacing w:val="60"/>
          <w:kern w:val="0"/>
          <w:sz w:val="24"/>
          <w:fitText w:val="600" w:id="864220672"/>
        </w:rPr>
        <w:t>以</w:t>
      </w:r>
      <w:r w:rsidR="003E6D7F" w:rsidRPr="009516E5">
        <w:rPr>
          <w:rFonts w:ascii="ＭＳ ゴシック" w:eastAsia="ＭＳ ゴシック" w:hAnsi="ＭＳ ゴシック" w:hint="eastAsia"/>
          <w:kern w:val="0"/>
          <w:sz w:val="24"/>
          <w:fitText w:val="600" w:id="864220672"/>
        </w:rPr>
        <w:t>上</w:t>
      </w:r>
    </w:p>
    <w:p w:rsidR="00E3703B" w:rsidRDefault="00EB334A" w:rsidP="00895A8C">
      <w:pPr>
        <w:ind w:left="240" w:hangingChars="100" w:hanging="240"/>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857885</wp:posOffset>
                </wp:positionH>
                <wp:positionV relativeFrom="paragraph">
                  <wp:posOffset>34290</wp:posOffset>
                </wp:positionV>
                <wp:extent cx="5229225" cy="800100"/>
                <wp:effectExtent l="0" t="0" r="28575"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0100"/>
                        </a:xfrm>
                        <a:prstGeom prst="rect">
                          <a:avLst/>
                        </a:prstGeom>
                        <a:solidFill>
                          <a:srgbClr val="FFFFFF"/>
                        </a:solidFill>
                        <a:ln w="9525">
                          <a:solidFill>
                            <a:srgbClr val="000000"/>
                          </a:solidFill>
                          <a:miter lim="800000"/>
                          <a:headEnd/>
                          <a:tailEnd/>
                        </a:ln>
                      </wps:spPr>
                      <wps:txbx>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CB40BF">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CB40BF">
                              <w:rPr>
                                <w:rFonts w:ascii="ＭＳ ゴシック" w:eastAsia="ＭＳ ゴシック" w:hAnsi="ＭＳ ゴシック" w:hint="eastAsia"/>
                                <w:sz w:val="24"/>
                                <w:szCs w:val="24"/>
                              </w:rPr>
                              <w:t>石郷岡</w:t>
                            </w:r>
                            <w:r w:rsidRPr="000A4EE7">
                              <w:rPr>
                                <w:rFonts w:ascii="ＭＳ ゴシック" w:eastAsia="ＭＳ ゴシック" w:hAnsi="ＭＳ ゴシック" w:hint="eastAsia"/>
                                <w:sz w:val="24"/>
                                <w:szCs w:val="24"/>
                              </w:rPr>
                              <w:t>・</w:t>
                            </w:r>
                            <w:r w:rsidR="00CE36A8">
                              <w:rPr>
                                <w:rFonts w:ascii="ＭＳ ゴシック" w:eastAsia="ＭＳ ゴシック" w:hAnsi="ＭＳ ゴシック" w:hint="eastAsia"/>
                                <w:sz w:val="24"/>
                                <w:szCs w:val="24"/>
                              </w:rPr>
                              <w:t>久野・</w:t>
                            </w:r>
                            <w:r w:rsidR="00054DAF">
                              <w:rPr>
                                <w:rFonts w:ascii="ＭＳ ゴシック" w:eastAsia="ＭＳ ゴシック" w:hAnsi="ＭＳ ゴシック" w:hint="eastAsia"/>
                                <w:sz w:val="24"/>
                                <w:szCs w:val="24"/>
                              </w:rPr>
                              <w:t>伊藤</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０３－３２１７－３０６０，</w:t>
                            </w:r>
                            <w:r w:rsidRPr="00C24763">
                              <w:rPr>
                                <w:rFonts w:ascii="ＭＳ ゴシック" w:eastAsia="ＭＳ ゴシック" w:hAnsi="ＭＳ ゴシック" w:hint="eastAsia"/>
                                <w:sz w:val="24"/>
                                <w:szCs w:val="24"/>
                              </w:rPr>
                              <w:t>３０６２</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67.55pt;margin-top:2.7pt;width:411.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">
                <v:textbox inset="5.85pt,.7pt,5.85pt,.7pt">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026088"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sidR="00CB40BF">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CB40BF">
                        <w:rPr>
                          <w:rFonts w:ascii="ＭＳ ゴシック" w:eastAsia="ＭＳ ゴシック" w:hAnsi="ＭＳ ゴシック" w:hint="eastAsia"/>
                          <w:sz w:val="24"/>
                          <w:szCs w:val="24"/>
                        </w:rPr>
                        <w:t>石郷岡</w:t>
                      </w:r>
                      <w:r w:rsidRPr="000A4EE7">
                        <w:rPr>
                          <w:rFonts w:ascii="ＭＳ ゴシック" w:eastAsia="ＭＳ ゴシック" w:hAnsi="ＭＳ ゴシック" w:hint="eastAsia"/>
                          <w:sz w:val="24"/>
                          <w:szCs w:val="24"/>
                        </w:rPr>
                        <w:t>・</w:t>
                      </w:r>
                      <w:r w:rsidR="00CE36A8">
                        <w:rPr>
                          <w:rFonts w:ascii="ＭＳ ゴシック" w:eastAsia="ＭＳ ゴシック" w:hAnsi="ＭＳ ゴシック" w:hint="eastAsia"/>
                          <w:sz w:val="24"/>
                          <w:szCs w:val="24"/>
                        </w:rPr>
                        <w:t>久野・</w:t>
                      </w:r>
                      <w:r w:rsidR="00054DAF">
                        <w:rPr>
                          <w:rFonts w:ascii="ＭＳ ゴシック" w:eastAsia="ＭＳ ゴシック" w:hAnsi="ＭＳ ゴシック" w:hint="eastAsia"/>
                          <w:sz w:val="24"/>
                          <w:szCs w:val="24"/>
                        </w:rPr>
                        <w:t>伊藤</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０３－３２１７－３０６０，</w:t>
                      </w:r>
                      <w:r w:rsidRPr="00C24763">
                        <w:rPr>
                          <w:rFonts w:ascii="ＭＳ ゴシック" w:eastAsia="ＭＳ ゴシック" w:hAnsi="ＭＳ ゴシック" w:hint="eastAsia"/>
                          <w:sz w:val="24"/>
                          <w:szCs w:val="24"/>
                        </w:rPr>
                        <w:t>３０６２</w:t>
                      </w:r>
                      <w:r>
                        <w:rPr>
                          <w:rFonts w:ascii="ＭＳ ゴシック" w:eastAsia="ＭＳ ゴシック" w:hAnsi="ＭＳ ゴシック" w:hint="eastAsia"/>
                          <w:sz w:val="24"/>
                          <w:szCs w:val="24"/>
                        </w:rPr>
                        <w:t>）</w:t>
                      </w:r>
                    </w:p>
                  </w:txbxContent>
                </v:textbox>
              </v:shape>
            </w:pict>
          </mc:Fallback>
        </mc:AlternateContent>
      </w:r>
    </w:p>
    <w:p w:rsidR="00E3703B" w:rsidRDefault="00E3703B" w:rsidP="00895A8C">
      <w:pPr>
        <w:ind w:left="240" w:hangingChars="100" w:hanging="240"/>
        <w:rPr>
          <w:sz w:val="24"/>
        </w:rPr>
      </w:pPr>
    </w:p>
    <w:p w:rsidR="00BA3D03" w:rsidRDefault="00BA3D03" w:rsidP="00895A8C">
      <w:pPr>
        <w:ind w:left="240" w:hangingChars="100" w:hanging="240"/>
        <w:rPr>
          <w:sz w:val="24"/>
        </w:rPr>
      </w:pPr>
    </w:p>
    <w:sectPr w:rsidR="00BA3D03" w:rsidSect="00080A38">
      <w:pgSz w:w="11906" w:h="16838"/>
      <w:pgMar w:top="1247" w:right="1021" w:bottom="90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14" w:rsidRDefault="007C1D14" w:rsidP="00013448">
      <w:r>
        <w:separator/>
      </w:r>
    </w:p>
  </w:endnote>
  <w:endnote w:type="continuationSeparator" w:id="0">
    <w:p w:rsidR="007C1D14" w:rsidRDefault="007C1D14"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14" w:rsidRDefault="007C1D14" w:rsidP="00013448">
      <w:r>
        <w:separator/>
      </w:r>
    </w:p>
  </w:footnote>
  <w:footnote w:type="continuationSeparator" w:id="0">
    <w:p w:rsidR="007C1D14" w:rsidRDefault="007C1D14" w:rsidP="00013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FA4124"/>
    <w:multiLevelType w:val="hybridMultilevel"/>
    <w:tmpl w:val="7C6477D0"/>
    <w:lvl w:ilvl="0" w:tplc="7D8E292A">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7">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3">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5">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5CD519CC"/>
    <w:multiLevelType w:val="hybridMultilevel"/>
    <w:tmpl w:val="FB881B90"/>
    <w:lvl w:ilvl="0" w:tplc="587851D6">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8">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75407C50"/>
    <w:multiLevelType w:val="hybridMultilevel"/>
    <w:tmpl w:val="976EF4DE"/>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19"/>
  </w:num>
  <w:num w:numId="4">
    <w:abstractNumId w:val="0"/>
  </w:num>
  <w:num w:numId="5">
    <w:abstractNumId w:val="9"/>
  </w:num>
  <w:num w:numId="6">
    <w:abstractNumId w:val="11"/>
  </w:num>
  <w:num w:numId="7">
    <w:abstractNumId w:val="5"/>
  </w:num>
  <w:num w:numId="8">
    <w:abstractNumId w:val="24"/>
  </w:num>
  <w:num w:numId="9">
    <w:abstractNumId w:val="3"/>
  </w:num>
  <w:num w:numId="10">
    <w:abstractNumId w:val="6"/>
  </w:num>
  <w:num w:numId="11">
    <w:abstractNumId w:val="21"/>
  </w:num>
  <w:num w:numId="12">
    <w:abstractNumId w:val="3"/>
  </w:num>
  <w:num w:numId="13">
    <w:abstractNumId w:val="6"/>
  </w:num>
  <w:num w:numId="14">
    <w:abstractNumId w:val="22"/>
  </w:num>
  <w:num w:numId="15">
    <w:abstractNumId w:val="13"/>
  </w:num>
  <w:num w:numId="16">
    <w:abstractNumId w:val="8"/>
  </w:num>
  <w:num w:numId="17">
    <w:abstractNumId w:val="18"/>
  </w:num>
  <w:num w:numId="18">
    <w:abstractNumId w:val="16"/>
  </w:num>
  <w:num w:numId="19">
    <w:abstractNumId w:val="7"/>
  </w:num>
  <w:num w:numId="20">
    <w:abstractNumId w:val="12"/>
  </w:num>
  <w:num w:numId="21">
    <w:abstractNumId w:val="4"/>
  </w:num>
  <w:num w:numId="22">
    <w:abstractNumId w:val="23"/>
  </w:num>
  <w:num w:numId="23">
    <w:abstractNumId w:val="20"/>
  </w:num>
  <w:num w:numId="24">
    <w:abstractNumId w:val="10"/>
  </w:num>
  <w:num w:numId="25">
    <w:abstractNumId w:val="15"/>
  </w:num>
  <w:num w:numId="26">
    <w:abstractNumId w:val="17"/>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007E9"/>
    <w:rsid w:val="00006361"/>
    <w:rsid w:val="0001121B"/>
    <w:rsid w:val="00013448"/>
    <w:rsid w:val="00015785"/>
    <w:rsid w:val="00016C0A"/>
    <w:rsid w:val="0002466F"/>
    <w:rsid w:val="00026088"/>
    <w:rsid w:val="00030B11"/>
    <w:rsid w:val="00032BC1"/>
    <w:rsid w:val="000352D6"/>
    <w:rsid w:val="00035440"/>
    <w:rsid w:val="000428D5"/>
    <w:rsid w:val="000456B2"/>
    <w:rsid w:val="00046C07"/>
    <w:rsid w:val="00051EEE"/>
    <w:rsid w:val="00054DAF"/>
    <w:rsid w:val="00055033"/>
    <w:rsid w:val="000576AD"/>
    <w:rsid w:val="00062957"/>
    <w:rsid w:val="00065A55"/>
    <w:rsid w:val="00066891"/>
    <w:rsid w:val="000722B2"/>
    <w:rsid w:val="00073C40"/>
    <w:rsid w:val="000762C7"/>
    <w:rsid w:val="00080A38"/>
    <w:rsid w:val="00083FE7"/>
    <w:rsid w:val="00087764"/>
    <w:rsid w:val="00097C3E"/>
    <w:rsid w:val="000A4EE7"/>
    <w:rsid w:val="000A739A"/>
    <w:rsid w:val="000D50D0"/>
    <w:rsid w:val="000D5CBD"/>
    <w:rsid w:val="000D7418"/>
    <w:rsid w:val="000E1349"/>
    <w:rsid w:val="000E5A82"/>
    <w:rsid w:val="000F46F2"/>
    <w:rsid w:val="00105863"/>
    <w:rsid w:val="001107F6"/>
    <w:rsid w:val="00115E9A"/>
    <w:rsid w:val="00124E5C"/>
    <w:rsid w:val="001268FA"/>
    <w:rsid w:val="0013193F"/>
    <w:rsid w:val="00142535"/>
    <w:rsid w:val="0015546B"/>
    <w:rsid w:val="00173FB9"/>
    <w:rsid w:val="00186AC7"/>
    <w:rsid w:val="00190E32"/>
    <w:rsid w:val="00193D33"/>
    <w:rsid w:val="001C178D"/>
    <w:rsid w:val="001C27B8"/>
    <w:rsid w:val="001C3C6B"/>
    <w:rsid w:val="001C6271"/>
    <w:rsid w:val="001C68AE"/>
    <w:rsid w:val="001C7123"/>
    <w:rsid w:val="001D1100"/>
    <w:rsid w:val="001D2E48"/>
    <w:rsid w:val="001D4407"/>
    <w:rsid w:val="001D4491"/>
    <w:rsid w:val="001D75DD"/>
    <w:rsid w:val="001E2EDA"/>
    <w:rsid w:val="001E78D8"/>
    <w:rsid w:val="001F0662"/>
    <w:rsid w:val="001F0AC4"/>
    <w:rsid w:val="00200334"/>
    <w:rsid w:val="0020583E"/>
    <w:rsid w:val="00212F16"/>
    <w:rsid w:val="00213DD8"/>
    <w:rsid w:val="00215B7F"/>
    <w:rsid w:val="00224382"/>
    <w:rsid w:val="00224657"/>
    <w:rsid w:val="00226B3E"/>
    <w:rsid w:val="0023356A"/>
    <w:rsid w:val="0023591E"/>
    <w:rsid w:val="00236F98"/>
    <w:rsid w:val="00237730"/>
    <w:rsid w:val="0023779A"/>
    <w:rsid w:val="00242100"/>
    <w:rsid w:val="00242260"/>
    <w:rsid w:val="00242FE9"/>
    <w:rsid w:val="002457B5"/>
    <w:rsid w:val="00252DB8"/>
    <w:rsid w:val="002579C9"/>
    <w:rsid w:val="00260B8C"/>
    <w:rsid w:val="00264183"/>
    <w:rsid w:val="0027084C"/>
    <w:rsid w:val="00283034"/>
    <w:rsid w:val="002864F2"/>
    <w:rsid w:val="002879C7"/>
    <w:rsid w:val="00287F57"/>
    <w:rsid w:val="002907BB"/>
    <w:rsid w:val="00292853"/>
    <w:rsid w:val="00296174"/>
    <w:rsid w:val="002A0090"/>
    <w:rsid w:val="002A7461"/>
    <w:rsid w:val="002B3695"/>
    <w:rsid w:val="002B65EA"/>
    <w:rsid w:val="002B6DE8"/>
    <w:rsid w:val="002C2372"/>
    <w:rsid w:val="002C6B50"/>
    <w:rsid w:val="002D0DD1"/>
    <w:rsid w:val="002E1348"/>
    <w:rsid w:val="002E2E1A"/>
    <w:rsid w:val="002E52E3"/>
    <w:rsid w:val="002F5E96"/>
    <w:rsid w:val="0030437D"/>
    <w:rsid w:val="00323C73"/>
    <w:rsid w:val="00325706"/>
    <w:rsid w:val="00330AD7"/>
    <w:rsid w:val="00331449"/>
    <w:rsid w:val="00331AF9"/>
    <w:rsid w:val="00334CDB"/>
    <w:rsid w:val="00336C2B"/>
    <w:rsid w:val="0034205C"/>
    <w:rsid w:val="00345931"/>
    <w:rsid w:val="0034620B"/>
    <w:rsid w:val="0034747A"/>
    <w:rsid w:val="00351D05"/>
    <w:rsid w:val="003552B2"/>
    <w:rsid w:val="00360930"/>
    <w:rsid w:val="00362A8C"/>
    <w:rsid w:val="00365471"/>
    <w:rsid w:val="00365633"/>
    <w:rsid w:val="00366B65"/>
    <w:rsid w:val="00383A29"/>
    <w:rsid w:val="00383FF9"/>
    <w:rsid w:val="003923DA"/>
    <w:rsid w:val="00393513"/>
    <w:rsid w:val="003A55D1"/>
    <w:rsid w:val="003B098B"/>
    <w:rsid w:val="003B4780"/>
    <w:rsid w:val="003C1759"/>
    <w:rsid w:val="003C2D61"/>
    <w:rsid w:val="003D0F5B"/>
    <w:rsid w:val="003D1969"/>
    <w:rsid w:val="003D2A1C"/>
    <w:rsid w:val="003D6814"/>
    <w:rsid w:val="003E15B9"/>
    <w:rsid w:val="003E3A6D"/>
    <w:rsid w:val="003E4175"/>
    <w:rsid w:val="003E6D7F"/>
    <w:rsid w:val="003F211E"/>
    <w:rsid w:val="003F4115"/>
    <w:rsid w:val="003F4BE9"/>
    <w:rsid w:val="003F5DDC"/>
    <w:rsid w:val="00401703"/>
    <w:rsid w:val="00401D58"/>
    <w:rsid w:val="00405999"/>
    <w:rsid w:val="00416E8E"/>
    <w:rsid w:val="00425B06"/>
    <w:rsid w:val="0043732A"/>
    <w:rsid w:val="00440D0A"/>
    <w:rsid w:val="00443F88"/>
    <w:rsid w:val="004463AF"/>
    <w:rsid w:val="004467B3"/>
    <w:rsid w:val="00461E97"/>
    <w:rsid w:val="00464C1E"/>
    <w:rsid w:val="00470247"/>
    <w:rsid w:val="004747F6"/>
    <w:rsid w:val="004759CF"/>
    <w:rsid w:val="00477AA2"/>
    <w:rsid w:val="00482EB6"/>
    <w:rsid w:val="00484A58"/>
    <w:rsid w:val="004865E2"/>
    <w:rsid w:val="004907BB"/>
    <w:rsid w:val="0049712C"/>
    <w:rsid w:val="004A64FC"/>
    <w:rsid w:val="004A7210"/>
    <w:rsid w:val="004B3FF5"/>
    <w:rsid w:val="004B48E2"/>
    <w:rsid w:val="004B53B9"/>
    <w:rsid w:val="004B63E9"/>
    <w:rsid w:val="004C4725"/>
    <w:rsid w:val="004C6092"/>
    <w:rsid w:val="004D2634"/>
    <w:rsid w:val="004E22B9"/>
    <w:rsid w:val="004E50A5"/>
    <w:rsid w:val="004F3C93"/>
    <w:rsid w:val="004F47E3"/>
    <w:rsid w:val="004F57CA"/>
    <w:rsid w:val="00502B57"/>
    <w:rsid w:val="00511BAA"/>
    <w:rsid w:val="005134AC"/>
    <w:rsid w:val="00514445"/>
    <w:rsid w:val="005166C2"/>
    <w:rsid w:val="00516B0E"/>
    <w:rsid w:val="005269C9"/>
    <w:rsid w:val="00526A9B"/>
    <w:rsid w:val="00530DEE"/>
    <w:rsid w:val="005315C9"/>
    <w:rsid w:val="0053542B"/>
    <w:rsid w:val="00542B56"/>
    <w:rsid w:val="00546DA0"/>
    <w:rsid w:val="00550D92"/>
    <w:rsid w:val="0055757E"/>
    <w:rsid w:val="00562495"/>
    <w:rsid w:val="00562E8C"/>
    <w:rsid w:val="005733F0"/>
    <w:rsid w:val="00575938"/>
    <w:rsid w:val="00575E59"/>
    <w:rsid w:val="00580AD3"/>
    <w:rsid w:val="00586B0B"/>
    <w:rsid w:val="005913B5"/>
    <w:rsid w:val="005B0966"/>
    <w:rsid w:val="005B24DA"/>
    <w:rsid w:val="005D14ED"/>
    <w:rsid w:val="005D320A"/>
    <w:rsid w:val="005D3F55"/>
    <w:rsid w:val="005D515E"/>
    <w:rsid w:val="005E2706"/>
    <w:rsid w:val="005E649C"/>
    <w:rsid w:val="005E6C35"/>
    <w:rsid w:val="005F6ADA"/>
    <w:rsid w:val="00602570"/>
    <w:rsid w:val="00613684"/>
    <w:rsid w:val="00613BE3"/>
    <w:rsid w:val="006150DF"/>
    <w:rsid w:val="00616690"/>
    <w:rsid w:val="0062797A"/>
    <w:rsid w:val="0063745E"/>
    <w:rsid w:val="00642527"/>
    <w:rsid w:val="006552A0"/>
    <w:rsid w:val="00661030"/>
    <w:rsid w:val="00670254"/>
    <w:rsid w:val="0067283B"/>
    <w:rsid w:val="00676B44"/>
    <w:rsid w:val="00681CDC"/>
    <w:rsid w:val="00685168"/>
    <w:rsid w:val="0069367F"/>
    <w:rsid w:val="00693731"/>
    <w:rsid w:val="00693BA4"/>
    <w:rsid w:val="0069511B"/>
    <w:rsid w:val="00695F87"/>
    <w:rsid w:val="006A0083"/>
    <w:rsid w:val="006A3E9B"/>
    <w:rsid w:val="006A6DCA"/>
    <w:rsid w:val="006C0AC2"/>
    <w:rsid w:val="006C5811"/>
    <w:rsid w:val="006C6392"/>
    <w:rsid w:val="006D7B05"/>
    <w:rsid w:val="006D7C98"/>
    <w:rsid w:val="006E4783"/>
    <w:rsid w:val="006E4DF9"/>
    <w:rsid w:val="006F3FCC"/>
    <w:rsid w:val="00701953"/>
    <w:rsid w:val="00704FB4"/>
    <w:rsid w:val="00713445"/>
    <w:rsid w:val="00714B2C"/>
    <w:rsid w:val="00716661"/>
    <w:rsid w:val="00723691"/>
    <w:rsid w:val="00735B82"/>
    <w:rsid w:val="007438B1"/>
    <w:rsid w:val="007451C2"/>
    <w:rsid w:val="00751D52"/>
    <w:rsid w:val="007544DF"/>
    <w:rsid w:val="0075610A"/>
    <w:rsid w:val="00761FAF"/>
    <w:rsid w:val="00763D3B"/>
    <w:rsid w:val="00770805"/>
    <w:rsid w:val="00775D1F"/>
    <w:rsid w:val="007766E0"/>
    <w:rsid w:val="00780FBE"/>
    <w:rsid w:val="00785132"/>
    <w:rsid w:val="007904B0"/>
    <w:rsid w:val="00794038"/>
    <w:rsid w:val="00797A1A"/>
    <w:rsid w:val="00797ED0"/>
    <w:rsid w:val="007A212A"/>
    <w:rsid w:val="007A7EF9"/>
    <w:rsid w:val="007C1D14"/>
    <w:rsid w:val="007C70E3"/>
    <w:rsid w:val="007D20A8"/>
    <w:rsid w:val="007D328B"/>
    <w:rsid w:val="007D6220"/>
    <w:rsid w:val="007F3AFE"/>
    <w:rsid w:val="00800F1A"/>
    <w:rsid w:val="0080517C"/>
    <w:rsid w:val="00812504"/>
    <w:rsid w:val="00814A04"/>
    <w:rsid w:val="00833A0A"/>
    <w:rsid w:val="008344F2"/>
    <w:rsid w:val="0084020C"/>
    <w:rsid w:val="00842D9D"/>
    <w:rsid w:val="008433E5"/>
    <w:rsid w:val="00854469"/>
    <w:rsid w:val="00855028"/>
    <w:rsid w:val="0086260E"/>
    <w:rsid w:val="0086472E"/>
    <w:rsid w:val="0087058C"/>
    <w:rsid w:val="00876BF8"/>
    <w:rsid w:val="008809D1"/>
    <w:rsid w:val="00882785"/>
    <w:rsid w:val="008862D2"/>
    <w:rsid w:val="00887318"/>
    <w:rsid w:val="0088762F"/>
    <w:rsid w:val="0089178E"/>
    <w:rsid w:val="0089235B"/>
    <w:rsid w:val="00894A96"/>
    <w:rsid w:val="00895A8C"/>
    <w:rsid w:val="00897CC7"/>
    <w:rsid w:val="008A17D1"/>
    <w:rsid w:val="008A2CFB"/>
    <w:rsid w:val="008A4373"/>
    <w:rsid w:val="008A46FF"/>
    <w:rsid w:val="008A49D7"/>
    <w:rsid w:val="008B1C15"/>
    <w:rsid w:val="008B58AD"/>
    <w:rsid w:val="008C0C43"/>
    <w:rsid w:val="008C1185"/>
    <w:rsid w:val="008C1B2B"/>
    <w:rsid w:val="008C4C6D"/>
    <w:rsid w:val="008C6293"/>
    <w:rsid w:val="008C666B"/>
    <w:rsid w:val="008D066F"/>
    <w:rsid w:val="008D0B33"/>
    <w:rsid w:val="008D55BE"/>
    <w:rsid w:val="008E364C"/>
    <w:rsid w:val="008F2F4F"/>
    <w:rsid w:val="008F4E2B"/>
    <w:rsid w:val="009105A8"/>
    <w:rsid w:val="00917569"/>
    <w:rsid w:val="00917E8A"/>
    <w:rsid w:val="009218B6"/>
    <w:rsid w:val="0092388E"/>
    <w:rsid w:val="00927428"/>
    <w:rsid w:val="00927C6A"/>
    <w:rsid w:val="00930D09"/>
    <w:rsid w:val="00936D1D"/>
    <w:rsid w:val="009471AD"/>
    <w:rsid w:val="009516E5"/>
    <w:rsid w:val="00953160"/>
    <w:rsid w:val="00967554"/>
    <w:rsid w:val="00967628"/>
    <w:rsid w:val="00967D36"/>
    <w:rsid w:val="009731CC"/>
    <w:rsid w:val="00976FA3"/>
    <w:rsid w:val="00993350"/>
    <w:rsid w:val="009B1D48"/>
    <w:rsid w:val="009B78AC"/>
    <w:rsid w:val="009C6AF8"/>
    <w:rsid w:val="009C759E"/>
    <w:rsid w:val="009C75CE"/>
    <w:rsid w:val="009C7808"/>
    <w:rsid w:val="009D30B2"/>
    <w:rsid w:val="009D68BD"/>
    <w:rsid w:val="009D745B"/>
    <w:rsid w:val="009E3916"/>
    <w:rsid w:val="009E3EA8"/>
    <w:rsid w:val="009F4E41"/>
    <w:rsid w:val="009F7907"/>
    <w:rsid w:val="00A023D2"/>
    <w:rsid w:val="00A0438A"/>
    <w:rsid w:val="00A04B7D"/>
    <w:rsid w:val="00A04F27"/>
    <w:rsid w:val="00A04FFE"/>
    <w:rsid w:val="00A12E86"/>
    <w:rsid w:val="00A135FC"/>
    <w:rsid w:val="00A14868"/>
    <w:rsid w:val="00A23D09"/>
    <w:rsid w:val="00A3059A"/>
    <w:rsid w:val="00A31530"/>
    <w:rsid w:val="00A34469"/>
    <w:rsid w:val="00A35368"/>
    <w:rsid w:val="00A46CA8"/>
    <w:rsid w:val="00A47ED7"/>
    <w:rsid w:val="00A54F7E"/>
    <w:rsid w:val="00A55165"/>
    <w:rsid w:val="00A55DC5"/>
    <w:rsid w:val="00A56998"/>
    <w:rsid w:val="00A56F99"/>
    <w:rsid w:val="00A61D9A"/>
    <w:rsid w:val="00A624EE"/>
    <w:rsid w:val="00A65957"/>
    <w:rsid w:val="00A740A3"/>
    <w:rsid w:val="00A77B2D"/>
    <w:rsid w:val="00A854BD"/>
    <w:rsid w:val="00A96D9A"/>
    <w:rsid w:val="00AA3ABF"/>
    <w:rsid w:val="00AA5819"/>
    <w:rsid w:val="00AB2CAA"/>
    <w:rsid w:val="00AB61B3"/>
    <w:rsid w:val="00AC299B"/>
    <w:rsid w:val="00AC4E10"/>
    <w:rsid w:val="00AC6007"/>
    <w:rsid w:val="00AE1C3C"/>
    <w:rsid w:val="00AE5180"/>
    <w:rsid w:val="00AE5EFE"/>
    <w:rsid w:val="00AF360F"/>
    <w:rsid w:val="00AF7394"/>
    <w:rsid w:val="00B019EE"/>
    <w:rsid w:val="00B05205"/>
    <w:rsid w:val="00B1075E"/>
    <w:rsid w:val="00B10F61"/>
    <w:rsid w:val="00B246C8"/>
    <w:rsid w:val="00B30E1E"/>
    <w:rsid w:val="00B50F20"/>
    <w:rsid w:val="00B538FA"/>
    <w:rsid w:val="00B54F75"/>
    <w:rsid w:val="00B56FFC"/>
    <w:rsid w:val="00B70E24"/>
    <w:rsid w:val="00B8064D"/>
    <w:rsid w:val="00B904CB"/>
    <w:rsid w:val="00B93634"/>
    <w:rsid w:val="00BA0498"/>
    <w:rsid w:val="00BA274D"/>
    <w:rsid w:val="00BA370D"/>
    <w:rsid w:val="00BA3D03"/>
    <w:rsid w:val="00BA53FF"/>
    <w:rsid w:val="00BB42F0"/>
    <w:rsid w:val="00BD2499"/>
    <w:rsid w:val="00BD359C"/>
    <w:rsid w:val="00BD4ADE"/>
    <w:rsid w:val="00BE43DF"/>
    <w:rsid w:val="00BE4891"/>
    <w:rsid w:val="00BF0551"/>
    <w:rsid w:val="00BF0BCC"/>
    <w:rsid w:val="00BF3ACD"/>
    <w:rsid w:val="00BF4939"/>
    <w:rsid w:val="00BF6222"/>
    <w:rsid w:val="00C01C43"/>
    <w:rsid w:val="00C12E25"/>
    <w:rsid w:val="00C13F8E"/>
    <w:rsid w:val="00C175A8"/>
    <w:rsid w:val="00C227C7"/>
    <w:rsid w:val="00C24763"/>
    <w:rsid w:val="00C361EA"/>
    <w:rsid w:val="00C46286"/>
    <w:rsid w:val="00C5212C"/>
    <w:rsid w:val="00C623F1"/>
    <w:rsid w:val="00C64B72"/>
    <w:rsid w:val="00C67704"/>
    <w:rsid w:val="00C77475"/>
    <w:rsid w:val="00C843A1"/>
    <w:rsid w:val="00C84957"/>
    <w:rsid w:val="00C85646"/>
    <w:rsid w:val="00C92105"/>
    <w:rsid w:val="00CA4F23"/>
    <w:rsid w:val="00CB2F5A"/>
    <w:rsid w:val="00CB3E62"/>
    <w:rsid w:val="00CB40BF"/>
    <w:rsid w:val="00CC16BB"/>
    <w:rsid w:val="00CC4A02"/>
    <w:rsid w:val="00CD1951"/>
    <w:rsid w:val="00CE36A8"/>
    <w:rsid w:val="00CF5BD6"/>
    <w:rsid w:val="00D13C95"/>
    <w:rsid w:val="00D212D4"/>
    <w:rsid w:val="00D40438"/>
    <w:rsid w:val="00D41DD0"/>
    <w:rsid w:val="00D603B1"/>
    <w:rsid w:val="00D65E75"/>
    <w:rsid w:val="00D73C5A"/>
    <w:rsid w:val="00D74CD3"/>
    <w:rsid w:val="00D76B81"/>
    <w:rsid w:val="00D77277"/>
    <w:rsid w:val="00D82F01"/>
    <w:rsid w:val="00D9046E"/>
    <w:rsid w:val="00D94E7C"/>
    <w:rsid w:val="00D95263"/>
    <w:rsid w:val="00DA0A8A"/>
    <w:rsid w:val="00DA3119"/>
    <w:rsid w:val="00DA4BAC"/>
    <w:rsid w:val="00DA58E2"/>
    <w:rsid w:val="00DB1BE9"/>
    <w:rsid w:val="00DB29DA"/>
    <w:rsid w:val="00DC16E6"/>
    <w:rsid w:val="00DC6289"/>
    <w:rsid w:val="00DD1B1C"/>
    <w:rsid w:val="00DD2D55"/>
    <w:rsid w:val="00DD6F54"/>
    <w:rsid w:val="00DD7607"/>
    <w:rsid w:val="00DD7738"/>
    <w:rsid w:val="00DE1D0B"/>
    <w:rsid w:val="00DE2D0D"/>
    <w:rsid w:val="00DE3030"/>
    <w:rsid w:val="00DE3096"/>
    <w:rsid w:val="00DE3FAE"/>
    <w:rsid w:val="00DE67B5"/>
    <w:rsid w:val="00DE6FC3"/>
    <w:rsid w:val="00DF1AE5"/>
    <w:rsid w:val="00DF4157"/>
    <w:rsid w:val="00DF78CD"/>
    <w:rsid w:val="00E02266"/>
    <w:rsid w:val="00E0372A"/>
    <w:rsid w:val="00E06838"/>
    <w:rsid w:val="00E11F70"/>
    <w:rsid w:val="00E20AAA"/>
    <w:rsid w:val="00E21B5C"/>
    <w:rsid w:val="00E21C61"/>
    <w:rsid w:val="00E22747"/>
    <w:rsid w:val="00E239F7"/>
    <w:rsid w:val="00E3703B"/>
    <w:rsid w:val="00E4281C"/>
    <w:rsid w:val="00E451F0"/>
    <w:rsid w:val="00E51900"/>
    <w:rsid w:val="00E55691"/>
    <w:rsid w:val="00E569AA"/>
    <w:rsid w:val="00E6224F"/>
    <w:rsid w:val="00E73776"/>
    <w:rsid w:val="00E83ABA"/>
    <w:rsid w:val="00EA0190"/>
    <w:rsid w:val="00EA1607"/>
    <w:rsid w:val="00EA35BE"/>
    <w:rsid w:val="00EA695F"/>
    <w:rsid w:val="00EA6D34"/>
    <w:rsid w:val="00EB2287"/>
    <w:rsid w:val="00EB334A"/>
    <w:rsid w:val="00EB61E1"/>
    <w:rsid w:val="00EB718D"/>
    <w:rsid w:val="00EB79BA"/>
    <w:rsid w:val="00EC59CA"/>
    <w:rsid w:val="00ED6C97"/>
    <w:rsid w:val="00EF113A"/>
    <w:rsid w:val="00F04669"/>
    <w:rsid w:val="00F05B07"/>
    <w:rsid w:val="00F05FC2"/>
    <w:rsid w:val="00F21D05"/>
    <w:rsid w:val="00F22502"/>
    <w:rsid w:val="00F23BAF"/>
    <w:rsid w:val="00F25864"/>
    <w:rsid w:val="00F26EFE"/>
    <w:rsid w:val="00F3147D"/>
    <w:rsid w:val="00F35AD1"/>
    <w:rsid w:val="00F36C4E"/>
    <w:rsid w:val="00F37315"/>
    <w:rsid w:val="00F40AB4"/>
    <w:rsid w:val="00F41712"/>
    <w:rsid w:val="00F433C2"/>
    <w:rsid w:val="00F51479"/>
    <w:rsid w:val="00F5483E"/>
    <w:rsid w:val="00F55EF2"/>
    <w:rsid w:val="00F62332"/>
    <w:rsid w:val="00F74CAD"/>
    <w:rsid w:val="00F94645"/>
    <w:rsid w:val="00F9702C"/>
    <w:rsid w:val="00FA23B9"/>
    <w:rsid w:val="00FA34C6"/>
    <w:rsid w:val="00FA5FE7"/>
    <w:rsid w:val="00FA7CA1"/>
    <w:rsid w:val="00FB1979"/>
    <w:rsid w:val="00FB3BD5"/>
    <w:rsid w:val="00FB3EA3"/>
    <w:rsid w:val="00FB744C"/>
    <w:rsid w:val="00FB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 w:type="table" w:styleId="af0">
    <w:name w:val="Table Grid"/>
    <w:basedOn w:val="a1"/>
    <w:rsid w:val="0089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 w:type="table" w:styleId="af0">
    <w:name w:val="Table Grid"/>
    <w:basedOn w:val="a1"/>
    <w:rsid w:val="0089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861673263">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5247-6F50-4084-A968-6AB07B70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1752</Words>
  <Characters>413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農林中央金庫</cp:lastModifiedBy>
  <cp:revision>23</cp:revision>
  <cp:lastPrinted>2018-02-28T04:56:00Z</cp:lastPrinted>
  <dcterms:created xsi:type="dcterms:W3CDTF">2017-02-16T00:09:00Z</dcterms:created>
  <dcterms:modified xsi:type="dcterms:W3CDTF">2018-03-23T02:53:00Z</dcterms:modified>
</cp:coreProperties>
</file>