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19" w:rsidRDefault="00AA5819" w:rsidP="0080517C">
      <w:pPr>
        <w:tabs>
          <w:tab w:val="left" w:pos="6450"/>
          <w:tab w:val="right" w:pos="9581"/>
        </w:tabs>
        <w:jc w:val="left"/>
        <w:rPr>
          <w:rFonts w:ascii="ＭＳ ゴシック" w:eastAsia="ＭＳ ゴシック" w:hAnsi="ＭＳ ゴシック" w:hint="eastAsia"/>
          <w:sz w:val="24"/>
          <w:szCs w:val="24"/>
        </w:rPr>
      </w:pPr>
      <w:bookmarkStart w:id="0" w:name="_GoBack"/>
      <w:bookmarkEnd w:id="0"/>
    </w:p>
    <w:p w:rsidR="0080517C" w:rsidRPr="00695F87" w:rsidRDefault="00E10EBD" w:rsidP="0080517C">
      <w:pPr>
        <w:tabs>
          <w:tab w:val="left" w:pos="6450"/>
          <w:tab w:val="right" w:pos="9581"/>
        </w:tabs>
        <w:jc w:val="left"/>
        <w:rPr>
          <w:rFonts w:ascii="ＭＳ ゴシック" w:eastAsia="ＭＳ ゴシック" w:hAnsi="ＭＳ ゴシック" w:hint="eastAsia"/>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5001260</wp:posOffset>
                </wp:positionH>
                <wp:positionV relativeFrom="paragraph">
                  <wp:posOffset>-462280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036C28">
                              <w:rPr>
                                <w:rFonts w:ascii="ＭＳ Ｐゴシック" w:eastAsia="ＭＳ Ｐゴシック" w:hAnsi="ＭＳ Ｐゴシック" w:hint="eastAsia"/>
                                <w:b/>
                                <w:sz w:val="28"/>
                                <w:szCs w:val="28"/>
                              </w:rPr>
                              <w:t>29</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8pt;margin-top:-36.4pt;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fhgb33wAAAAkBAAAPAAAAZHJzL2Rvd25yZXYueG1s&#10;TI/BSsNAEIbvgu+wjOCt3RihqTGTIi2CIAhGEbxtk2kSzM7G7CZN3t7xpMeZ+fjn+7PdbDs10eBb&#10;xwg36wgUcemqlmuE97fH1RaUD4Yr0zkmhIU87PLLi8yklTvzK01FqJWEsE8NQhNCn2rty4as8WvX&#10;E8vt5AZrgoxDravBnCXcdjqOoo22pmX50Jie9g2VX8VoEcbldNhr6p9fouVj+ixGN38fnhCvr+aH&#10;e1CB5vAHw6++qEMuTkc3cuVVh5Bsk42gCKsklg5C3CW3sjkixDHoPNP/G+Q/AAAA//8DAFBLAQIt&#10;ABQABgAIAAAAIQC2gziS/gAAAOEBAAATAAAAAAAAAAAAAAAAAAAAAABbQ29udGVudF9UeXBlc10u&#10;eG1sUEsBAi0AFAAGAAgAAAAhADj9If/WAAAAlAEAAAsAAAAAAAAAAAAAAAAALwEAAF9yZWxzLy5y&#10;ZWxzUEsBAi0AFAAGAAgAAAAhAO84jG0mAgAATwQAAA4AAAAAAAAAAAAAAAAALgIAAGRycy9lMm9E&#10;b2MueG1sUEsBAi0AFAAGAAgAAAAhAF+GBvffAAAACQEAAA8AAAAAAAAAAAAAAAAAgAQAAGRycy9k&#10;b3ducmV2LnhtbFBLBQYAAAAABAAEAPMAAACMBQ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036C28">
                        <w:rPr>
                          <w:rFonts w:ascii="ＭＳ Ｐゴシック" w:eastAsia="ＭＳ Ｐゴシック" w:hAnsi="ＭＳ Ｐゴシック" w:hint="eastAsia"/>
                          <w:b/>
                          <w:sz w:val="28"/>
                          <w:szCs w:val="28"/>
                        </w:rPr>
                        <w:t>29</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rFonts w:hint="eastAsia"/>
          <w:sz w:val="24"/>
          <w:szCs w:val="24"/>
        </w:rPr>
      </w:pPr>
      <w:r w:rsidRPr="002E4356">
        <w:rPr>
          <w:rFonts w:ascii="ＭＳ ゴシック" w:eastAsia="ＭＳ ゴシック" w:hAnsi="ＭＳ ゴシック" w:hint="eastAsia"/>
          <w:spacing w:val="30"/>
          <w:kern w:val="0"/>
          <w:sz w:val="28"/>
          <w:szCs w:val="28"/>
          <w:fitText w:val="2660" w:id="864216064"/>
        </w:rPr>
        <w:t>全国研修のご案</w:t>
      </w:r>
      <w:r w:rsidRPr="002E4356">
        <w:rPr>
          <w:rFonts w:ascii="ＭＳ ゴシック" w:eastAsia="ＭＳ ゴシック" w:hAnsi="ＭＳ ゴシック" w:hint="eastAsia"/>
          <w:kern w:val="0"/>
          <w:sz w:val="28"/>
          <w:szCs w:val="28"/>
          <w:fitText w:val="2660" w:id="864216064"/>
        </w:rPr>
        <w:t>内</w:t>
      </w:r>
      <w:r w:rsidR="002E4356">
        <w:rPr>
          <w:rFonts w:ascii="ＭＳ ゴシック" w:eastAsia="ＭＳ ゴシック" w:hAnsi="ＭＳ ゴシック" w:hint="eastAsia"/>
          <w:kern w:val="0"/>
          <w:sz w:val="28"/>
          <w:szCs w:val="28"/>
        </w:rPr>
        <w:t>（No.13</w:t>
      </w:r>
      <w:r w:rsidR="00786575">
        <w:rPr>
          <w:rFonts w:ascii="ＭＳ ゴシック" w:eastAsia="ＭＳ ゴシック" w:hAnsi="ＭＳ ゴシック" w:hint="eastAsia"/>
          <w:kern w:val="0"/>
          <w:sz w:val="28"/>
          <w:szCs w:val="28"/>
        </w:rPr>
        <w:t>3</w:t>
      </w:r>
      <w:r w:rsidR="002E4356">
        <w:rPr>
          <w:rFonts w:ascii="ＭＳ ゴシック" w:eastAsia="ＭＳ ゴシック" w:hAnsi="ＭＳ ゴシック" w:hint="eastAsia"/>
          <w:kern w:val="0"/>
          <w:sz w:val="28"/>
          <w:szCs w:val="28"/>
        </w:rPr>
        <w:t xml:space="preserve">0） </w:t>
      </w:r>
    </w:p>
    <w:p w:rsidR="0080517C" w:rsidRPr="002E4356" w:rsidRDefault="00E10EBD" w:rsidP="0080517C">
      <w:pPr>
        <w:tabs>
          <w:tab w:val="left" w:pos="6450"/>
          <w:tab w:val="right" w:pos="9581"/>
        </w:tabs>
        <w:jc w:val="left"/>
        <w:rPr>
          <w:rFonts w:hint="eastAsia"/>
          <w:sz w:val="24"/>
          <w:szCs w:val="24"/>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-1270</wp:posOffset>
                </wp:positionV>
                <wp:extent cx="5353050" cy="92900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2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155" w:rsidRDefault="002A11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3.6pt;margin-top:-.1pt;width:421.5pt;height:7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WYhgIAABU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bP&#10;MVKkB4oe+OjRtR5Rdh7KMxhXg9e9AT8/wj7QHFN15k7Tzw4pfdMRteGvrNVDxwmD8LJwMjk5OuG4&#10;ALIe3mkG95Ct1xFobG0fagfVQIAOND0eqQmxUNgsz8vztAQTBVuVV2laxitIfThtrPNvuO5RmDTY&#10;AvURnezunA/RkPrgEi5zWgq2ElLGhd2sb6RFOwIyWcVvj/7MTargrHQ4NiFOOxAk3BFsIdxI+7cq&#10;y4v0Oq9mq4vFfFasinJWzdPFLM2q6+oiLaridvU9BJgVdScY4+pOKH6QYFb8HcX7ZpjEE0WIBqhP&#10;mZcTRX9MMo3f75LshYeOlKJv8OLoROpA7GvFIG1SeyLkNE+ehx+rDDU4/GNVogwC85MG/Lgeo+Ci&#10;RoJE1po9gi6sBtqAYXhNYNJp+xWjATqzwe7LlliOkXyrQFvzIq9KaOW4WCwqOGJPDesTA1EUgBrs&#10;MZqmN35q/q2xYtPBPZOWlX4FamxFFMpTTHsNQ+/FjPbvRGju03X0enrNlj8AAAD//wMAUEsDBBQA&#10;BgAIAAAAIQCi3QPA3QAAAAgBAAAPAAAAZHJzL2Rvd25yZXYueG1sTI9BT8MwDIXvSPyHyEjctnQV&#10;2qrSdBqTENpxY+KcNaYtS5yqydaMX485wcm23tPz96p1clZccQy9JwWLeQYCqfGmp1bB8f11VoAI&#10;UZPR1hMquGGAdX1/V+nS+In2eD3EVnAIhVIr6GIcSilD06HTYe4HJNY+/eh05HNspRn1xOHOyjzL&#10;ltLpnvhDpwfcdticDxenYPeBt7dC2/2w/TpP36l92W1MUurxIW2eQURM8c8Mv/iMDjUznfyFTBBW&#10;Qb7K2algxoPlYpXxcmLf03IBsq7k/wL1DwAAAP//AwBQSwECLQAUAAYACAAAACEAtoM4kv4AAADh&#10;AQAAEwAAAAAAAAAAAAAAAAAAAAAAW0NvbnRlbnRfVHlwZXNdLnhtbFBLAQItABQABgAIAAAAIQA4&#10;/SH/1gAAAJQBAAALAAAAAAAAAAAAAAAAAC8BAABfcmVscy8ucmVsc1BLAQItABQABgAIAAAAIQAv&#10;BGWYhgIAABUFAAAOAAAAAAAAAAAAAAAAAC4CAABkcnMvZTJvRG9jLnhtbFBLAQItABQABgAIAAAA&#10;IQCi3QPA3QAAAAgBAAAPAAAAAAAAAAAAAAAAAOAEAABkcnMvZG93bnJldi54bWxQSwUGAAAAAAQA&#10;BADzAAAA6gUAAAAA&#10;" stroked="f">
                <v:textbox inset="5.85pt,.7pt,5.85pt,.7pt">
                  <w:txbxContent>
                    <w:p w:rsidR="002A1155" w:rsidRDefault="002A1155"/>
                  </w:txbxContent>
                </v:textbox>
              </v:shape>
            </w:pict>
          </mc:Fallback>
        </mc:AlternateContent>
      </w:r>
    </w:p>
    <w:p w:rsidR="0080517C" w:rsidRPr="002E4356" w:rsidRDefault="0080517C" w:rsidP="0080517C">
      <w:pPr>
        <w:tabs>
          <w:tab w:val="left" w:pos="6450"/>
          <w:tab w:val="right" w:pos="9581"/>
        </w:tabs>
        <w:jc w:val="left"/>
        <w:rPr>
          <w:rFonts w:hint="eastAsia"/>
          <w:sz w:val="24"/>
          <w:szCs w:val="24"/>
        </w:rPr>
      </w:pPr>
    </w:p>
    <w:p w:rsidR="00AA5819" w:rsidRDefault="00AA5819" w:rsidP="0080517C">
      <w:pPr>
        <w:tabs>
          <w:tab w:val="left" w:pos="6450"/>
          <w:tab w:val="right" w:pos="9581"/>
        </w:tabs>
        <w:jc w:val="left"/>
        <w:rPr>
          <w:rFonts w:hint="eastAsia"/>
          <w:sz w:val="24"/>
          <w:szCs w:val="24"/>
        </w:rPr>
      </w:pPr>
    </w:p>
    <w:p w:rsidR="003D1969" w:rsidRDefault="003D1969" w:rsidP="0080517C">
      <w:pPr>
        <w:tabs>
          <w:tab w:val="left" w:pos="6450"/>
          <w:tab w:val="right" w:pos="9581"/>
        </w:tabs>
        <w:jc w:val="left"/>
        <w:rPr>
          <w:rFonts w:hint="eastAsia"/>
          <w:sz w:val="24"/>
          <w:szCs w:val="24"/>
        </w:rPr>
      </w:pPr>
    </w:p>
    <w:p w:rsidR="0080517C" w:rsidRPr="00BA3D03" w:rsidRDefault="00D95263" w:rsidP="00BA3D03">
      <w:pPr>
        <w:tabs>
          <w:tab w:val="left" w:pos="6450"/>
          <w:tab w:val="right" w:pos="9581"/>
        </w:tabs>
        <w:ind w:firstLineChars="100" w:firstLine="442"/>
        <w:jc w:val="left"/>
        <w:rPr>
          <w:rFonts w:ascii="ＭＳ ゴシック" w:eastAsia="ＭＳ ゴシック" w:hAnsi="ＭＳ ゴシック" w:hint="eastAsia"/>
          <w:b/>
          <w:sz w:val="44"/>
          <w:szCs w:val="44"/>
        </w:rPr>
      </w:pPr>
      <w:r w:rsidRPr="00BA3D03">
        <w:rPr>
          <w:rFonts w:ascii="ＭＳ ゴシック" w:eastAsia="ＭＳ ゴシック" w:hAnsi="ＭＳ ゴシック" w:hint="eastAsia"/>
          <w:b/>
          <w:sz w:val="44"/>
          <w:szCs w:val="44"/>
        </w:rPr>
        <w:t>「</w:t>
      </w:r>
      <w:r w:rsidR="00E02266" w:rsidRPr="00BA3D03">
        <w:rPr>
          <w:rFonts w:ascii="ＭＳ ゴシック" w:eastAsia="ＭＳ ゴシック" w:hAnsi="ＭＳ ゴシック" w:hint="eastAsia"/>
          <w:b/>
          <w:sz w:val="44"/>
          <w:szCs w:val="44"/>
        </w:rPr>
        <w:t>不動産担保評価</w:t>
      </w:r>
      <w:r w:rsidRPr="00BA3D03">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　　～ </w:t>
      </w:r>
      <w:r w:rsidR="00351D05">
        <w:rPr>
          <w:rFonts w:ascii="ＭＳ ゴシック" w:eastAsia="ＭＳ ゴシック" w:hAnsi="ＭＳ ゴシック" w:hint="eastAsia"/>
          <w:sz w:val="28"/>
          <w:szCs w:val="28"/>
        </w:rPr>
        <w:t>不動産担保評価を行うため</w:t>
      </w:r>
      <w:r w:rsidR="00FC3EB6">
        <w:rPr>
          <w:rFonts w:ascii="ＭＳ ゴシック" w:eastAsia="ＭＳ ゴシック" w:hAnsi="ＭＳ ゴシック" w:hint="eastAsia"/>
          <w:sz w:val="28"/>
          <w:szCs w:val="28"/>
        </w:rPr>
        <w:t>の</w:t>
      </w:r>
      <w:r w:rsidR="00351D05">
        <w:rPr>
          <w:rFonts w:ascii="ＭＳ ゴシック" w:eastAsia="ＭＳ ゴシック" w:hAnsi="ＭＳ ゴシック" w:hint="eastAsia"/>
          <w:sz w:val="28"/>
          <w:szCs w:val="28"/>
        </w:rPr>
        <w:t>基礎知識</w:t>
      </w:r>
      <w:r w:rsidR="008344F2">
        <w:rPr>
          <w:rFonts w:ascii="ＭＳ ゴシック" w:eastAsia="ＭＳ ゴシック" w:hAnsi="ＭＳ ゴシック" w:hint="eastAsia"/>
          <w:sz w:val="28"/>
          <w:szCs w:val="28"/>
        </w:rPr>
        <w:t>が</w:t>
      </w:r>
      <w:r w:rsidR="00FC3EB6">
        <w:rPr>
          <w:rFonts w:ascii="ＭＳ ゴシック" w:eastAsia="ＭＳ ゴシック" w:hAnsi="ＭＳ ゴシック" w:hint="eastAsia"/>
          <w:sz w:val="28"/>
          <w:szCs w:val="28"/>
        </w:rPr>
        <w:t>身に付く</w:t>
      </w:r>
      <w:r w:rsidR="00252DB8">
        <w:rPr>
          <w:rFonts w:ascii="ＭＳ ゴシック" w:eastAsia="ＭＳ ゴシック" w:hAnsi="ＭＳ ゴシック" w:hint="eastAsia"/>
          <w:sz w:val="28"/>
          <w:szCs w:val="28"/>
        </w:rPr>
        <w:t>講座</w:t>
      </w:r>
    </w:p>
    <w:p w:rsidR="00AA5819" w:rsidRDefault="00AA5819" w:rsidP="00E3703B">
      <w:pPr>
        <w:tabs>
          <w:tab w:val="left" w:pos="6450"/>
          <w:tab w:val="right" w:pos="9581"/>
        </w:tabs>
        <w:jc w:val="left"/>
        <w:rPr>
          <w:rFonts w:ascii="ＭＳ ゴシック" w:eastAsia="ＭＳ ゴシック" w:hAnsi="ＭＳ ゴシック" w:hint="eastAsia"/>
          <w:sz w:val="28"/>
          <w:szCs w:val="28"/>
        </w:rPr>
      </w:pPr>
    </w:p>
    <w:p w:rsidR="00AA5819" w:rsidRDefault="00E10EBD" w:rsidP="00E3703B">
      <w:pPr>
        <w:tabs>
          <w:tab w:val="left" w:pos="6450"/>
          <w:tab w:val="right" w:pos="9581"/>
        </w:tabs>
        <w:jc w:val="left"/>
        <w:rPr>
          <w:rFonts w:ascii="ＭＳ ゴシック" w:eastAsia="ＭＳ ゴシック" w:hAnsi="ＭＳ ゴシック" w:hint="eastAsia"/>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166370</wp:posOffset>
                </wp:positionV>
                <wp:extent cx="5706110" cy="121920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219200"/>
                        </a:xfrm>
                        <a:prstGeom prst="roundRect">
                          <a:avLst>
                            <a:gd name="adj" fmla="val 16667"/>
                          </a:avLst>
                        </a:prstGeom>
                        <a:solidFill>
                          <a:srgbClr val="FFFFFF"/>
                        </a:solidFill>
                        <a:ln w="19050">
                          <a:solidFill>
                            <a:srgbClr val="000000"/>
                          </a:solidFill>
                          <a:prstDash val="sysDot"/>
                          <a:round/>
                          <a:headEnd/>
                          <a:tailEnd/>
                        </a:ln>
                      </wps:spPr>
                      <wps:txbx>
                        <w:txbxContent>
                          <w:p w:rsidR="002A1155" w:rsidRDefault="002A1155" w:rsidP="002A1155">
                            <w:pPr>
                              <w:numPr>
                                <w:ilvl w:val="0"/>
                                <w:numId w:val="25"/>
                              </w:numPr>
                              <w:ind w:left="284" w:hanging="284"/>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 xml:space="preserve"> 融資に必要となる不動産担保評価を適正に行うための評価手法と担保</w:t>
                            </w:r>
                            <w:r w:rsidR="00785838">
                              <w:rPr>
                                <w:rFonts w:ascii="ＭＳ ゴシック" w:eastAsia="ＭＳ ゴシック" w:hAnsi="ＭＳ ゴシック" w:hint="eastAsia"/>
                                <w:b/>
                                <w:sz w:val="24"/>
                                <w:szCs w:val="24"/>
                              </w:rPr>
                              <w:t>取得</w:t>
                            </w:r>
                            <w:r>
                              <w:rPr>
                                <w:rFonts w:ascii="ＭＳ ゴシック" w:eastAsia="ＭＳ ゴシック" w:hAnsi="ＭＳ ゴシック" w:hint="eastAsia"/>
                                <w:b/>
                                <w:sz w:val="24"/>
                                <w:szCs w:val="24"/>
                              </w:rPr>
                              <w:t>時に必要となる基礎知識</w:t>
                            </w:r>
                            <w:r w:rsidRPr="004463AF">
                              <w:rPr>
                                <w:rFonts w:ascii="ＭＳ ゴシック" w:eastAsia="ＭＳ ゴシック" w:hAnsi="ＭＳ ゴシック" w:hint="eastAsia"/>
                                <w:b/>
                                <w:sz w:val="24"/>
                                <w:szCs w:val="24"/>
                              </w:rPr>
                              <w:t>を身に付けたい方。</w:t>
                            </w:r>
                          </w:p>
                          <w:p w:rsidR="002A1155" w:rsidRPr="002A1155" w:rsidRDefault="002A1155" w:rsidP="002A1155">
                            <w:pPr>
                              <w:ind w:left="284"/>
                              <w:rPr>
                                <w:rFonts w:ascii="ＭＳ ゴシック" w:eastAsia="ＭＳ ゴシック" w:hAnsi="ＭＳ ゴシック" w:hint="eastAsia"/>
                                <w:b/>
                                <w:sz w:val="24"/>
                                <w:szCs w:val="24"/>
                              </w:rPr>
                            </w:pPr>
                          </w:p>
                          <w:p w:rsidR="002A1155" w:rsidRPr="004463AF" w:rsidRDefault="002A1155" w:rsidP="002A1155">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不動産担保評価もしくは評価指導等を</w:t>
                            </w:r>
                            <w:r w:rsidRPr="004463AF">
                              <w:rPr>
                                <w:rFonts w:ascii="ＭＳ ゴシック" w:eastAsia="ＭＳ ゴシック" w:hAnsi="ＭＳ ゴシック" w:hint="eastAsia"/>
                                <w:b/>
                                <w:sz w:val="24"/>
                                <w:szCs w:val="24"/>
                              </w:rPr>
                              <w:t>ご担当の方のご受講をお奨めします。</w:t>
                            </w:r>
                          </w:p>
                          <w:p w:rsidR="002A1155" w:rsidRDefault="002A11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margin-left:36pt;margin-top:13.1pt;width:449.3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ARQwIAAI0EAAAOAAAAZHJzL2Uyb0RvYy54bWysVM2O0zAQviPxDpbvNEnFttto09VqyyKk&#10;BVYsPMDUdhqD4zG227Q8PRMnLS1wQuRgzXhmvvn5PLm53beG7ZQPGm3Fi0nOmbICpbabin/5/PDq&#10;mrMQwUowaFXFDyrw2+XLFzedK9UUGzRSeUYgNpSdq3gToyuzLIhGtRAm6JQlY42+hUiq32TSQ0fo&#10;rcmmeT7LOvTSeRQqBLpdDUa+TPh1rUT8WNdBRWYqTrXFdPp0rvszW95AufHgGi3GMuAfqmhBW0p6&#10;glpBBLb1+g+oVguPAes4EdhmWNdaqNQDdVPkv3Xz3IBTqRcaTnCnMYX/Bys+7J4807LiM84stETR&#10;3TZiysyKaT+fzoWS3J7dk+87DO4RxbfALN43YDfqznvsGgWSqip6/+wioFcChbJ19x4lwQPBp1Ht&#10;a9/2gDQEtk+MHE6MqH1kgi6v5vmsKIg4QbZiWiyI85QDymO48yG+VdiyXqi4x62Vn4j3lAN2jyEm&#10;XuTYHcivnNWtIZZ3YFgxm83mI+LonEF5xEz9otHyQRuTFL9Z3xvPKLTiD+kbg8O5m7Gso3oX+VWe&#10;yrgwhnOMPH1/w+hrWEFohlzhEFYYez8oU4tJ6sf+xsokR9BmkKkBY0ce+tEPFMb9ep+IPpG6Rnkg&#10;YjwOW0FbTEKD/gdnHW1ExcP3LXjFmXlnidz56+niilYoKdfXC2LFnxvWZwawgoAqHjkbxPs4LN3W&#10;eb1pKE+RBmOxf221jsd3M9Q0Fk9vnqSLpTrXk9evv8jyJwAAAP//AwBQSwMEFAAGAAgAAAAhABW9&#10;cebgAAAACQEAAA8AAABkcnMvZG93bnJldi54bWxMj81uwjAQhO+V+g7WVuqt2Fgo0BAHVag/lyJU&#10;yoWbid04arxOY0PC23d7osfdGc18U6xG37Kz7WMTUMF0IoBZrIJpsFaw/3x5WACLSaPRbUCr4GIj&#10;rMrbm0LnJgz4Yc+7VDMKwZhrBS6lLuc8Vs56HSehs0jaV+i9TnT2NTe9Hijct1wKkXGvG6QGpzu7&#10;drb63p089b4/X16HrTiI2azabDfu8PO27pS6vxuflsCSHdPVDH/4hA4lMR3DCU1krYK5pClJgcwk&#10;MNIf5yIDdqTHdCGBlwX/v6D8BQAA//8DAFBLAQItABQABgAIAAAAIQC2gziS/gAAAOEBAAATAAAA&#10;AAAAAAAAAAAAAAAAAABbQ29udGVudF9UeXBlc10ueG1sUEsBAi0AFAAGAAgAAAAhADj9If/WAAAA&#10;lAEAAAsAAAAAAAAAAAAAAAAALwEAAF9yZWxzLy5yZWxzUEsBAi0AFAAGAAgAAAAhANJdABFDAgAA&#10;jQQAAA4AAAAAAAAAAAAAAAAALgIAAGRycy9lMm9Eb2MueG1sUEsBAi0AFAAGAAgAAAAhABW9cebg&#10;AAAACQEAAA8AAAAAAAAAAAAAAAAAnQQAAGRycy9kb3ducmV2LnhtbFBLBQYAAAAABAAEAPMAAACq&#10;BQAAAAA=&#10;" strokeweight="1.5pt">
                <v:stroke dashstyle="1 1"/>
                <v:textbox inset="5.85pt,.7pt,5.85pt,.7pt">
                  <w:txbxContent>
                    <w:p w:rsidR="002A1155" w:rsidRDefault="002A1155" w:rsidP="002A1155">
                      <w:pPr>
                        <w:numPr>
                          <w:ilvl w:val="0"/>
                          <w:numId w:val="25"/>
                        </w:numPr>
                        <w:ind w:left="284" w:hanging="284"/>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 xml:space="preserve"> 融資に必要となる不動産担保評価を適正に行うための評価手法と担保</w:t>
                      </w:r>
                      <w:r w:rsidR="00785838">
                        <w:rPr>
                          <w:rFonts w:ascii="ＭＳ ゴシック" w:eastAsia="ＭＳ ゴシック" w:hAnsi="ＭＳ ゴシック" w:hint="eastAsia"/>
                          <w:b/>
                          <w:sz w:val="24"/>
                          <w:szCs w:val="24"/>
                        </w:rPr>
                        <w:t>取得</w:t>
                      </w:r>
                      <w:r>
                        <w:rPr>
                          <w:rFonts w:ascii="ＭＳ ゴシック" w:eastAsia="ＭＳ ゴシック" w:hAnsi="ＭＳ ゴシック" w:hint="eastAsia"/>
                          <w:b/>
                          <w:sz w:val="24"/>
                          <w:szCs w:val="24"/>
                        </w:rPr>
                        <w:t>時に必要となる基礎知識</w:t>
                      </w:r>
                      <w:r w:rsidRPr="004463AF">
                        <w:rPr>
                          <w:rFonts w:ascii="ＭＳ ゴシック" w:eastAsia="ＭＳ ゴシック" w:hAnsi="ＭＳ ゴシック" w:hint="eastAsia"/>
                          <w:b/>
                          <w:sz w:val="24"/>
                          <w:szCs w:val="24"/>
                        </w:rPr>
                        <w:t>を身に付けたい方。</w:t>
                      </w:r>
                    </w:p>
                    <w:p w:rsidR="002A1155" w:rsidRPr="002A1155" w:rsidRDefault="002A1155" w:rsidP="002A1155">
                      <w:pPr>
                        <w:ind w:left="284"/>
                        <w:rPr>
                          <w:rFonts w:ascii="ＭＳ ゴシック" w:eastAsia="ＭＳ ゴシック" w:hAnsi="ＭＳ ゴシック" w:hint="eastAsia"/>
                          <w:b/>
                          <w:sz w:val="24"/>
                          <w:szCs w:val="24"/>
                        </w:rPr>
                      </w:pPr>
                    </w:p>
                    <w:p w:rsidR="002A1155" w:rsidRPr="004463AF" w:rsidRDefault="002A1155" w:rsidP="002A1155">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不動産担保評価もしくは評価指導等を</w:t>
                      </w:r>
                      <w:r w:rsidRPr="004463AF">
                        <w:rPr>
                          <w:rFonts w:ascii="ＭＳ ゴシック" w:eastAsia="ＭＳ ゴシック" w:hAnsi="ＭＳ ゴシック" w:hint="eastAsia"/>
                          <w:b/>
                          <w:sz w:val="24"/>
                          <w:szCs w:val="24"/>
                        </w:rPr>
                        <w:t>ご担当の方のご受講をお奨めします。</w:t>
                      </w:r>
                    </w:p>
                    <w:p w:rsidR="002A1155" w:rsidRDefault="002A1155"/>
                  </w:txbxContent>
                </v:textbox>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hint="eastAsia"/>
          <w:sz w:val="28"/>
          <w:szCs w:val="28"/>
        </w:rPr>
      </w:pPr>
    </w:p>
    <w:p w:rsidR="0080517C" w:rsidRPr="00E3703B" w:rsidRDefault="0080517C" w:rsidP="0062797A">
      <w:pPr>
        <w:rPr>
          <w:rFonts w:ascii="ＭＳ ゴシック" w:eastAsia="ＭＳ ゴシック" w:hAnsi="ＭＳ ゴシック" w:hint="eastAsia"/>
          <w:b/>
          <w:sz w:val="28"/>
          <w:szCs w:val="28"/>
        </w:rPr>
      </w:pPr>
    </w:p>
    <w:p w:rsidR="0080517C" w:rsidRDefault="0080517C" w:rsidP="0080517C">
      <w:pPr>
        <w:rPr>
          <w:rFonts w:hint="eastAsia"/>
          <w:sz w:val="24"/>
        </w:rPr>
      </w:pPr>
    </w:p>
    <w:p w:rsidR="00695F87" w:rsidRPr="009F7907" w:rsidRDefault="00695F87" w:rsidP="0080517C">
      <w:pPr>
        <w:tabs>
          <w:tab w:val="left" w:pos="6450"/>
          <w:tab w:val="right" w:pos="9581"/>
        </w:tabs>
        <w:jc w:val="left"/>
        <w:rPr>
          <w:rFonts w:ascii="ＭＳ ゴシック" w:eastAsia="ＭＳ ゴシック" w:hAnsi="ＭＳ ゴシック" w:hint="eastAsia"/>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hint="eastAsia"/>
          <w:b/>
          <w:sz w:val="32"/>
          <w:szCs w:val="32"/>
        </w:rPr>
      </w:pPr>
    </w:p>
    <w:p w:rsidR="0080517C" w:rsidRPr="009F7907" w:rsidRDefault="00E10EBD" w:rsidP="0080517C">
      <w:pPr>
        <w:tabs>
          <w:tab w:val="left" w:pos="6450"/>
          <w:tab w:val="right" w:pos="9581"/>
        </w:tabs>
        <w:jc w:val="left"/>
        <w:rPr>
          <w:rFonts w:ascii="ＭＳ ゴシック" w:eastAsia="ＭＳ ゴシック" w:hAnsi="ＭＳ ゴシック" w:hint="eastAsia"/>
          <w:b/>
          <w:sz w:val="32"/>
          <w:szCs w:val="32"/>
        </w:rPr>
      </w:pPr>
      <w:r>
        <w:rPr>
          <w:rFonts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1143000</wp:posOffset>
                </wp:positionH>
                <wp:positionV relativeFrom="paragraph">
                  <wp:posOffset>8255</wp:posOffset>
                </wp:positionV>
                <wp:extent cx="4970780" cy="22955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229552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hint="eastAsia"/>
                                <w:sz w:val="24"/>
                                <w:szCs w:val="24"/>
                              </w:rPr>
                            </w:pPr>
                          </w:p>
                          <w:p w:rsidR="00026088" w:rsidRDefault="00BA3D03" w:rsidP="00BA3D03">
                            <w:pPr>
                              <w:ind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008344F2" w:rsidRPr="00BA3D03">
                              <w:rPr>
                                <w:rFonts w:ascii="ＭＳ ゴシック" w:eastAsia="ＭＳ ゴシック" w:hAnsi="ＭＳ ゴシック" w:hint="eastAsia"/>
                                <w:spacing w:val="120"/>
                                <w:kern w:val="0"/>
                                <w:sz w:val="24"/>
                                <w:szCs w:val="24"/>
                                <w:fitText w:val="720" w:id="864216320"/>
                              </w:rPr>
                              <w:t>日</w:t>
                            </w:r>
                            <w:r w:rsidR="00026088" w:rsidRPr="00BA3D03">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8344F2" w:rsidRPr="009F7907" w:rsidRDefault="008344F2" w:rsidP="00BA3D03">
                            <w:pPr>
                              <w:ind w:left="142" w:firstLineChars="165" w:firstLine="396"/>
                              <w:rPr>
                                <w:rFonts w:ascii="ＭＳ ゴシック" w:eastAsia="ＭＳ ゴシック" w:hAnsi="ＭＳ ゴシック" w:hint="eastAsia"/>
                                <w:sz w:val="24"/>
                                <w:szCs w:val="24"/>
                              </w:rPr>
                            </w:pPr>
                          </w:p>
                          <w:p w:rsidR="00026088" w:rsidRDefault="00026088" w:rsidP="002E4356">
                            <w:pPr>
                              <w:autoSpaceDE w:val="0"/>
                              <w:autoSpaceDN w:val="0"/>
                              <w:ind w:firstLineChars="265" w:firstLine="636"/>
                              <w:rPr>
                                <w:rFonts w:ascii="ＭＳ ゴシック" w:eastAsia="ＭＳ ゴシック" w:hAnsi="ＭＳ ゴシック" w:hint="eastAsia"/>
                                <w:sz w:val="24"/>
                                <w:szCs w:val="24"/>
                              </w:rPr>
                            </w:pPr>
                            <w:r w:rsidRPr="009F7907">
                              <w:rPr>
                                <w:rFonts w:ascii="ＭＳ ゴシック" w:eastAsia="ＭＳ ゴシック" w:hAnsi="ＭＳ ゴシック" w:hint="eastAsia"/>
                                <w:sz w:val="24"/>
                                <w:szCs w:val="24"/>
                              </w:rPr>
                              <w:t>平成</w:t>
                            </w:r>
                            <w:r w:rsidR="002E4356">
                              <w:rPr>
                                <w:rFonts w:ascii="ＭＳ ゴシック" w:eastAsia="ＭＳ ゴシック" w:hAnsi="ＭＳ ゴシック" w:hint="eastAsia"/>
                                <w:sz w:val="24"/>
                                <w:szCs w:val="24"/>
                              </w:rPr>
                              <w:t>2</w:t>
                            </w:r>
                            <w:r w:rsidR="00786575">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年</w:t>
                            </w:r>
                            <w:r w:rsidR="00E02266">
                              <w:rPr>
                                <w:rFonts w:ascii="ＭＳ ゴシック" w:eastAsia="ＭＳ ゴシック" w:hAnsi="ＭＳ ゴシック" w:hint="eastAsia"/>
                                <w:sz w:val="24"/>
                                <w:szCs w:val="24"/>
                              </w:rPr>
                              <w:t xml:space="preserve"> </w:t>
                            </w:r>
                            <w:r w:rsidR="002E4356">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月</w:t>
                            </w:r>
                            <w:r w:rsidR="002E4356">
                              <w:rPr>
                                <w:rFonts w:ascii="ＭＳ ゴシック" w:eastAsia="ＭＳ ゴシック" w:hAnsi="ＭＳ ゴシック" w:hint="eastAsia"/>
                                <w:sz w:val="24"/>
                                <w:szCs w:val="24"/>
                              </w:rPr>
                              <w:t>3</w:t>
                            </w:r>
                            <w:r w:rsidR="00786575">
                              <w:rPr>
                                <w:rFonts w:ascii="ＭＳ ゴシック" w:eastAsia="ＭＳ ゴシック" w:hAnsi="ＭＳ ゴシック"/>
                                <w:sz w:val="24"/>
                                <w:szCs w:val="24"/>
                              </w:rPr>
                              <w:t>0</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sidR="00BA3D03">
                              <w:rPr>
                                <w:rFonts w:ascii="ＭＳ ゴシック" w:eastAsia="ＭＳ ゴシック" w:hAnsi="ＭＳ ゴシック" w:hint="eastAsia"/>
                                <w:sz w:val="24"/>
                                <w:szCs w:val="24"/>
                              </w:rPr>
                              <w:t xml:space="preserve"> ～ </w:t>
                            </w:r>
                            <w:r w:rsidR="002E4356">
                              <w:rPr>
                                <w:rFonts w:ascii="ＭＳ ゴシック" w:eastAsia="ＭＳ ゴシック" w:hAnsi="ＭＳ ゴシック" w:hint="eastAsia"/>
                                <w:sz w:val="24"/>
                                <w:szCs w:val="24"/>
                              </w:rPr>
                              <w:t xml:space="preserve"> </w:t>
                            </w:r>
                            <w:r w:rsidR="00786575">
                              <w:rPr>
                                <w:rFonts w:ascii="ＭＳ ゴシック" w:eastAsia="ＭＳ ゴシック" w:hAnsi="ＭＳ ゴシック"/>
                                <w:sz w:val="24"/>
                                <w:szCs w:val="24"/>
                              </w:rPr>
                              <w:t>9</w:t>
                            </w:r>
                            <w:r w:rsidR="00786575">
                              <w:rPr>
                                <w:rFonts w:ascii="ＭＳ ゴシック" w:eastAsia="ＭＳ ゴシック" w:hAnsi="ＭＳ ゴシック" w:hint="eastAsia"/>
                                <w:sz w:val="24"/>
                                <w:szCs w:val="24"/>
                              </w:rPr>
                              <w:t>月</w:t>
                            </w:r>
                            <w:r w:rsidR="00786575">
                              <w:rPr>
                                <w:rFonts w:ascii="ＭＳ ゴシック" w:eastAsia="ＭＳ ゴシック" w:hAnsi="ＭＳ ゴシック"/>
                                <w:sz w:val="24"/>
                                <w:szCs w:val="24"/>
                              </w:rPr>
                              <w:t>1</w:t>
                            </w:r>
                            <w:r>
                              <w:rPr>
                                <w:rFonts w:ascii="ＭＳ ゴシック" w:eastAsia="ＭＳ ゴシック" w:hAnsi="ＭＳ ゴシック" w:hint="eastAsia"/>
                                <w:sz w:val="24"/>
                                <w:szCs w:val="24"/>
                              </w:rPr>
                              <w:t>日</w:t>
                            </w:r>
                            <w:r w:rsidR="002E435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E02266" w:rsidRPr="00786575" w:rsidRDefault="00E02266" w:rsidP="002E4356">
                            <w:pPr>
                              <w:rPr>
                                <w:rFonts w:ascii="ＭＳ ゴシック" w:eastAsia="ＭＳ ゴシック" w:hAnsi="ＭＳ ゴシック" w:hint="eastAsia"/>
                                <w:sz w:val="24"/>
                                <w:szCs w:val="24"/>
                              </w:rPr>
                            </w:pPr>
                          </w:p>
                          <w:p w:rsidR="00026088" w:rsidRDefault="00BA3D03" w:rsidP="00BA3D03">
                            <w:pPr>
                              <w:ind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Pr="002E4356">
                              <w:rPr>
                                <w:rFonts w:ascii="ＭＳ ゴシック" w:eastAsia="ＭＳ ゴシック" w:hAnsi="ＭＳ ゴシック" w:hint="eastAsia"/>
                                <w:spacing w:val="120"/>
                                <w:kern w:val="0"/>
                                <w:sz w:val="24"/>
                                <w:szCs w:val="24"/>
                                <w:fitText w:val="720" w:id="864216321"/>
                              </w:rPr>
                              <w:t>場</w:t>
                            </w:r>
                            <w:r w:rsidR="00026088" w:rsidRPr="002E4356">
                              <w:rPr>
                                <w:rFonts w:ascii="ＭＳ ゴシック" w:eastAsia="ＭＳ ゴシック" w:hAnsi="ＭＳ ゴシック" w:hint="eastAsia"/>
                                <w:kern w:val="0"/>
                                <w:sz w:val="24"/>
                                <w:szCs w:val="24"/>
                                <w:fitText w:val="720" w:id="864216321"/>
                              </w:rPr>
                              <w:t>所</w:t>
                            </w:r>
                            <w:r w:rsidR="00026088">
                              <w:rPr>
                                <w:rFonts w:ascii="ＭＳ ゴシック" w:eastAsia="ＭＳ ゴシック" w:hAnsi="ＭＳ ゴシック" w:hint="eastAsia"/>
                                <w:sz w:val="24"/>
                                <w:szCs w:val="24"/>
                              </w:rPr>
                              <w:t>：</w:t>
                            </w:r>
                            <w:r w:rsidR="00E02266">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宿泊場所も同じ）</w:t>
                            </w:r>
                          </w:p>
                          <w:p w:rsidR="00026088" w:rsidRPr="002E4356" w:rsidRDefault="00026088" w:rsidP="00695F87">
                            <w:pPr>
                              <w:rPr>
                                <w:rFonts w:ascii="ＭＳ ゴシック" w:eastAsia="ＭＳ ゴシック" w:hAnsi="ＭＳ ゴシック" w:hint="eastAsia"/>
                                <w:sz w:val="24"/>
                                <w:szCs w:val="24"/>
                              </w:rPr>
                            </w:pPr>
                          </w:p>
                          <w:p w:rsidR="00026088" w:rsidRPr="009F7907" w:rsidRDefault="00026088" w:rsidP="00BA3D03">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BA3D0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90pt;margin-top:.65pt;width:391.4pt;height:18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gKgIAAFYEAAAOAAAAZHJzL2Uyb0RvYy54bWysVNuO0zAQfUfiHyy/06Rly7ZR09XSpQhp&#10;uUi7fIDjOI2F4zFjt0n5esZOt5SLeEDkwbI94zMz58xkdTN0hh0Ueg225NNJzpmyEmptdyX//Lh9&#10;seDMB2FrYcCqkh+V5zfr589WvSvUDFowtUJGINYXvSt5G4IrsszLVnXCT8ApS8YGsBOBjrjLahQ9&#10;oXcmm+X5q6wHrB2CVN7T7d1o5OuE3zRKho9N41VgpuSUW0grprWKa7ZeiWKHwrVantIQ/5BFJ7Sl&#10;oGeoOxEE26P+DarTEsFDEyYSugyaRkuVaqBqpvkv1Ty0wqlUC5Hj3Zkm//9g5YfDJ2S6LvmcMys6&#10;kuhRDYG9hoG9jOz0zhfk9ODILQx0TSqnSr27B/nFMwubVtidukWEvlWipuym8WV28XTE8RGk6t9D&#10;TWHEPkACGhrsInVEBiN0Uul4ViamIunyanmdXy/IJMk2my3n89k8xRDF03OHPrxV0LG4KTmS9Ale&#10;HO59iOmI4sklRvNgdL3VxqQD7qqNQXYQ1Cbb9J3Qf3IzlvUlX8bYf4fI0/cniE4H6neju5Ivzk6i&#10;iLy9sXXqxiC0GfeUsrEnIiN3I4thqIak2FmfCuojMYswtjeNI21awG+c9dTaJfdf9wIVZ+adJXWu&#10;r4hAmoV0WCyWRCteGqoLg7CSgEoeOBu3mzBOz96h3rUUZ+wGC7ekZ6MT01H4MadT8tS8SYDToMXp&#10;uDwnrx+/g/V3AAAA//8DAFBLAwQUAAYACAAAACEAnJs74t4AAAAJAQAADwAAAGRycy9kb3ducmV2&#10;LnhtbEyPT0vDQBDF74LfYRnBi9hdWwhtzKaIoNiT2IrgbZsdk9DsbNg/bfTTOz3p7T3e8Ob3qvXk&#10;BnHEEHtPGu5mCgRS421PrYb33dPtEkRMhqwZPKGGb4ywri8vKlNaf6I3PG5TK7iEYmk0dCmNpZSx&#10;6dCZOPMjEmdfPjiT2IZW2mBOXO4GOVeqkM70xB86M+Jjh81hm52GwyY3Ln98hpfXvHve/BRW3qiV&#10;1tdX08M9iIRT+juGMz6jQ81Me5/JRjGwXyreklgsQHC+KuY8Za9hcRayruT/BfUvAAAA//8DAFBL&#10;AQItABQABgAIAAAAIQC2gziS/gAAAOEBAAATAAAAAAAAAAAAAAAAAAAAAABbQ29udGVudF9UeXBl&#10;c10ueG1sUEsBAi0AFAAGAAgAAAAhADj9If/WAAAAlAEAAAsAAAAAAAAAAAAAAAAALwEAAF9yZWxz&#10;Ly5yZWxzUEsBAi0AFAAGAAgAAAAhANz7uKAqAgAAVgQAAA4AAAAAAAAAAAAAAAAALgIAAGRycy9l&#10;Mm9Eb2MueG1sUEsBAi0AFAAGAAgAAAAhAJybO+LeAAAACQEAAA8AAAAAAAAAAAAAAAAAhAQAAGRy&#10;cy9kb3ducmV2LnhtbFBLBQYAAAAABAAEAPMAAACPBQAAAAA=&#10;">
                <v:textbox inset="5.85pt,.7pt,5.85pt,.7pt">
                  <w:txbxContent>
                    <w:p w:rsidR="00026088" w:rsidRPr="009F7907" w:rsidRDefault="00026088">
                      <w:pPr>
                        <w:rPr>
                          <w:rFonts w:ascii="ＭＳ ゴシック" w:eastAsia="ＭＳ ゴシック" w:hAnsi="ＭＳ ゴシック" w:hint="eastAsia"/>
                          <w:sz w:val="24"/>
                          <w:szCs w:val="24"/>
                        </w:rPr>
                      </w:pPr>
                    </w:p>
                    <w:p w:rsidR="00026088" w:rsidRDefault="00BA3D03" w:rsidP="00BA3D03">
                      <w:pPr>
                        <w:ind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008344F2" w:rsidRPr="00BA3D03">
                        <w:rPr>
                          <w:rFonts w:ascii="ＭＳ ゴシック" w:eastAsia="ＭＳ ゴシック" w:hAnsi="ＭＳ ゴシック" w:hint="eastAsia"/>
                          <w:spacing w:val="120"/>
                          <w:kern w:val="0"/>
                          <w:sz w:val="24"/>
                          <w:szCs w:val="24"/>
                          <w:fitText w:val="720" w:id="864216320"/>
                        </w:rPr>
                        <w:t>日</w:t>
                      </w:r>
                      <w:r w:rsidR="00026088" w:rsidRPr="00BA3D03">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8344F2" w:rsidRPr="009F7907" w:rsidRDefault="008344F2" w:rsidP="00BA3D03">
                      <w:pPr>
                        <w:ind w:left="142" w:firstLineChars="165" w:firstLine="396"/>
                        <w:rPr>
                          <w:rFonts w:ascii="ＭＳ ゴシック" w:eastAsia="ＭＳ ゴシック" w:hAnsi="ＭＳ ゴシック" w:hint="eastAsia"/>
                          <w:sz w:val="24"/>
                          <w:szCs w:val="24"/>
                        </w:rPr>
                      </w:pPr>
                    </w:p>
                    <w:p w:rsidR="00026088" w:rsidRDefault="00026088" w:rsidP="002E4356">
                      <w:pPr>
                        <w:autoSpaceDE w:val="0"/>
                        <w:autoSpaceDN w:val="0"/>
                        <w:ind w:firstLineChars="265" w:firstLine="636"/>
                        <w:rPr>
                          <w:rFonts w:ascii="ＭＳ ゴシック" w:eastAsia="ＭＳ ゴシック" w:hAnsi="ＭＳ ゴシック" w:hint="eastAsia"/>
                          <w:sz w:val="24"/>
                          <w:szCs w:val="24"/>
                        </w:rPr>
                      </w:pPr>
                      <w:r w:rsidRPr="009F7907">
                        <w:rPr>
                          <w:rFonts w:ascii="ＭＳ ゴシック" w:eastAsia="ＭＳ ゴシック" w:hAnsi="ＭＳ ゴシック" w:hint="eastAsia"/>
                          <w:sz w:val="24"/>
                          <w:szCs w:val="24"/>
                        </w:rPr>
                        <w:t>平成</w:t>
                      </w:r>
                      <w:r w:rsidR="002E4356">
                        <w:rPr>
                          <w:rFonts w:ascii="ＭＳ ゴシック" w:eastAsia="ＭＳ ゴシック" w:hAnsi="ＭＳ ゴシック" w:hint="eastAsia"/>
                          <w:sz w:val="24"/>
                          <w:szCs w:val="24"/>
                        </w:rPr>
                        <w:t>2</w:t>
                      </w:r>
                      <w:r w:rsidR="00786575">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年</w:t>
                      </w:r>
                      <w:r w:rsidR="00E02266">
                        <w:rPr>
                          <w:rFonts w:ascii="ＭＳ ゴシック" w:eastAsia="ＭＳ ゴシック" w:hAnsi="ＭＳ ゴシック" w:hint="eastAsia"/>
                          <w:sz w:val="24"/>
                          <w:szCs w:val="24"/>
                        </w:rPr>
                        <w:t xml:space="preserve"> </w:t>
                      </w:r>
                      <w:r w:rsidR="002E4356">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月</w:t>
                      </w:r>
                      <w:r w:rsidR="002E4356">
                        <w:rPr>
                          <w:rFonts w:ascii="ＭＳ ゴシック" w:eastAsia="ＭＳ ゴシック" w:hAnsi="ＭＳ ゴシック" w:hint="eastAsia"/>
                          <w:sz w:val="24"/>
                          <w:szCs w:val="24"/>
                        </w:rPr>
                        <w:t>3</w:t>
                      </w:r>
                      <w:r w:rsidR="00786575">
                        <w:rPr>
                          <w:rFonts w:ascii="ＭＳ ゴシック" w:eastAsia="ＭＳ ゴシック" w:hAnsi="ＭＳ ゴシック"/>
                          <w:sz w:val="24"/>
                          <w:szCs w:val="24"/>
                        </w:rPr>
                        <w:t>0</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sidR="00BA3D03">
                        <w:rPr>
                          <w:rFonts w:ascii="ＭＳ ゴシック" w:eastAsia="ＭＳ ゴシック" w:hAnsi="ＭＳ ゴシック" w:hint="eastAsia"/>
                          <w:sz w:val="24"/>
                          <w:szCs w:val="24"/>
                        </w:rPr>
                        <w:t xml:space="preserve"> ～ </w:t>
                      </w:r>
                      <w:r w:rsidR="002E4356">
                        <w:rPr>
                          <w:rFonts w:ascii="ＭＳ ゴシック" w:eastAsia="ＭＳ ゴシック" w:hAnsi="ＭＳ ゴシック" w:hint="eastAsia"/>
                          <w:sz w:val="24"/>
                          <w:szCs w:val="24"/>
                        </w:rPr>
                        <w:t xml:space="preserve"> </w:t>
                      </w:r>
                      <w:r w:rsidR="00786575">
                        <w:rPr>
                          <w:rFonts w:ascii="ＭＳ ゴシック" w:eastAsia="ＭＳ ゴシック" w:hAnsi="ＭＳ ゴシック"/>
                          <w:sz w:val="24"/>
                          <w:szCs w:val="24"/>
                        </w:rPr>
                        <w:t>9</w:t>
                      </w:r>
                      <w:r w:rsidR="00786575">
                        <w:rPr>
                          <w:rFonts w:ascii="ＭＳ ゴシック" w:eastAsia="ＭＳ ゴシック" w:hAnsi="ＭＳ ゴシック" w:hint="eastAsia"/>
                          <w:sz w:val="24"/>
                          <w:szCs w:val="24"/>
                        </w:rPr>
                        <w:t>月</w:t>
                      </w:r>
                      <w:r w:rsidR="00786575">
                        <w:rPr>
                          <w:rFonts w:ascii="ＭＳ ゴシック" w:eastAsia="ＭＳ ゴシック" w:hAnsi="ＭＳ ゴシック"/>
                          <w:sz w:val="24"/>
                          <w:szCs w:val="24"/>
                        </w:rPr>
                        <w:t>1</w:t>
                      </w:r>
                      <w:r>
                        <w:rPr>
                          <w:rFonts w:ascii="ＭＳ ゴシック" w:eastAsia="ＭＳ ゴシック" w:hAnsi="ＭＳ ゴシック" w:hint="eastAsia"/>
                          <w:sz w:val="24"/>
                          <w:szCs w:val="24"/>
                        </w:rPr>
                        <w:t>日</w:t>
                      </w:r>
                      <w:r w:rsidR="002E435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E02266" w:rsidRPr="00786575" w:rsidRDefault="00E02266" w:rsidP="002E4356">
                      <w:pPr>
                        <w:rPr>
                          <w:rFonts w:ascii="ＭＳ ゴシック" w:eastAsia="ＭＳ ゴシック" w:hAnsi="ＭＳ ゴシック" w:hint="eastAsia"/>
                          <w:sz w:val="24"/>
                          <w:szCs w:val="24"/>
                        </w:rPr>
                      </w:pPr>
                    </w:p>
                    <w:p w:rsidR="00026088" w:rsidRDefault="00BA3D03" w:rsidP="00BA3D03">
                      <w:pPr>
                        <w:ind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Pr="002E4356">
                        <w:rPr>
                          <w:rFonts w:ascii="ＭＳ ゴシック" w:eastAsia="ＭＳ ゴシック" w:hAnsi="ＭＳ ゴシック" w:hint="eastAsia"/>
                          <w:spacing w:val="120"/>
                          <w:kern w:val="0"/>
                          <w:sz w:val="24"/>
                          <w:szCs w:val="24"/>
                          <w:fitText w:val="720" w:id="864216321"/>
                        </w:rPr>
                        <w:t>場</w:t>
                      </w:r>
                      <w:r w:rsidR="00026088" w:rsidRPr="002E4356">
                        <w:rPr>
                          <w:rFonts w:ascii="ＭＳ ゴシック" w:eastAsia="ＭＳ ゴシック" w:hAnsi="ＭＳ ゴシック" w:hint="eastAsia"/>
                          <w:kern w:val="0"/>
                          <w:sz w:val="24"/>
                          <w:szCs w:val="24"/>
                          <w:fitText w:val="720" w:id="864216321"/>
                        </w:rPr>
                        <w:t>所</w:t>
                      </w:r>
                      <w:r w:rsidR="00026088">
                        <w:rPr>
                          <w:rFonts w:ascii="ＭＳ ゴシック" w:eastAsia="ＭＳ ゴシック" w:hAnsi="ＭＳ ゴシック" w:hint="eastAsia"/>
                          <w:sz w:val="24"/>
                          <w:szCs w:val="24"/>
                        </w:rPr>
                        <w:t>：</w:t>
                      </w:r>
                      <w:r w:rsidR="00E02266">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宿泊場所も同じ）</w:t>
                      </w:r>
                    </w:p>
                    <w:p w:rsidR="00026088" w:rsidRPr="002E4356" w:rsidRDefault="00026088" w:rsidP="00695F87">
                      <w:pPr>
                        <w:rPr>
                          <w:rFonts w:ascii="ＭＳ ゴシック" w:eastAsia="ＭＳ ゴシック" w:hAnsi="ＭＳ ゴシック" w:hint="eastAsia"/>
                          <w:sz w:val="24"/>
                          <w:szCs w:val="24"/>
                        </w:rPr>
                      </w:pPr>
                    </w:p>
                    <w:p w:rsidR="00026088" w:rsidRPr="009F7907" w:rsidRDefault="00026088" w:rsidP="00BA3D03">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BA3D0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v:textbox>
              </v:shape>
            </w:pict>
          </mc:Fallback>
        </mc:AlternateContent>
      </w: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BA3D03" w:rsidRDefault="00BA3D03" w:rsidP="0080517C">
      <w:pPr>
        <w:tabs>
          <w:tab w:val="left" w:pos="6450"/>
          <w:tab w:val="right" w:pos="9581"/>
        </w:tabs>
        <w:jc w:val="left"/>
        <w:rPr>
          <w:rFonts w:hint="eastAsia"/>
          <w:sz w:val="24"/>
          <w:szCs w:val="24"/>
        </w:rPr>
      </w:pPr>
    </w:p>
    <w:p w:rsidR="00BA3D03" w:rsidRDefault="00BA3D03"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80517C" w:rsidRDefault="0080517C" w:rsidP="0080517C">
      <w:pPr>
        <w:tabs>
          <w:tab w:val="left" w:pos="6450"/>
          <w:tab w:val="right" w:pos="9581"/>
        </w:tabs>
        <w:jc w:val="left"/>
        <w:rPr>
          <w:rFonts w:hint="eastAsia"/>
          <w:sz w:val="24"/>
          <w:szCs w:val="24"/>
        </w:rPr>
      </w:pPr>
    </w:p>
    <w:p w:rsidR="00051EEE" w:rsidRPr="009F7907" w:rsidRDefault="00E10EBD" w:rsidP="00562E8C">
      <w:pPr>
        <w:tabs>
          <w:tab w:val="left" w:pos="6450"/>
          <w:tab w:val="right" w:pos="9581"/>
        </w:tabs>
        <w:jc w:val="right"/>
        <w:rPr>
          <w:rFonts w:ascii="ＭＳ ゴシック" w:eastAsia="ＭＳ ゴシック" w:hAnsi="ＭＳ ゴシック" w:hint="eastAsia"/>
          <w:sz w:val="24"/>
          <w:szCs w:val="24"/>
        </w:rPr>
      </w:pPr>
      <w:r>
        <w:rPr>
          <w:rFonts w:ascii="ＭＳ ゴシック" w:eastAsia="ＭＳ ゴシック" w:hAnsi="ＭＳ ゴシック"/>
          <w:noProof/>
          <w:sz w:val="24"/>
          <w:szCs w:val="24"/>
        </w:rPr>
        <w:drawing>
          <wp:inline distT="0" distB="0" distL="0" distR="0">
            <wp:extent cx="1981200" cy="395605"/>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hint="eastAsia"/>
          <w:sz w:val="28"/>
          <w:szCs w:val="28"/>
        </w:rPr>
      </w:pPr>
      <w:r w:rsidRPr="003B4780">
        <w:rPr>
          <w:rFonts w:ascii="ＭＳ ゴシック" w:eastAsia="ＭＳ ゴシック" w:hAnsi="ＭＳ ゴシック" w:hint="eastAsia"/>
          <w:sz w:val="28"/>
          <w:szCs w:val="28"/>
        </w:rPr>
        <w:lastRenderedPageBreak/>
        <w:t>研修のねらい（こんな時）</w:t>
      </w:r>
    </w:p>
    <w:p w:rsidR="00142535" w:rsidRDefault="000762C7" w:rsidP="000762C7">
      <w:pPr>
        <w:ind w:leftChars="202" w:left="424" w:firstLineChars="110" w:firstLine="264"/>
        <w:rPr>
          <w:rFonts w:ascii="ＭＳ ゴシック" w:eastAsia="ＭＳ ゴシック" w:hAnsi="ＭＳ ゴシック" w:hint="eastAsia"/>
          <w:sz w:val="24"/>
        </w:rPr>
      </w:pPr>
      <w:r>
        <w:rPr>
          <w:rFonts w:ascii="ＭＳ ゴシック" w:eastAsia="ＭＳ ゴシック" w:hAnsi="ＭＳ ゴシック" w:hint="eastAsia"/>
          <w:sz w:val="24"/>
        </w:rPr>
        <w:t>融資を行うにあたっては</w:t>
      </w:r>
      <w:r w:rsidR="001138B1">
        <w:rPr>
          <w:rFonts w:ascii="ＭＳ ゴシック" w:eastAsia="ＭＳ ゴシック" w:hAnsi="ＭＳ ゴシック" w:hint="eastAsia"/>
          <w:sz w:val="24"/>
        </w:rPr>
        <w:t>、</w:t>
      </w:r>
      <w:r>
        <w:rPr>
          <w:rFonts w:ascii="ＭＳ ゴシック" w:eastAsia="ＭＳ ゴシック" w:hAnsi="ＭＳ ゴシック" w:hint="eastAsia"/>
          <w:sz w:val="24"/>
        </w:rPr>
        <w:t>債務者から提供される担保物件</w:t>
      </w:r>
      <w:r w:rsidR="001138B1">
        <w:rPr>
          <w:rFonts w:ascii="ＭＳ ゴシック" w:eastAsia="ＭＳ ゴシック" w:hAnsi="ＭＳ ゴシック" w:hint="eastAsia"/>
          <w:sz w:val="24"/>
        </w:rPr>
        <w:t>、</w:t>
      </w:r>
      <w:r>
        <w:rPr>
          <w:rFonts w:ascii="ＭＳ ゴシック" w:eastAsia="ＭＳ ゴシック" w:hAnsi="ＭＳ ゴシック" w:hint="eastAsia"/>
          <w:sz w:val="24"/>
        </w:rPr>
        <w:t>なかでも不動産担保</w:t>
      </w:r>
      <w:r w:rsidR="00681CDC">
        <w:rPr>
          <w:rFonts w:ascii="ＭＳ ゴシック" w:eastAsia="ＭＳ ゴシック" w:hAnsi="ＭＳ ゴシック" w:hint="eastAsia"/>
          <w:sz w:val="24"/>
        </w:rPr>
        <w:t>の評価</w:t>
      </w:r>
      <w:r>
        <w:rPr>
          <w:rFonts w:ascii="ＭＳ ゴシック" w:eastAsia="ＭＳ ゴシック" w:hAnsi="ＭＳ ゴシック" w:hint="eastAsia"/>
          <w:sz w:val="24"/>
        </w:rPr>
        <w:t>は融資判断や融資後の与信管理</w:t>
      </w:r>
      <w:r w:rsidR="00681CDC">
        <w:rPr>
          <w:rFonts w:ascii="ＭＳ ゴシック" w:eastAsia="ＭＳ ゴシック" w:hAnsi="ＭＳ ゴシック" w:hint="eastAsia"/>
          <w:sz w:val="24"/>
        </w:rPr>
        <w:t>等</w:t>
      </w:r>
      <w:r>
        <w:rPr>
          <w:rFonts w:ascii="ＭＳ ゴシック" w:eastAsia="ＭＳ ゴシック" w:hAnsi="ＭＳ ゴシック" w:hint="eastAsia"/>
          <w:sz w:val="24"/>
        </w:rPr>
        <w:t>にきわめて重要な位置づけとなります。</w:t>
      </w:r>
    </w:p>
    <w:p w:rsidR="00C14D9D" w:rsidRDefault="000762C7" w:rsidP="00062C31">
      <w:pPr>
        <w:ind w:leftChars="202" w:left="424" w:firstLineChars="110" w:firstLine="264"/>
        <w:rPr>
          <w:rFonts w:ascii="ＭＳ ゴシック" w:eastAsia="ＭＳ ゴシック" w:hAnsi="ＭＳ ゴシック" w:hint="eastAsia"/>
          <w:sz w:val="24"/>
          <w:szCs w:val="24"/>
        </w:rPr>
      </w:pPr>
      <w:r w:rsidRPr="003F4BE9">
        <w:rPr>
          <w:rFonts w:ascii="ＭＳ ゴシック" w:eastAsia="ＭＳ ゴシック" w:hAnsi="ＭＳ ゴシック" w:hint="eastAsia"/>
          <w:sz w:val="24"/>
          <w:szCs w:val="24"/>
        </w:rPr>
        <w:t>本研修では</w:t>
      </w:r>
      <w:r w:rsidR="001138B1">
        <w:rPr>
          <w:rFonts w:ascii="ＭＳ ゴシック" w:eastAsia="ＭＳ ゴシック" w:hAnsi="ＭＳ ゴシック" w:hint="eastAsia"/>
          <w:sz w:val="24"/>
          <w:szCs w:val="24"/>
        </w:rPr>
        <w:t>、</w:t>
      </w:r>
      <w:r w:rsidR="00C14D9D">
        <w:rPr>
          <w:rFonts w:ascii="ＭＳ ゴシック" w:eastAsia="ＭＳ ゴシック" w:hAnsi="ＭＳ ゴシック" w:hint="eastAsia"/>
          <w:sz w:val="24"/>
          <w:szCs w:val="24"/>
        </w:rPr>
        <w:t>不動産担保評価に</w:t>
      </w:r>
      <w:r w:rsidR="00681CDC" w:rsidRPr="003F4BE9">
        <w:rPr>
          <w:rFonts w:ascii="ＭＳ ゴシック" w:eastAsia="ＭＳ ゴシック" w:hAnsi="ＭＳ ゴシック" w:hint="eastAsia"/>
          <w:sz w:val="24"/>
          <w:szCs w:val="24"/>
        </w:rPr>
        <w:t>必要となる基本事項から</w:t>
      </w:r>
      <w:r w:rsidR="001138B1">
        <w:rPr>
          <w:rFonts w:ascii="ＭＳ ゴシック" w:eastAsia="ＭＳ ゴシック" w:hAnsi="ＭＳ ゴシック" w:hint="eastAsia"/>
          <w:sz w:val="24"/>
          <w:szCs w:val="24"/>
        </w:rPr>
        <w:t>、</w:t>
      </w:r>
      <w:r w:rsidR="00681CDC" w:rsidRPr="003F4BE9">
        <w:rPr>
          <w:rFonts w:ascii="ＭＳ ゴシック" w:eastAsia="ＭＳ ゴシック" w:hAnsi="ＭＳ ゴシック" w:hint="eastAsia"/>
          <w:sz w:val="24"/>
          <w:szCs w:val="24"/>
        </w:rPr>
        <w:t>物権調査</w:t>
      </w:r>
      <w:r w:rsidR="001138B1">
        <w:rPr>
          <w:rFonts w:ascii="ＭＳ ゴシック" w:eastAsia="ＭＳ ゴシック" w:hAnsi="ＭＳ ゴシック" w:hint="eastAsia"/>
          <w:sz w:val="24"/>
          <w:szCs w:val="24"/>
        </w:rPr>
        <w:t>、</w:t>
      </w:r>
      <w:r w:rsidR="00C14D9D">
        <w:rPr>
          <w:rFonts w:ascii="ＭＳ ゴシック" w:eastAsia="ＭＳ ゴシック" w:hAnsi="ＭＳ ゴシック" w:hint="eastAsia"/>
          <w:sz w:val="24"/>
          <w:szCs w:val="24"/>
        </w:rPr>
        <w:t>評価手法</w:t>
      </w:r>
      <w:r w:rsidR="001138B1">
        <w:rPr>
          <w:rFonts w:ascii="ＭＳ ゴシック" w:eastAsia="ＭＳ ゴシック" w:hAnsi="ＭＳ ゴシック" w:hint="eastAsia"/>
          <w:sz w:val="24"/>
          <w:szCs w:val="24"/>
        </w:rPr>
        <w:t>、</w:t>
      </w:r>
      <w:r w:rsidR="00211939">
        <w:rPr>
          <w:rFonts w:ascii="ＭＳ ゴシック" w:eastAsia="ＭＳ ゴシック" w:hAnsi="ＭＳ ゴシック" w:hint="eastAsia"/>
          <w:sz w:val="24"/>
          <w:szCs w:val="24"/>
        </w:rPr>
        <w:t>関連法規</w:t>
      </w:r>
      <w:r w:rsidR="00681CDC" w:rsidRPr="003F4BE9">
        <w:rPr>
          <w:rFonts w:ascii="ＭＳ ゴシック" w:eastAsia="ＭＳ ゴシック" w:hAnsi="ＭＳ ゴシック" w:hint="eastAsia"/>
          <w:sz w:val="24"/>
          <w:szCs w:val="24"/>
        </w:rPr>
        <w:t>等にかかる知識・ノウハウを学んでいただくことをねらいとしています。</w:t>
      </w:r>
      <w:r w:rsidR="00C14D9D">
        <w:rPr>
          <w:rFonts w:ascii="ＭＳ ゴシック" w:eastAsia="ＭＳ ゴシック" w:hAnsi="ＭＳ ゴシック" w:hint="eastAsia"/>
          <w:sz w:val="24"/>
          <w:szCs w:val="24"/>
        </w:rPr>
        <w:t>あわせて</w:t>
      </w:r>
      <w:r w:rsidR="001138B1">
        <w:rPr>
          <w:rFonts w:ascii="ＭＳ ゴシック" w:eastAsia="ＭＳ ゴシック" w:hAnsi="ＭＳ ゴシック" w:hint="eastAsia"/>
          <w:sz w:val="24"/>
          <w:szCs w:val="24"/>
        </w:rPr>
        <w:t>、</w:t>
      </w:r>
      <w:r w:rsidR="00C14D9D">
        <w:rPr>
          <w:rFonts w:ascii="ＭＳ ゴシック" w:eastAsia="ＭＳ ゴシック" w:hAnsi="ＭＳ ゴシック" w:hint="eastAsia"/>
          <w:sz w:val="24"/>
          <w:szCs w:val="24"/>
        </w:rPr>
        <w:t>評価の前段として</w:t>
      </w:r>
      <w:r w:rsidR="001138B1">
        <w:rPr>
          <w:rFonts w:ascii="ＭＳ ゴシック" w:eastAsia="ＭＳ ゴシック" w:hAnsi="ＭＳ ゴシック" w:hint="eastAsia"/>
          <w:sz w:val="24"/>
          <w:szCs w:val="24"/>
        </w:rPr>
        <w:t>、</w:t>
      </w:r>
      <w:r w:rsidR="00C14D9D">
        <w:rPr>
          <w:rFonts w:ascii="ＭＳ ゴシック" w:eastAsia="ＭＳ ゴシック" w:hAnsi="ＭＳ ゴシック" w:hint="eastAsia"/>
          <w:sz w:val="24"/>
          <w:szCs w:val="24"/>
        </w:rPr>
        <w:t>不動産担保取得にかかる基本的な諸手続についても概観いただき</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不動産担保関連の全般</w:t>
      </w:r>
      <w:r w:rsidR="00C14D9D">
        <w:rPr>
          <w:rFonts w:ascii="ＭＳ ゴシック" w:eastAsia="ＭＳ ゴシック" w:hAnsi="ＭＳ ゴシック" w:hint="eastAsia"/>
          <w:sz w:val="24"/>
          <w:szCs w:val="24"/>
        </w:rPr>
        <w:t>的なノウハウの習得を図ります。</w:t>
      </w:r>
    </w:p>
    <w:p w:rsidR="00562E8C" w:rsidRPr="009F7907" w:rsidRDefault="00562E8C" w:rsidP="00562E8C">
      <w:pPr>
        <w:numPr>
          <w:ilvl w:val="0"/>
          <w:numId w:val="22"/>
        </w:numPr>
        <w:rPr>
          <w:rFonts w:ascii="ＭＳ ゴシック" w:eastAsia="ＭＳ ゴシック" w:hAnsi="ＭＳ ゴシック" w:hint="eastAsia"/>
          <w:sz w:val="28"/>
          <w:szCs w:val="28"/>
        </w:rPr>
      </w:pPr>
      <w:r w:rsidRPr="009F7907">
        <w:rPr>
          <w:rFonts w:ascii="ＭＳ ゴシック" w:eastAsia="ＭＳ ゴシック" w:hAnsi="ＭＳ ゴシック" w:hint="eastAsia"/>
          <w:sz w:val="28"/>
          <w:szCs w:val="28"/>
        </w:rPr>
        <w:t>想定する受講対象者</w:t>
      </w:r>
    </w:p>
    <w:p w:rsidR="00562E8C" w:rsidRPr="009F7907" w:rsidRDefault="00681CDC" w:rsidP="00DF78CD">
      <w:pPr>
        <w:ind w:leftChars="200" w:left="420"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信連等の融資部署</w:t>
      </w:r>
      <w:r w:rsidR="001138B1">
        <w:rPr>
          <w:rFonts w:ascii="ＭＳ ゴシック" w:eastAsia="ＭＳ ゴシック" w:hAnsi="ＭＳ ゴシック" w:hint="eastAsia"/>
          <w:sz w:val="24"/>
          <w:szCs w:val="24"/>
        </w:rPr>
        <w:t>、</w:t>
      </w:r>
      <w:r w:rsidR="00DF78CD">
        <w:rPr>
          <w:rFonts w:ascii="ＭＳ ゴシック" w:eastAsia="ＭＳ ゴシック" w:hAnsi="ＭＳ ゴシック" w:hint="eastAsia"/>
          <w:sz w:val="24"/>
          <w:szCs w:val="24"/>
        </w:rPr>
        <w:t>審査</w:t>
      </w:r>
      <w:r w:rsidR="00A12E86">
        <w:rPr>
          <w:rFonts w:ascii="ＭＳ ゴシック" w:eastAsia="ＭＳ ゴシック" w:hAnsi="ＭＳ ゴシック" w:hint="eastAsia"/>
          <w:sz w:val="24"/>
          <w:szCs w:val="24"/>
        </w:rPr>
        <w:t>部署</w:t>
      </w:r>
      <w:r w:rsidR="00DF78CD">
        <w:rPr>
          <w:rFonts w:ascii="ＭＳ ゴシック" w:eastAsia="ＭＳ ゴシック" w:hAnsi="ＭＳ ゴシック" w:hint="eastAsia"/>
          <w:sz w:val="24"/>
          <w:szCs w:val="24"/>
        </w:rPr>
        <w:t>の職員</w:t>
      </w:r>
      <w:r w:rsidR="001138B1">
        <w:rPr>
          <w:rFonts w:ascii="ＭＳ ゴシック" w:eastAsia="ＭＳ ゴシック" w:hAnsi="ＭＳ ゴシック" w:hint="eastAsia"/>
          <w:sz w:val="24"/>
          <w:szCs w:val="24"/>
        </w:rPr>
        <w:t>、</w:t>
      </w:r>
      <w:r w:rsidR="00FC3EB6">
        <w:rPr>
          <w:rFonts w:ascii="ＭＳ ゴシック" w:eastAsia="ＭＳ ゴシック" w:hAnsi="ＭＳ ゴシック" w:hint="eastAsia"/>
          <w:sz w:val="24"/>
          <w:szCs w:val="24"/>
        </w:rPr>
        <w:t>もしくは</w:t>
      </w:r>
      <w:r w:rsidR="00A12E86">
        <w:rPr>
          <w:rFonts w:ascii="ＭＳ ゴシック" w:eastAsia="ＭＳ ゴシック" w:hAnsi="ＭＳ ゴシック" w:hint="eastAsia"/>
          <w:sz w:val="24"/>
          <w:szCs w:val="24"/>
        </w:rPr>
        <w:t>推進部署でＪＡ</w:t>
      </w:r>
      <w:r w:rsidR="00DF78CD">
        <w:rPr>
          <w:rFonts w:ascii="ＭＳ ゴシック" w:eastAsia="ＭＳ ゴシック" w:hAnsi="ＭＳ ゴシック" w:hint="eastAsia"/>
          <w:sz w:val="24"/>
          <w:szCs w:val="24"/>
        </w:rPr>
        <w:t>等</w:t>
      </w:r>
      <w:r w:rsidR="00A12E86">
        <w:rPr>
          <w:rFonts w:ascii="ＭＳ ゴシック" w:eastAsia="ＭＳ ゴシック" w:hAnsi="ＭＳ ゴシック" w:hint="eastAsia"/>
          <w:sz w:val="24"/>
          <w:szCs w:val="24"/>
        </w:rPr>
        <w:t>の融資関係業務指導を担当する職員</w:t>
      </w:r>
    </w:p>
    <w:p w:rsidR="00142535" w:rsidRPr="00A12E86" w:rsidRDefault="00142535" w:rsidP="00142535">
      <w:pPr>
        <w:rPr>
          <w:rFonts w:hint="eastAsia"/>
          <w:sz w:val="24"/>
          <w:szCs w:val="24"/>
        </w:rPr>
      </w:pPr>
    </w:p>
    <w:p w:rsidR="00142535" w:rsidRPr="009F7907" w:rsidRDefault="00142535" w:rsidP="00142535">
      <w:pPr>
        <w:numPr>
          <w:ilvl w:val="0"/>
          <w:numId w:val="22"/>
        </w:numPr>
        <w:rPr>
          <w:rFonts w:ascii="ＭＳ ゴシック" w:eastAsia="ＭＳ ゴシック" w:hAnsi="ＭＳ ゴシック" w:hint="eastAsia"/>
          <w:sz w:val="28"/>
          <w:szCs w:val="28"/>
        </w:rPr>
      </w:pPr>
      <w:r w:rsidRPr="009F7907">
        <w:rPr>
          <w:rFonts w:ascii="ＭＳ ゴシック" w:eastAsia="ＭＳ ゴシック" w:hAnsi="ＭＳ ゴシック" w:hint="eastAsia"/>
          <w:sz w:val="28"/>
          <w:szCs w:val="28"/>
        </w:rPr>
        <w:t>考え方（研修の骨格）</w:t>
      </w:r>
    </w:p>
    <w:p w:rsidR="00062C31" w:rsidRDefault="00D35E8C" w:rsidP="003C1759">
      <w:pPr>
        <w:ind w:left="360"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まず</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初日午後の冒頭部分で</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①</w:t>
      </w:r>
      <w:r w:rsidR="00C14D9D">
        <w:rPr>
          <w:rFonts w:ascii="ＭＳ ゴシック" w:eastAsia="ＭＳ ゴシック" w:hAnsi="ＭＳ ゴシック" w:hint="eastAsia"/>
          <w:sz w:val="24"/>
          <w:szCs w:val="24"/>
        </w:rPr>
        <w:t>不動産担保評価の前提となる担保取得にかかる諸手続や事後管</w:t>
      </w:r>
      <w:r w:rsidR="00062C31">
        <w:rPr>
          <w:rFonts w:ascii="ＭＳ ゴシック" w:eastAsia="ＭＳ ゴシック" w:hAnsi="ＭＳ ゴシック" w:hint="eastAsia"/>
          <w:sz w:val="24"/>
          <w:szCs w:val="24"/>
        </w:rPr>
        <w:t>理について</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金融機関勤務経験のある講師から概説していただきます。</w:t>
      </w:r>
    </w:p>
    <w:p w:rsidR="00142535" w:rsidRDefault="00C14D9D" w:rsidP="003C1759">
      <w:pPr>
        <w:ind w:left="360"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2</w:t>
      </w:r>
      <w:r w:rsidR="00062C31">
        <w:rPr>
          <w:rFonts w:ascii="ＭＳ ゴシック" w:eastAsia="ＭＳ ゴシック" w:hAnsi="ＭＳ ゴシック" w:hint="eastAsia"/>
          <w:sz w:val="24"/>
          <w:szCs w:val="24"/>
        </w:rPr>
        <w:t>日目から</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不動産評価</w:t>
      </w:r>
      <w:r>
        <w:rPr>
          <w:rFonts w:ascii="ＭＳ ゴシック" w:eastAsia="ＭＳ ゴシック" w:hAnsi="ＭＳ ゴシック" w:hint="eastAsia"/>
          <w:sz w:val="24"/>
          <w:szCs w:val="24"/>
        </w:rPr>
        <w:t>の</w:t>
      </w:r>
      <w:r w:rsidR="00062C31">
        <w:rPr>
          <w:rFonts w:ascii="ＭＳ ゴシック" w:eastAsia="ＭＳ ゴシック" w:hAnsi="ＭＳ ゴシック" w:hint="eastAsia"/>
          <w:sz w:val="24"/>
          <w:szCs w:val="24"/>
        </w:rPr>
        <w:t>メイン講師（不動産鑑定士）により</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②</w:t>
      </w:r>
      <w:r w:rsidR="00613BE3">
        <w:rPr>
          <w:rFonts w:ascii="ＭＳ ゴシック" w:eastAsia="ＭＳ ゴシック" w:hAnsi="ＭＳ ゴシック" w:hint="eastAsia"/>
          <w:sz w:val="24"/>
          <w:szCs w:val="24"/>
        </w:rPr>
        <w:t>不</w:t>
      </w:r>
      <w:r w:rsidR="00062C31">
        <w:rPr>
          <w:rFonts w:ascii="ＭＳ ゴシック" w:eastAsia="ＭＳ ゴシック" w:hAnsi="ＭＳ ゴシック" w:hint="eastAsia"/>
          <w:sz w:val="24"/>
          <w:szCs w:val="24"/>
        </w:rPr>
        <w:t>動産担保の基本事項</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③</w:t>
      </w:r>
      <w:r w:rsidR="00613BE3">
        <w:rPr>
          <w:rFonts w:ascii="ＭＳ ゴシック" w:eastAsia="ＭＳ ゴシック" w:hAnsi="ＭＳ ゴシック" w:hint="eastAsia"/>
          <w:sz w:val="24"/>
          <w:szCs w:val="24"/>
        </w:rPr>
        <w:t>不動産</w:t>
      </w:r>
      <w:r w:rsidR="00C006A2">
        <w:rPr>
          <w:rFonts w:ascii="ＭＳ ゴシック" w:eastAsia="ＭＳ ゴシック" w:hAnsi="ＭＳ ゴシック" w:hint="eastAsia"/>
          <w:sz w:val="24"/>
          <w:szCs w:val="24"/>
        </w:rPr>
        <w:t>に</w:t>
      </w:r>
      <w:r w:rsidR="00062C31">
        <w:rPr>
          <w:rFonts w:ascii="ＭＳ ゴシック" w:eastAsia="ＭＳ ゴシック" w:hAnsi="ＭＳ ゴシック" w:hint="eastAsia"/>
          <w:sz w:val="24"/>
          <w:szCs w:val="24"/>
        </w:rPr>
        <w:t>関連する公法規制</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④評価の基本と路線価等を用いた評価方法をご説明いただいたうえで</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⑤</w:t>
      </w:r>
      <w:r w:rsidR="00C006A2">
        <w:rPr>
          <w:rFonts w:ascii="ＭＳ ゴシック" w:eastAsia="ＭＳ ゴシック" w:hAnsi="ＭＳ ゴシック" w:hint="eastAsia"/>
          <w:sz w:val="24"/>
          <w:szCs w:val="24"/>
        </w:rPr>
        <w:t>理解度テストの実施と評価方法の重要ポイントの再確認</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その後</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⑥</w:t>
      </w:r>
      <w:r w:rsidR="00C006A2">
        <w:rPr>
          <w:rFonts w:ascii="ＭＳ ゴシック" w:eastAsia="ＭＳ ゴシック" w:hAnsi="ＭＳ ゴシック" w:hint="eastAsia"/>
          <w:sz w:val="24"/>
          <w:szCs w:val="24"/>
        </w:rPr>
        <w:t>鑑定評価書を見る場合のポイントについて解説して</w:t>
      </w:r>
      <w:r w:rsidR="0098550D">
        <w:rPr>
          <w:rFonts w:ascii="ＭＳ ゴシック" w:eastAsia="ＭＳ ゴシック" w:hAnsi="ＭＳ ゴシック" w:hint="eastAsia"/>
          <w:sz w:val="24"/>
          <w:szCs w:val="24"/>
        </w:rPr>
        <w:t>いただきます。</w:t>
      </w:r>
    </w:p>
    <w:p w:rsidR="00087764" w:rsidRPr="00C006A2" w:rsidRDefault="00087764" w:rsidP="003C1759">
      <w:pPr>
        <w:ind w:left="360" w:firstLineChars="100" w:firstLine="240"/>
        <w:rPr>
          <w:rFonts w:ascii="ＭＳ ゴシック" w:eastAsia="ＭＳ ゴシック" w:hAnsi="ＭＳ ゴシック" w:hint="eastAsia"/>
          <w:sz w:val="24"/>
          <w:szCs w:val="24"/>
          <w:u w:val="single"/>
        </w:rPr>
      </w:pPr>
      <w:r w:rsidRPr="00C006A2">
        <w:rPr>
          <w:rFonts w:ascii="ＭＳ ゴシック" w:eastAsia="ＭＳ ゴシック" w:hAnsi="ＭＳ ゴシック" w:hint="eastAsia"/>
          <w:sz w:val="24"/>
          <w:szCs w:val="24"/>
          <w:u w:val="single"/>
        </w:rPr>
        <w:t>なお</w:t>
      </w:r>
      <w:r w:rsidR="001138B1" w:rsidRPr="00C006A2">
        <w:rPr>
          <w:rFonts w:ascii="ＭＳ ゴシック" w:eastAsia="ＭＳ ゴシック" w:hAnsi="ＭＳ ゴシック" w:hint="eastAsia"/>
          <w:sz w:val="24"/>
          <w:szCs w:val="24"/>
          <w:u w:val="single"/>
        </w:rPr>
        <w:t>、</w:t>
      </w:r>
      <w:r w:rsidRPr="00C006A2">
        <w:rPr>
          <w:rFonts w:ascii="ＭＳ ゴシック" w:eastAsia="ＭＳ ゴシック" w:hAnsi="ＭＳ ゴシック" w:hint="eastAsia"/>
          <w:sz w:val="24"/>
          <w:szCs w:val="24"/>
          <w:u w:val="single"/>
        </w:rPr>
        <w:t>担保評価システムの研修会ではありませんので</w:t>
      </w:r>
      <w:r w:rsidR="001138B1" w:rsidRPr="00C006A2">
        <w:rPr>
          <w:rFonts w:ascii="ＭＳ ゴシック" w:eastAsia="ＭＳ ゴシック" w:hAnsi="ＭＳ ゴシック" w:hint="eastAsia"/>
          <w:sz w:val="24"/>
          <w:szCs w:val="24"/>
          <w:u w:val="single"/>
        </w:rPr>
        <w:t>、</w:t>
      </w:r>
      <w:r w:rsidRPr="00C006A2">
        <w:rPr>
          <w:rFonts w:ascii="ＭＳ ゴシック" w:eastAsia="ＭＳ ゴシック" w:hAnsi="ＭＳ ゴシック" w:hint="eastAsia"/>
          <w:sz w:val="24"/>
          <w:szCs w:val="24"/>
          <w:u w:val="single"/>
        </w:rPr>
        <w:t>ご注意ください。</w:t>
      </w:r>
    </w:p>
    <w:p w:rsidR="005B0966" w:rsidRDefault="005B0966" w:rsidP="00142535">
      <w:pPr>
        <w:rPr>
          <w:rFonts w:ascii="ＭＳ ゴシック" w:eastAsia="ＭＳ ゴシック" w:hAnsi="ＭＳ ゴシック" w:hint="eastAsia"/>
          <w:sz w:val="24"/>
          <w:szCs w:val="24"/>
        </w:rPr>
      </w:pPr>
    </w:p>
    <w:p w:rsidR="00FD41D6" w:rsidRDefault="00E10EBD" w:rsidP="00FD41D6">
      <w:pPr>
        <w:numPr>
          <w:ilvl w:val="0"/>
          <w:numId w:val="27"/>
        </w:numPr>
        <w:rPr>
          <w:rFonts w:ascii="ＭＳ ゴシック" w:eastAsia="ＭＳ ゴシック" w:hAnsi="ＭＳ ゴシック"/>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3029585</wp:posOffset>
                </wp:positionH>
                <wp:positionV relativeFrom="paragraph">
                  <wp:posOffset>379730</wp:posOffset>
                </wp:positionV>
                <wp:extent cx="3048000" cy="3667125"/>
                <wp:effectExtent l="0" t="0" r="0"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667125"/>
                        </a:xfrm>
                        <a:prstGeom prst="roundRect">
                          <a:avLst>
                            <a:gd name="adj" fmla="val 8306"/>
                          </a:avLst>
                        </a:prstGeom>
                        <a:solidFill>
                          <a:srgbClr val="FFFFFF"/>
                        </a:solidFill>
                        <a:ln w="9525">
                          <a:solidFill>
                            <a:srgbClr val="000000"/>
                          </a:solidFill>
                          <a:prstDash val="sysDot"/>
                          <a:round/>
                          <a:headEnd/>
                          <a:tailEnd/>
                        </a:ln>
                      </wps:spPr>
                      <wps:txbx>
                        <w:txbxContent>
                          <w:p w:rsidR="00785838" w:rsidRPr="001B6037" w:rsidRDefault="00785838" w:rsidP="00786575">
                            <w:pPr>
                              <w:rPr>
                                <w:rFonts w:ascii="ＭＳ ゴシック" w:eastAsia="ＭＳ ゴシック" w:hAnsi="ＭＳ ゴシック" w:hint="eastAsia"/>
                                <w:sz w:val="22"/>
                                <w:szCs w:val="22"/>
                              </w:rPr>
                            </w:pPr>
                            <w:r w:rsidRPr="001B6037">
                              <w:rPr>
                                <w:rFonts w:ascii="ＭＳ ゴシック" w:eastAsia="ＭＳ ゴシック" w:hAnsi="ＭＳ ゴシック" w:hint="eastAsia"/>
                                <w:sz w:val="22"/>
                                <w:szCs w:val="22"/>
                              </w:rPr>
                              <w:t>（</w:t>
                            </w:r>
                            <w:r w:rsidR="00786575">
                              <w:rPr>
                                <w:rFonts w:ascii="ＭＳ ゴシック" w:eastAsia="ＭＳ ゴシック" w:hAnsi="ＭＳ ゴシック" w:hint="eastAsia"/>
                                <w:sz w:val="22"/>
                                <w:szCs w:val="22"/>
                              </w:rPr>
                              <w:t>昨年度アンケートから</w:t>
                            </w:r>
                            <w:r w:rsidRPr="001B6037">
                              <w:rPr>
                                <w:rFonts w:ascii="ＭＳ ゴシック" w:eastAsia="ＭＳ ゴシック" w:hAnsi="ＭＳ ゴシック" w:hint="eastAsia"/>
                                <w:sz w:val="22"/>
                                <w:szCs w:val="22"/>
                              </w:rPr>
                              <w:t>）</w:t>
                            </w:r>
                          </w:p>
                          <w:p w:rsidR="00FE5B43" w:rsidRDefault="00785838" w:rsidP="004C41B2">
                            <w:pPr>
                              <w:ind w:leftChars="-67" w:left="141" w:hangingChars="128" w:hanging="282"/>
                              <w:rPr>
                                <w:rFonts w:ascii="ＭＳ ゴシック" w:eastAsia="ＭＳ ゴシック" w:hAnsi="ＭＳ ゴシック" w:hint="eastAsia"/>
                                <w:sz w:val="22"/>
                                <w:szCs w:val="22"/>
                              </w:rPr>
                            </w:pPr>
                            <w:r w:rsidRPr="001B6037">
                              <w:rPr>
                                <w:rFonts w:ascii="ＭＳ ゴシック" w:eastAsia="ＭＳ ゴシック" w:hAnsi="ＭＳ ゴシック" w:hint="eastAsia"/>
                                <w:sz w:val="22"/>
                                <w:szCs w:val="22"/>
                              </w:rPr>
                              <w:t xml:space="preserve">〇 </w:t>
                            </w:r>
                            <w:r w:rsidR="001138B1">
                              <w:rPr>
                                <w:rFonts w:ascii="ＭＳ ゴシック" w:eastAsia="ＭＳ ゴシック" w:hAnsi="ＭＳ ゴシック" w:hint="eastAsia"/>
                                <w:sz w:val="22"/>
                                <w:szCs w:val="22"/>
                              </w:rPr>
                              <w:t>初心者にも理解しやすいような構成となっているが、随所に実際の</w:t>
                            </w:r>
                            <w:r w:rsidR="00FE5B43">
                              <w:rPr>
                                <w:rFonts w:ascii="ＭＳ ゴシック" w:eastAsia="ＭＳ ゴシック" w:hAnsi="ＭＳ ゴシック" w:hint="eastAsia"/>
                                <w:sz w:val="22"/>
                                <w:szCs w:val="22"/>
                              </w:rPr>
                              <w:t>不動産担保評価上の留意点や実勢価格の参考等が盛り込まれており、実務で活用することを念頭に置いた内容となっている。</w:t>
                            </w:r>
                          </w:p>
                          <w:p w:rsidR="00FE5B43" w:rsidRDefault="00FE5B43" w:rsidP="00FE5B43">
                            <w:pPr>
                              <w:ind w:leftChars="-67" w:left="141" w:hangingChars="128" w:hanging="282"/>
                              <w:rPr>
                                <w:rFonts w:ascii="ＭＳ ゴシック" w:eastAsia="ＭＳ ゴシック" w:hAnsi="ＭＳ ゴシック"/>
                                <w:sz w:val="22"/>
                                <w:szCs w:val="22"/>
                              </w:rPr>
                            </w:pPr>
                            <w:r>
                              <w:rPr>
                                <w:rFonts w:ascii="ＭＳ ゴシック" w:eastAsia="ＭＳ ゴシック" w:hAnsi="ＭＳ ゴシック" w:hint="eastAsia"/>
                                <w:sz w:val="22"/>
                                <w:szCs w:val="22"/>
                              </w:rPr>
                              <w:t>〇 普段あまり接する機会の無い不動産のプロの話が聞けて、すごく有意義だった。本会マニュアルに沿って担保評価を行っているが、マニュアルの背景・考え方の根拠が少し理解できた。</w:t>
                            </w:r>
                          </w:p>
                          <w:p w:rsidR="00FE5B43" w:rsidRPr="001B6037" w:rsidRDefault="00FE5B43" w:rsidP="00FE5B43">
                            <w:pPr>
                              <w:ind w:leftChars="-67" w:left="141" w:hangingChars="128" w:hanging="282"/>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〇 不動産関係に関わった業務を行ってきましたが、初めて、このような研修を受講。今までの実務の</w:t>
                            </w:r>
                            <w:r w:rsidR="004C41B2">
                              <w:rPr>
                                <w:rFonts w:ascii="ＭＳ ゴシック" w:eastAsia="ＭＳ ゴシック" w:hAnsi="ＭＳ ゴシック" w:hint="eastAsia"/>
                                <w:sz w:val="22"/>
                                <w:szCs w:val="22"/>
                              </w:rPr>
                              <w:t>中での疑問にもお答えいただき、大変意味ある内容だった。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0" style="position:absolute;left:0;text-align:left;margin-left:238.55pt;margin-top:29.9pt;width:240pt;height:28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VBRwIAAIsEAAAOAAAAZHJzL2Uyb0RvYy54bWysVFFv0zAQfkfiP1h+Z0m7rWujpdO0MoQ0&#10;YGLwA6620xgcn7Hdpt2v5+xkowOJB0Qforvc+fP33Zfr5dW+M2ynfNBoaz45KTlTVqDUdlPzr19u&#10;38w5CxGsBINW1fygAr9avn512btKTbFFI5VnBGJD1buatzG6qiiCaFUH4QSdslRs0HcQKfWbQnro&#10;Cb0zxbQsZ0WPXjqPQoVAb1dDkS8zftMoET81TVCRmZoTt5ifPj/X6VksL6HaeHCtFiMN+AcWHWhL&#10;lz5DrSAC23r9B1SnhceATTwR2BXYNFqorIHUTMrf1Dy04FTWQsMJ7nlM4f/Bio+7e8+0rPkZZxY6&#10;suh6GzHfzKaTNJ/ehYraHty9TwqDu0PxPTCLNy3Yjbr2HvtWgSRWub94cSAlgY6ydf8BJcEDwedR&#10;7RvfJUAaAttnRw7Pjqh9ZIJenpZn87Ik4wTVTmezi8n0PHEqoHo67nyI7xR2LAU197i18jP5nu+A&#10;3V2I2Rc5qgP5jbOmM+TyDgybn5azEXDsJegnyCwXjZa32pic+M36xnhGJ2t+m3/j4XDcZizra744&#10;J65/hyBpSd0g6AVEorCC0A5XhUNYYUx9UGWBOUpDf2tljiNoM8TE31ia0NPgBwPjfr0fbab+VFuj&#10;PJAtHoedoB2moEX/yFlP+1Dz8GMLXnFm3luy9uJsujinBcrJfL4gT/xxYX1UACsIqOaRsyG8icPK&#10;bZ3Xm5bumeTBWEzfWqMjUcp8B05jQl98NnrczrRSx3nu+vUfsvwJAAD//wMAUEsDBBQABgAIAAAA&#10;IQAtdW7s3gAAAAoBAAAPAAAAZHJzL2Rvd25yZXYueG1sTI/LTsMwEEX3SPyDNUjsqFNCmybNpKqQ&#10;WCBWCXyAE0/jqLEdxc4Dvh53BcuZObpzbn5adc9mGl1nDcJ2EwEj01jZmRbh6/Pt6QDMeWGk6K0h&#10;hG9ycCru73KRSbuYkubKtyyEGJcJBOX9kHHuGkVauI0dyITbxY5a+DCOLZejWEK47vlzFO25Fp0J&#10;H5QY6FVRc60mjXCoSPyo81Jf4veyiaaPOR1Kjvj4sJ6PwDyt/g+Gm35QhyI41XYy0rEe4SVJtgFF&#10;2KWhQgDS3W1RI+zjJAZe5Px/heIXAAD//wMAUEsBAi0AFAAGAAgAAAAhALaDOJL+AAAA4QEAABMA&#10;AAAAAAAAAAAAAAAAAAAAAFtDb250ZW50X1R5cGVzXS54bWxQSwECLQAUAAYACAAAACEAOP0h/9YA&#10;AACUAQAACwAAAAAAAAAAAAAAAAAvAQAAX3JlbHMvLnJlbHNQSwECLQAUAAYACAAAACEACwMlQUcC&#10;AACLBAAADgAAAAAAAAAAAAAAAAAuAgAAZHJzL2Uyb0RvYy54bWxQSwECLQAUAAYACAAAACEALXVu&#10;7N4AAAAKAQAADwAAAAAAAAAAAAAAAAChBAAAZHJzL2Rvd25yZXYueG1sUEsFBgAAAAAEAAQA8wAA&#10;AKwFAAAAAA==&#10;">
                <v:stroke dashstyle="1 1"/>
                <v:textbox inset="5.85pt,.7pt,5.85pt,.7pt">
                  <w:txbxContent>
                    <w:p w:rsidR="00785838" w:rsidRPr="001B6037" w:rsidRDefault="00785838" w:rsidP="00786575">
                      <w:pPr>
                        <w:rPr>
                          <w:rFonts w:ascii="ＭＳ ゴシック" w:eastAsia="ＭＳ ゴシック" w:hAnsi="ＭＳ ゴシック" w:hint="eastAsia"/>
                          <w:sz w:val="22"/>
                          <w:szCs w:val="22"/>
                        </w:rPr>
                      </w:pPr>
                      <w:r w:rsidRPr="001B6037">
                        <w:rPr>
                          <w:rFonts w:ascii="ＭＳ ゴシック" w:eastAsia="ＭＳ ゴシック" w:hAnsi="ＭＳ ゴシック" w:hint="eastAsia"/>
                          <w:sz w:val="22"/>
                          <w:szCs w:val="22"/>
                        </w:rPr>
                        <w:t>（</w:t>
                      </w:r>
                      <w:r w:rsidR="00786575">
                        <w:rPr>
                          <w:rFonts w:ascii="ＭＳ ゴシック" w:eastAsia="ＭＳ ゴシック" w:hAnsi="ＭＳ ゴシック" w:hint="eastAsia"/>
                          <w:sz w:val="22"/>
                          <w:szCs w:val="22"/>
                        </w:rPr>
                        <w:t>昨年度アンケートから</w:t>
                      </w:r>
                      <w:r w:rsidRPr="001B6037">
                        <w:rPr>
                          <w:rFonts w:ascii="ＭＳ ゴシック" w:eastAsia="ＭＳ ゴシック" w:hAnsi="ＭＳ ゴシック" w:hint="eastAsia"/>
                          <w:sz w:val="22"/>
                          <w:szCs w:val="22"/>
                        </w:rPr>
                        <w:t>）</w:t>
                      </w:r>
                    </w:p>
                    <w:p w:rsidR="00FE5B43" w:rsidRDefault="00785838" w:rsidP="004C41B2">
                      <w:pPr>
                        <w:ind w:leftChars="-67" w:left="141" w:hangingChars="128" w:hanging="282"/>
                        <w:rPr>
                          <w:rFonts w:ascii="ＭＳ ゴシック" w:eastAsia="ＭＳ ゴシック" w:hAnsi="ＭＳ ゴシック" w:hint="eastAsia"/>
                          <w:sz w:val="22"/>
                          <w:szCs w:val="22"/>
                        </w:rPr>
                      </w:pPr>
                      <w:r w:rsidRPr="001B6037">
                        <w:rPr>
                          <w:rFonts w:ascii="ＭＳ ゴシック" w:eastAsia="ＭＳ ゴシック" w:hAnsi="ＭＳ ゴシック" w:hint="eastAsia"/>
                          <w:sz w:val="22"/>
                          <w:szCs w:val="22"/>
                        </w:rPr>
                        <w:t xml:space="preserve">〇 </w:t>
                      </w:r>
                      <w:r w:rsidR="001138B1">
                        <w:rPr>
                          <w:rFonts w:ascii="ＭＳ ゴシック" w:eastAsia="ＭＳ ゴシック" w:hAnsi="ＭＳ ゴシック" w:hint="eastAsia"/>
                          <w:sz w:val="22"/>
                          <w:szCs w:val="22"/>
                        </w:rPr>
                        <w:t>初心者にも理解しやすいような構成となっているが、随所に実際の</w:t>
                      </w:r>
                      <w:r w:rsidR="00FE5B43">
                        <w:rPr>
                          <w:rFonts w:ascii="ＭＳ ゴシック" w:eastAsia="ＭＳ ゴシック" w:hAnsi="ＭＳ ゴシック" w:hint="eastAsia"/>
                          <w:sz w:val="22"/>
                          <w:szCs w:val="22"/>
                        </w:rPr>
                        <w:t>不動産担保評価上の留意点や実勢価格の参考等が盛り込まれており、実務で活用することを念頭に置いた内容となっている。</w:t>
                      </w:r>
                    </w:p>
                    <w:p w:rsidR="00FE5B43" w:rsidRDefault="00FE5B43" w:rsidP="00FE5B43">
                      <w:pPr>
                        <w:ind w:leftChars="-67" w:left="141" w:hangingChars="128" w:hanging="282"/>
                        <w:rPr>
                          <w:rFonts w:ascii="ＭＳ ゴシック" w:eastAsia="ＭＳ ゴシック" w:hAnsi="ＭＳ ゴシック"/>
                          <w:sz w:val="22"/>
                          <w:szCs w:val="22"/>
                        </w:rPr>
                      </w:pPr>
                      <w:r>
                        <w:rPr>
                          <w:rFonts w:ascii="ＭＳ ゴシック" w:eastAsia="ＭＳ ゴシック" w:hAnsi="ＭＳ ゴシック" w:hint="eastAsia"/>
                          <w:sz w:val="22"/>
                          <w:szCs w:val="22"/>
                        </w:rPr>
                        <w:t>〇 普段あまり接する機会の無い不動産のプロの話が聞けて、すごく有意義だった。本会マニュアルに沿って担保評価を行っているが、マニュアルの背景・考え方の根拠が少し理解できた。</w:t>
                      </w:r>
                    </w:p>
                    <w:p w:rsidR="00FE5B43" w:rsidRPr="001B6037" w:rsidRDefault="00FE5B43" w:rsidP="00FE5B43">
                      <w:pPr>
                        <w:ind w:leftChars="-67" w:left="141" w:hangingChars="128" w:hanging="282"/>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〇 不動産関係に関わった業務を行ってきましたが、初めて、このような研修を受講。今までの実務の</w:t>
                      </w:r>
                      <w:r w:rsidR="004C41B2">
                        <w:rPr>
                          <w:rFonts w:ascii="ＭＳ ゴシック" w:eastAsia="ＭＳ ゴシック" w:hAnsi="ＭＳ ゴシック" w:hint="eastAsia"/>
                          <w:sz w:val="22"/>
                          <w:szCs w:val="22"/>
                        </w:rPr>
                        <w:t>中での疑問にもお答えいただき、大変意味ある内容だった。</w:t>
                      </w:r>
                    </w:p>
                  </w:txbxContent>
                </v:textbox>
              </v:round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19685</wp:posOffset>
                </wp:positionH>
                <wp:positionV relativeFrom="paragraph">
                  <wp:posOffset>408305</wp:posOffset>
                </wp:positionV>
                <wp:extent cx="2924175" cy="3581400"/>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581400"/>
                        </a:xfrm>
                        <a:prstGeom prst="roundRect">
                          <a:avLst>
                            <a:gd name="adj" fmla="val 7259"/>
                          </a:avLst>
                        </a:prstGeom>
                        <a:solidFill>
                          <a:srgbClr val="FFFFFF"/>
                        </a:solidFill>
                        <a:ln w="9525">
                          <a:solidFill>
                            <a:srgbClr val="000000"/>
                          </a:solidFill>
                          <a:prstDash val="sysDot"/>
                          <a:round/>
                          <a:headEnd/>
                          <a:tailEnd/>
                        </a:ln>
                      </wps:spPr>
                      <wps:txbx>
                        <w:txbxContent>
                          <w:p w:rsidR="002A1155" w:rsidRPr="001B6037" w:rsidRDefault="002A1155">
                            <w:pPr>
                              <w:rPr>
                                <w:rFonts w:ascii="ＭＳ ゴシック" w:eastAsia="ＭＳ ゴシック" w:hAnsi="ＭＳ ゴシック" w:hint="eastAsia"/>
                                <w:sz w:val="22"/>
                                <w:szCs w:val="22"/>
                              </w:rPr>
                            </w:pPr>
                            <w:r w:rsidRPr="001B6037">
                              <w:rPr>
                                <w:rFonts w:ascii="ＭＳ ゴシック" w:eastAsia="ＭＳ ゴシック" w:hAnsi="ＭＳ ゴシック" w:hint="eastAsia"/>
                                <w:sz w:val="22"/>
                                <w:szCs w:val="22"/>
                              </w:rPr>
                              <w:t>（神山講師から）</w:t>
                            </w:r>
                          </w:p>
                          <w:p w:rsidR="007442A8" w:rsidRDefault="007442A8" w:rsidP="007442A8">
                            <w:pPr>
                              <w:ind w:left="220" w:hangingChars="100" w:hanging="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○不動産は</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一般の財や株式・債券などと異なり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個別性があり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購入にあたっては詳細な調査が欠かせません。まして担保不動産となると</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抵当権の問題や担保価値を毀損するような様々なリスクが内在しており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より一層の注意が必要です。</w:t>
                            </w:r>
                          </w:p>
                          <w:p w:rsidR="002A1155" w:rsidRPr="001B6037" w:rsidRDefault="007442A8" w:rsidP="007442A8">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○本研修では</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「担保不動産」という切り口から</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基本的な知識</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公法規制</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評価手法</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物件別の評価の考え方などについて研修を行います。必ずしも本研修で全てカバーできるとは思いませんが</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担保不動産についての基本的な考え方は身に付けることができると思います。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1" style="position:absolute;left:0;text-align:left;margin-left:1.55pt;margin-top:32.15pt;width:230.25pt;height:2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SZSAIAAIsEAAAOAAAAZHJzL2Uyb0RvYy54bWysVFFv0zAQfkfiP1h+Z2mzlrXR0mlqGUIa&#10;MDH4Aa7tNAbHZ2y3afn1nC9d6YAnRB6sO5/v83f3+XJ9s+8s2+kQDbiajy9GnGknQRm3qfmXz3ev&#10;ZpzFJJwSFpyu+UFHfrN4+eK695UuoQWrdGAI4mLV+5q3KfmqKKJsdSfiBXjtMNhA6ERCN2wKFUSP&#10;6J0tytHoddFDUD6A1DHi7moI8gXhN42W6WPTRJ2YrTlyS7QGWtd5LRbXotoE4VsjjzTEP7DohHF4&#10;6QlqJZJg22D+gOqMDBChSRcSugKaxkhNNWA149Fv1Ty2wmuqBZsT/alN8f/Byg+7h8CMqvklZ050&#10;KNHtNgHdzErqT+9jhcce/UPIFUZ/D/JbZA6WrXAbfRsC9K0WClmNcz+LZwnZiZjK1v17UAgvEJ5a&#10;tW9ClwGxCWxPihxOiuh9YhI3y3k5GV9NOZMYu5zOxpMRcSpE9ZTuQ0xvNXQsGzUPsHXqE+pOd4jd&#10;fUykizpWJ9RXzprOoso7YdlVOZ0TaVEdzyL0EySVC9aoO2MtOWGzXtrAMLPmd/Qdk+P5MetYX/P5&#10;tJwSiWexeA4xou9vEJnCSsR2uCoe4gpSPicqKpCs3PQ3TpGdhLGDjfytO6qQG59HIVZpv96TzNOM&#10;knfWoA4oS4BhJnCG0Wgh/OCsx3moefy+FUFzZt85lPZqUs5Rh0TObDbHYQrngfVZQDiJQDVPnA3m&#10;Mg0jt/XBbFq8Z0yNcZDfWmMSUqJXM3A6Ovji0Xo2Uuc+nfr1D1n8BAAA//8DAFBLAwQUAAYACAAA&#10;ACEADl20Ht8AAAAIAQAADwAAAGRycy9kb3ducmV2LnhtbEyPwU7DMBBE70j8g7VIXBB12pQ0DXEq&#10;BFTlSlskjm68xBHxOordNvw92xMcZ2c087Zcja4TJxxC60nBdJKAQKq9aalRsN+t73MQIWoyuvOE&#10;Cn4wwKq6vip1YfyZ3vG0jY3gEgqFVmBj7AspQ23R6TDxPRJ7X35wOrIcGmkGfeZy18lZkmTS6ZZ4&#10;weoeny3W39ujU3D3UC+bj9d+0b5tbL5evnzuN9IrdXszPj2CiDjGvzBc8BkdKmY6+COZIDoF6ZSD&#10;CrJ5CoLteZZmIA58mOUpyKqU/x+ofgEAAP//AwBQSwECLQAUAAYACAAAACEAtoM4kv4AAADhAQAA&#10;EwAAAAAAAAAAAAAAAAAAAAAAW0NvbnRlbnRfVHlwZXNdLnhtbFBLAQItABQABgAIAAAAIQA4/SH/&#10;1gAAAJQBAAALAAAAAAAAAAAAAAAAAC8BAABfcmVscy8ucmVsc1BLAQItABQABgAIAAAAIQD7cXSZ&#10;SAIAAIsEAAAOAAAAAAAAAAAAAAAAAC4CAABkcnMvZTJvRG9jLnhtbFBLAQItABQABgAIAAAAIQAO&#10;XbQe3wAAAAgBAAAPAAAAAAAAAAAAAAAAAKIEAABkcnMvZG93bnJldi54bWxQSwUGAAAAAAQABADz&#10;AAAArgUAAAAA&#10;">
                <v:stroke dashstyle="1 1"/>
                <v:textbox inset="5.85pt,.7pt,5.85pt,.7pt">
                  <w:txbxContent>
                    <w:p w:rsidR="002A1155" w:rsidRPr="001B6037" w:rsidRDefault="002A1155">
                      <w:pPr>
                        <w:rPr>
                          <w:rFonts w:ascii="ＭＳ ゴシック" w:eastAsia="ＭＳ ゴシック" w:hAnsi="ＭＳ ゴシック" w:hint="eastAsia"/>
                          <w:sz w:val="22"/>
                          <w:szCs w:val="22"/>
                        </w:rPr>
                      </w:pPr>
                      <w:r w:rsidRPr="001B6037">
                        <w:rPr>
                          <w:rFonts w:ascii="ＭＳ ゴシック" w:eastAsia="ＭＳ ゴシック" w:hAnsi="ＭＳ ゴシック" w:hint="eastAsia"/>
                          <w:sz w:val="22"/>
                          <w:szCs w:val="22"/>
                        </w:rPr>
                        <w:t>（神山講師から）</w:t>
                      </w:r>
                    </w:p>
                    <w:p w:rsidR="007442A8" w:rsidRDefault="007442A8" w:rsidP="007442A8">
                      <w:pPr>
                        <w:ind w:left="220" w:hangingChars="100" w:hanging="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○不動産は</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一般の財や株式・債券などと異なり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個別性があり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購入にあたっては詳細な調査が欠かせません。まして担保不動産となると</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抵当権の問題や担保価値を毀損するような様々なリスクが内在しており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より一層の注意が必要です。</w:t>
                      </w:r>
                    </w:p>
                    <w:p w:rsidR="002A1155" w:rsidRPr="001B6037" w:rsidRDefault="007442A8" w:rsidP="007442A8">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○本研修では</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「担保不動産」という切り口から</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基本的な知識</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公法規制</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評価手法</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物件別の評価の考え方などについて研修を行います。必ずしも本研修で全てカバーできるとは思いませんが</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担保不動産についての基本的な考え方は身に付けることができると思います。</w:t>
                      </w:r>
                    </w:p>
                  </w:txbxContent>
                </v:textbox>
              </v:roundrect>
            </w:pict>
          </mc:Fallback>
        </mc:AlternateContent>
      </w:r>
      <w:r w:rsidR="00FD41D6">
        <w:rPr>
          <w:rFonts w:ascii="ＭＳ ゴシック" w:eastAsia="ＭＳ ゴシック" w:hAnsi="ＭＳ ゴシック" w:hint="eastAsia"/>
          <w:sz w:val="28"/>
          <w:szCs w:val="28"/>
        </w:rPr>
        <w:t>関係者の声</w:t>
      </w:r>
    </w:p>
    <w:p w:rsidR="00FD41D6" w:rsidRDefault="00FD41D6" w:rsidP="00FD41D6">
      <w:pPr>
        <w:rPr>
          <w:rFonts w:ascii="ＭＳ ゴシック" w:eastAsia="ＭＳ ゴシック" w:hAnsi="ＭＳ ゴシック" w:hint="eastAsia"/>
          <w:sz w:val="24"/>
          <w:szCs w:val="24"/>
        </w:rPr>
      </w:pPr>
    </w:p>
    <w:p w:rsidR="00FD41D6" w:rsidRDefault="00FD41D6" w:rsidP="00FD41D6">
      <w:pPr>
        <w:rPr>
          <w:rFonts w:ascii="ＭＳ ゴシック" w:eastAsia="ＭＳ ゴシック" w:hAnsi="ＭＳ ゴシック" w:hint="eastAsia"/>
          <w:sz w:val="24"/>
          <w:szCs w:val="24"/>
        </w:rPr>
      </w:pPr>
    </w:p>
    <w:p w:rsidR="00FD41D6" w:rsidRDefault="00FD41D6" w:rsidP="00142535">
      <w:pPr>
        <w:rPr>
          <w:rFonts w:ascii="ＭＳ ゴシック" w:eastAsia="ＭＳ ゴシック" w:hAnsi="ＭＳ ゴシック" w:hint="eastAsia"/>
          <w:sz w:val="24"/>
          <w:szCs w:val="24"/>
        </w:rPr>
      </w:pPr>
    </w:p>
    <w:p w:rsidR="00FD41D6" w:rsidRDefault="00FD41D6" w:rsidP="00142535">
      <w:pPr>
        <w:rPr>
          <w:rFonts w:ascii="ＭＳ ゴシック" w:eastAsia="ＭＳ ゴシック" w:hAnsi="ＭＳ ゴシック" w:hint="eastAsia"/>
          <w:sz w:val="24"/>
          <w:szCs w:val="24"/>
        </w:rPr>
      </w:pPr>
    </w:p>
    <w:p w:rsidR="00FD41D6" w:rsidRDefault="00FD41D6" w:rsidP="00142535">
      <w:pPr>
        <w:rPr>
          <w:rFonts w:ascii="ＭＳ ゴシック" w:eastAsia="ＭＳ ゴシック" w:hAnsi="ＭＳ ゴシック" w:hint="eastAsia"/>
          <w:sz w:val="24"/>
          <w:szCs w:val="24"/>
        </w:rPr>
      </w:pPr>
    </w:p>
    <w:p w:rsidR="00FD41D6" w:rsidRDefault="00FD41D6" w:rsidP="00142535">
      <w:pPr>
        <w:rPr>
          <w:rFonts w:ascii="ＭＳ ゴシック" w:eastAsia="ＭＳ ゴシック" w:hAnsi="ＭＳ ゴシック" w:hint="eastAsia"/>
          <w:sz w:val="24"/>
          <w:szCs w:val="24"/>
        </w:rPr>
      </w:pPr>
    </w:p>
    <w:p w:rsidR="00FD41D6" w:rsidRDefault="00FD41D6" w:rsidP="00142535">
      <w:pPr>
        <w:rPr>
          <w:rFonts w:ascii="ＭＳ ゴシック" w:eastAsia="ＭＳ ゴシック" w:hAnsi="ＭＳ ゴシック" w:hint="eastAsia"/>
          <w:sz w:val="24"/>
          <w:szCs w:val="24"/>
        </w:rPr>
      </w:pPr>
    </w:p>
    <w:p w:rsidR="00FD41D6" w:rsidRDefault="00FD41D6" w:rsidP="00142535">
      <w:pPr>
        <w:rPr>
          <w:rFonts w:ascii="ＭＳ ゴシック" w:eastAsia="ＭＳ ゴシック" w:hAnsi="ＭＳ ゴシック" w:hint="eastAsia"/>
          <w:sz w:val="24"/>
          <w:szCs w:val="24"/>
        </w:rPr>
      </w:pPr>
    </w:p>
    <w:p w:rsidR="00FD41D6" w:rsidRDefault="00FD41D6" w:rsidP="00142535">
      <w:pPr>
        <w:rPr>
          <w:rFonts w:ascii="ＭＳ ゴシック" w:eastAsia="ＭＳ ゴシック" w:hAnsi="ＭＳ ゴシック" w:hint="eastAsia"/>
          <w:sz w:val="24"/>
          <w:szCs w:val="24"/>
        </w:rPr>
      </w:pPr>
    </w:p>
    <w:p w:rsidR="00FD41D6" w:rsidRDefault="00FD41D6" w:rsidP="00142535">
      <w:pPr>
        <w:rPr>
          <w:rFonts w:ascii="ＭＳ ゴシック" w:eastAsia="ＭＳ ゴシック" w:hAnsi="ＭＳ ゴシック" w:hint="eastAsia"/>
          <w:sz w:val="24"/>
          <w:szCs w:val="24"/>
        </w:rPr>
      </w:pPr>
    </w:p>
    <w:p w:rsidR="00FD41D6" w:rsidRDefault="00FD41D6" w:rsidP="00142535">
      <w:pPr>
        <w:rPr>
          <w:rFonts w:ascii="ＭＳ ゴシック" w:eastAsia="ＭＳ ゴシック" w:hAnsi="ＭＳ ゴシック" w:hint="eastAsia"/>
          <w:sz w:val="24"/>
          <w:szCs w:val="24"/>
        </w:rPr>
      </w:pPr>
    </w:p>
    <w:p w:rsidR="00FD41D6" w:rsidRDefault="00FD41D6" w:rsidP="00142535">
      <w:pPr>
        <w:rPr>
          <w:rFonts w:ascii="ＭＳ ゴシック" w:eastAsia="ＭＳ ゴシック" w:hAnsi="ＭＳ ゴシック" w:hint="eastAsia"/>
          <w:sz w:val="24"/>
          <w:szCs w:val="24"/>
        </w:rPr>
      </w:pPr>
    </w:p>
    <w:p w:rsidR="00FD41D6" w:rsidRDefault="00FD41D6" w:rsidP="00142535">
      <w:pPr>
        <w:rPr>
          <w:rFonts w:ascii="ＭＳ ゴシック" w:eastAsia="ＭＳ ゴシック" w:hAnsi="ＭＳ ゴシック" w:hint="eastAsia"/>
          <w:sz w:val="24"/>
          <w:szCs w:val="24"/>
        </w:rPr>
      </w:pPr>
    </w:p>
    <w:p w:rsidR="00FD41D6" w:rsidRDefault="00FD41D6" w:rsidP="00142535">
      <w:pPr>
        <w:rPr>
          <w:rFonts w:ascii="ＭＳ ゴシック" w:eastAsia="ＭＳ ゴシック" w:hAnsi="ＭＳ ゴシック" w:hint="eastAsia"/>
          <w:sz w:val="24"/>
          <w:szCs w:val="24"/>
        </w:rPr>
      </w:pPr>
    </w:p>
    <w:p w:rsidR="00B53F09" w:rsidRDefault="00B53F09" w:rsidP="00142535">
      <w:pPr>
        <w:rPr>
          <w:rFonts w:ascii="ＭＳ ゴシック" w:eastAsia="ＭＳ ゴシック" w:hAnsi="ＭＳ ゴシック" w:hint="eastAsia"/>
          <w:sz w:val="24"/>
          <w:szCs w:val="24"/>
        </w:rPr>
      </w:pPr>
    </w:p>
    <w:p w:rsidR="00B30E1E" w:rsidRDefault="00E10EBD" w:rsidP="00B30E1E">
      <w:pPr>
        <w:rPr>
          <w:rFonts w:ascii="ＭＳ ゴシック" w:eastAsia="ＭＳ ゴシック" w:hAnsi="ＭＳ ゴシック" w:hint="eastAsia"/>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48260</wp:posOffset>
                </wp:positionH>
                <wp:positionV relativeFrom="paragraph">
                  <wp:posOffset>42545</wp:posOffset>
                </wp:positionV>
                <wp:extent cx="6048375" cy="225171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51710"/>
                        </a:xfrm>
                        <a:prstGeom prst="rect">
                          <a:avLst/>
                        </a:prstGeom>
                        <a:solidFill>
                          <a:srgbClr val="FFFFFF"/>
                        </a:solidFill>
                        <a:ln w="12700">
                          <a:solidFill>
                            <a:srgbClr val="000000"/>
                          </a:solidFill>
                          <a:prstDash val="sysDot"/>
                          <a:miter lim="800000"/>
                          <a:headEnd/>
                          <a:tailEnd/>
                        </a:ln>
                      </wps:spPr>
                      <wps:txbx>
                        <w:txbxContent>
                          <w:p w:rsidR="00026088" w:rsidRPr="00B53F09" w:rsidRDefault="00026088" w:rsidP="00B30E1E">
                            <w:pPr>
                              <w:numPr>
                                <w:ilvl w:val="0"/>
                                <w:numId w:val="22"/>
                              </w:numPr>
                              <w:rPr>
                                <w:rFonts w:ascii="ＭＳ ゴシック" w:eastAsia="ＭＳ ゴシック" w:hAnsi="ＭＳ ゴシック" w:hint="eastAsia"/>
                                <w:sz w:val="24"/>
                                <w:szCs w:val="24"/>
                              </w:rPr>
                            </w:pPr>
                            <w:r w:rsidRPr="00B53F09">
                              <w:rPr>
                                <w:rFonts w:ascii="ＭＳ ゴシック" w:eastAsia="ＭＳ ゴシック" w:hAnsi="ＭＳ ゴシック" w:hint="eastAsia"/>
                                <w:sz w:val="24"/>
                                <w:szCs w:val="24"/>
                              </w:rPr>
                              <w:t>研修講師紹介</w:t>
                            </w:r>
                            <w:r w:rsidR="00B53F09" w:rsidRPr="00B53F09">
                              <w:rPr>
                                <w:rFonts w:ascii="ＭＳ ゴシック" w:eastAsia="ＭＳ ゴシック" w:hAnsi="ＭＳ ゴシック" w:hint="eastAsia"/>
                                <w:sz w:val="24"/>
                                <w:szCs w:val="24"/>
                              </w:rPr>
                              <w:t>（出講順</w:t>
                            </w:r>
                            <w:r w:rsidR="00FB07CD">
                              <w:rPr>
                                <w:rFonts w:ascii="ＭＳ ゴシック" w:eastAsia="ＭＳ ゴシック" w:hAnsi="ＭＳ ゴシック" w:hint="eastAsia"/>
                                <w:sz w:val="24"/>
                                <w:szCs w:val="24"/>
                              </w:rPr>
                              <w:t>，敬称略</w:t>
                            </w:r>
                            <w:r w:rsidR="00B53F09" w:rsidRPr="00B53F09">
                              <w:rPr>
                                <w:rFonts w:ascii="ＭＳ ゴシック" w:eastAsia="ＭＳ ゴシック" w:hAnsi="ＭＳ ゴシック" w:hint="eastAsia"/>
                                <w:sz w:val="24"/>
                                <w:szCs w:val="24"/>
                              </w:rPr>
                              <w:t>）</w:t>
                            </w:r>
                          </w:p>
                          <w:p w:rsidR="00B53F09" w:rsidRPr="00B53F09" w:rsidRDefault="00B53F09" w:rsidP="00B53F09">
                            <w:pPr>
                              <w:ind w:left="36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渋井　正浩　（しぶい　まさひろ）</w:t>
                            </w:r>
                          </w:p>
                          <w:p w:rsidR="00B53F09" w:rsidRDefault="00B53F09" w:rsidP="00FB07CD">
                            <w:pPr>
                              <w:ind w:leftChars="210" w:left="1134" w:rightChars="94" w:right="197" w:hangingChars="315" w:hanging="693"/>
                              <w:jc w:val="left"/>
                              <w:rPr>
                                <w:rFonts w:ascii="ＭＳ ゴシック" w:eastAsia="ＭＳ ゴシック" w:hAnsi="ＭＳ ゴシック" w:hint="eastAsia"/>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協和銀行（現りそな</w:t>
                            </w:r>
                            <w:r w:rsidRPr="002D0DD1">
                              <w:rPr>
                                <w:rFonts w:ascii="ＭＳ ゴシック" w:eastAsia="ＭＳ ゴシック" w:hAnsi="ＭＳ ゴシック" w:hint="eastAsia"/>
                                <w:sz w:val="22"/>
                                <w:szCs w:val="22"/>
                              </w:rPr>
                              <w:t>銀行）勤務を経て，</w:t>
                            </w:r>
                            <w:r>
                              <w:rPr>
                                <w:rFonts w:ascii="ＭＳ ゴシック" w:eastAsia="ＭＳ ゴシック" w:hAnsi="ＭＳ ゴシック" w:hint="eastAsia"/>
                                <w:sz w:val="22"/>
                                <w:szCs w:val="22"/>
                              </w:rPr>
                              <w:t>現在は株式会社エムエス研修企画</w:t>
                            </w:r>
                            <w:r w:rsidR="00FB07CD">
                              <w:rPr>
                                <w:rFonts w:ascii="ＭＳ ゴシック" w:eastAsia="ＭＳ ゴシック" w:hAnsi="ＭＳ ゴシック" w:hint="eastAsia"/>
                                <w:sz w:val="22"/>
                                <w:szCs w:val="22"/>
                              </w:rPr>
                              <w:t>，代表取締役として各</w:t>
                            </w:r>
                            <w:r>
                              <w:rPr>
                                <w:rFonts w:ascii="ＭＳ ゴシック" w:eastAsia="ＭＳ ゴシック" w:hAnsi="ＭＳ ゴシック" w:hint="eastAsia"/>
                                <w:sz w:val="22"/>
                                <w:szCs w:val="22"/>
                              </w:rPr>
                              <w:t>種研修・セミナー講師として活躍中。銀行時代は営業店で約10</w:t>
                            </w:r>
                            <w:r w:rsidR="00FB07CD">
                              <w:rPr>
                                <w:rFonts w:ascii="ＭＳ ゴシック" w:eastAsia="ＭＳ ゴシック" w:hAnsi="ＭＳ ゴシック" w:hint="eastAsia"/>
                                <w:sz w:val="22"/>
                                <w:szCs w:val="22"/>
                              </w:rPr>
                              <w:t>年にわたり融資業務</w:t>
                            </w:r>
                            <w:r>
                              <w:rPr>
                                <w:rFonts w:ascii="ＭＳ ゴシック" w:eastAsia="ＭＳ ゴシック" w:hAnsi="ＭＳ ゴシック" w:hint="eastAsia"/>
                                <w:sz w:val="22"/>
                                <w:szCs w:val="22"/>
                              </w:rPr>
                              <w:t>，その後，8年間，本部審査部門で法人融資審査を担当。</w:t>
                            </w:r>
                          </w:p>
                          <w:p w:rsidR="00FB07CD" w:rsidRPr="00407035" w:rsidRDefault="00FB07CD" w:rsidP="00FB07CD">
                            <w:pPr>
                              <w:ind w:leftChars="210" w:left="1134" w:rightChars="94" w:right="197" w:hangingChars="315" w:hanging="693"/>
                              <w:jc w:val="left"/>
                              <w:rPr>
                                <w:rFonts w:ascii="ＭＳ ゴシック" w:eastAsia="ＭＳ ゴシック" w:hAnsi="ＭＳ ゴシック"/>
                                <w:sz w:val="22"/>
                                <w:szCs w:val="22"/>
                              </w:rPr>
                            </w:pPr>
                          </w:p>
                          <w:p w:rsidR="00FB07CD" w:rsidRDefault="00FB07CD">
                            <w:pPr>
                              <w:rPr>
                                <w:rFonts w:ascii="ＭＳ ゴシック" w:eastAsia="ＭＳ ゴシック" w:hAnsi="ＭＳ ゴシック" w:hint="eastAsia"/>
                                <w:kern w:val="0"/>
                                <w:sz w:val="24"/>
                                <w:szCs w:val="24"/>
                              </w:rPr>
                            </w:pPr>
                            <w:r>
                              <w:rPr>
                                <w:rFonts w:ascii="ＭＳ ゴシック" w:eastAsia="ＭＳ ゴシック" w:hAnsi="ＭＳ ゴシック" w:hint="eastAsia"/>
                                <w:kern w:val="0"/>
                                <w:sz w:val="22"/>
                                <w:szCs w:val="22"/>
                              </w:rPr>
                              <w:t xml:space="preserve">　 </w:t>
                            </w:r>
                            <w:r w:rsidRPr="00FB07CD">
                              <w:rPr>
                                <w:rFonts w:ascii="ＭＳ ゴシック" w:eastAsia="ＭＳ ゴシック" w:hAnsi="ＭＳ ゴシック" w:hint="eastAsia"/>
                                <w:kern w:val="0"/>
                                <w:sz w:val="24"/>
                                <w:szCs w:val="24"/>
                              </w:rPr>
                              <w:t>神山　大典</w:t>
                            </w:r>
                            <w:r>
                              <w:rPr>
                                <w:rFonts w:ascii="ＭＳ ゴシック" w:eastAsia="ＭＳ ゴシック" w:hAnsi="ＭＳ ゴシック" w:hint="eastAsia"/>
                                <w:kern w:val="0"/>
                                <w:sz w:val="24"/>
                                <w:szCs w:val="24"/>
                              </w:rPr>
                              <w:t xml:space="preserve">　（かみやま　だいすけ）</w:t>
                            </w:r>
                          </w:p>
                          <w:p w:rsidR="00FB07CD" w:rsidRPr="00FB07CD" w:rsidRDefault="00FB07CD" w:rsidP="00FB07CD">
                            <w:pPr>
                              <w:ind w:left="1133" w:hangingChars="472" w:hanging="1133"/>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平成12年三友システムアプレイザル入社。平成14年宅地建物取引主任者登録，平成16年不動産鑑定士登録。現在，同社取締役常務執行役員。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3.8pt;margin-top:3.35pt;width:476.25pt;height:17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VSPAIAAHIEAAAOAAAAZHJzL2Uyb0RvYy54bWysVNtu2zAMfR+wfxD0vtrx0iY14hRdsg4D&#10;ugvQ7gMYWY6FyaImKbGzrx8lp2nQbS/D/CBIInVInkN6cTN0mu2l8wpNxScXOWfSCKyV2Vb82+Pd&#10;mzlnPoCpQaORFT9Iz2+Wr18telvKAlvUtXSMQIwve1vxNgRbZpkXrezAX6CVhowNug4CHd02qx30&#10;hN7prMjzq6xHV1uHQnpPt+vRyJcJv2mkCF+axsvAdMUpt5BWl9ZNXLPlAsqtA9sqcUwD/iGLDpSh&#10;oCeoNQRgO6d+g+qUcOixCRcCuwybRgmZaqBqJvmLah5asDLVQuR4e6LJ/z9Y8Xn/1TFVV7zgzEBH&#10;Ej3KIbB3OLDJNNLTW1+S14MlvzDQPcmcSvX2HsV3zwyuWjBbeesc9q2EmtKbxJfZ2dMRx0eQTf8J&#10;a4oDu4AJaGhcF7kjNhihk0yHkzQxF0GXV/l0/nZ2yZkgW1FcTmaTJF4G5dNz63z4ILFjcVNxR9on&#10;eNjf+xDTgfLJJUbzqFV9p7ROB7fdrLRje6A+uUtfquCFmzasp+KKWZ6PFPwVI0/fnzBiDmvw7RjL&#10;H/waQ/SDslOBZkGrruLz03MoI6XvTZ1cAig97qkabY4cR1pHgsOwGZKaVxEy8r/B+kCkOxxbn0aV&#10;Ni26n5z11PYV9z924CRn+qMh4WbT4ppYDukwn1+TGO7csDkzgBEEVPHA2bhdhXGydtapbUtxxkYx&#10;eEtSNyqJ8JzTMXlq7KTNcQjj5Jyfk9fzr2L5CwAA//8DAFBLAwQUAAYACAAAACEA2mvhwtwAAAAH&#10;AQAADwAAAGRycy9kb3ducmV2LnhtbEyOwU7DMBBE70j8g7VI3KiTlLhtyKaCCg6IXih8gBObJCJe&#10;R7aThr/HnOhxNKM3r9wvZmCzdr63hJCuEmCaGqt6ahE+P17utsB8kKTkYEkj/GgP++r6qpSFsmd6&#10;1/MptCxCyBcSoQthLDj3TaeN9Cs7aordl3VGhhhdy5WT5wg3A8+SRHAje4oPnRz1odPN92kyCOqQ&#10;5fn8fKzz+2n7dMzC2+tOOsTbm+XxAVjQS/gfw59+VIcqOtV2IuXZgLARcYggNsBiuxNJCqxGWIt0&#10;Dbwq+aV/9QsAAP//AwBQSwECLQAUAAYACAAAACEAtoM4kv4AAADhAQAAEwAAAAAAAAAAAAAAAAAA&#10;AAAAW0NvbnRlbnRfVHlwZXNdLnhtbFBLAQItABQABgAIAAAAIQA4/SH/1gAAAJQBAAALAAAAAAAA&#10;AAAAAAAAAC8BAABfcmVscy8ucmVsc1BLAQItABQABgAIAAAAIQCOPwVSPAIAAHIEAAAOAAAAAAAA&#10;AAAAAAAAAC4CAABkcnMvZTJvRG9jLnhtbFBLAQItABQABgAIAAAAIQDaa+HC3AAAAAcBAAAPAAAA&#10;AAAAAAAAAAAAAJYEAABkcnMvZG93bnJldi54bWxQSwUGAAAAAAQABADzAAAAnwUAAAAA&#10;" strokeweight="1pt">
                <v:stroke dashstyle="1 1"/>
                <v:textbox inset="5.85pt,.7pt,5.85pt,.7pt">
                  <w:txbxContent>
                    <w:p w:rsidR="00026088" w:rsidRPr="00B53F09" w:rsidRDefault="00026088" w:rsidP="00B30E1E">
                      <w:pPr>
                        <w:numPr>
                          <w:ilvl w:val="0"/>
                          <w:numId w:val="22"/>
                        </w:numPr>
                        <w:rPr>
                          <w:rFonts w:ascii="ＭＳ ゴシック" w:eastAsia="ＭＳ ゴシック" w:hAnsi="ＭＳ ゴシック" w:hint="eastAsia"/>
                          <w:sz w:val="24"/>
                          <w:szCs w:val="24"/>
                        </w:rPr>
                      </w:pPr>
                      <w:r w:rsidRPr="00B53F09">
                        <w:rPr>
                          <w:rFonts w:ascii="ＭＳ ゴシック" w:eastAsia="ＭＳ ゴシック" w:hAnsi="ＭＳ ゴシック" w:hint="eastAsia"/>
                          <w:sz w:val="24"/>
                          <w:szCs w:val="24"/>
                        </w:rPr>
                        <w:t>研修講師紹介</w:t>
                      </w:r>
                      <w:r w:rsidR="00B53F09" w:rsidRPr="00B53F09">
                        <w:rPr>
                          <w:rFonts w:ascii="ＭＳ ゴシック" w:eastAsia="ＭＳ ゴシック" w:hAnsi="ＭＳ ゴシック" w:hint="eastAsia"/>
                          <w:sz w:val="24"/>
                          <w:szCs w:val="24"/>
                        </w:rPr>
                        <w:t>（出講順</w:t>
                      </w:r>
                      <w:r w:rsidR="00FB07CD">
                        <w:rPr>
                          <w:rFonts w:ascii="ＭＳ ゴシック" w:eastAsia="ＭＳ ゴシック" w:hAnsi="ＭＳ ゴシック" w:hint="eastAsia"/>
                          <w:sz w:val="24"/>
                          <w:szCs w:val="24"/>
                        </w:rPr>
                        <w:t>，敬称略</w:t>
                      </w:r>
                      <w:r w:rsidR="00B53F09" w:rsidRPr="00B53F09">
                        <w:rPr>
                          <w:rFonts w:ascii="ＭＳ ゴシック" w:eastAsia="ＭＳ ゴシック" w:hAnsi="ＭＳ ゴシック" w:hint="eastAsia"/>
                          <w:sz w:val="24"/>
                          <w:szCs w:val="24"/>
                        </w:rPr>
                        <w:t>）</w:t>
                      </w:r>
                    </w:p>
                    <w:p w:rsidR="00B53F09" w:rsidRPr="00B53F09" w:rsidRDefault="00B53F09" w:rsidP="00B53F09">
                      <w:pPr>
                        <w:ind w:left="36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渋井　正浩　（しぶい　まさひろ）</w:t>
                      </w:r>
                    </w:p>
                    <w:p w:rsidR="00B53F09" w:rsidRDefault="00B53F09" w:rsidP="00FB07CD">
                      <w:pPr>
                        <w:ind w:leftChars="210" w:left="1134" w:rightChars="94" w:right="197" w:hangingChars="315" w:hanging="693"/>
                        <w:jc w:val="left"/>
                        <w:rPr>
                          <w:rFonts w:ascii="ＭＳ ゴシック" w:eastAsia="ＭＳ ゴシック" w:hAnsi="ＭＳ ゴシック" w:hint="eastAsia"/>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協和銀行（現りそな</w:t>
                      </w:r>
                      <w:r w:rsidRPr="002D0DD1">
                        <w:rPr>
                          <w:rFonts w:ascii="ＭＳ ゴシック" w:eastAsia="ＭＳ ゴシック" w:hAnsi="ＭＳ ゴシック" w:hint="eastAsia"/>
                          <w:sz w:val="22"/>
                          <w:szCs w:val="22"/>
                        </w:rPr>
                        <w:t>銀行）勤務を経て，</w:t>
                      </w:r>
                      <w:r>
                        <w:rPr>
                          <w:rFonts w:ascii="ＭＳ ゴシック" w:eastAsia="ＭＳ ゴシック" w:hAnsi="ＭＳ ゴシック" w:hint="eastAsia"/>
                          <w:sz w:val="22"/>
                          <w:szCs w:val="22"/>
                        </w:rPr>
                        <w:t>現在は株式会社エムエス研修企画</w:t>
                      </w:r>
                      <w:r w:rsidR="00FB07CD">
                        <w:rPr>
                          <w:rFonts w:ascii="ＭＳ ゴシック" w:eastAsia="ＭＳ ゴシック" w:hAnsi="ＭＳ ゴシック" w:hint="eastAsia"/>
                          <w:sz w:val="22"/>
                          <w:szCs w:val="22"/>
                        </w:rPr>
                        <w:t>，代表取締役として各</w:t>
                      </w:r>
                      <w:r>
                        <w:rPr>
                          <w:rFonts w:ascii="ＭＳ ゴシック" w:eastAsia="ＭＳ ゴシック" w:hAnsi="ＭＳ ゴシック" w:hint="eastAsia"/>
                          <w:sz w:val="22"/>
                          <w:szCs w:val="22"/>
                        </w:rPr>
                        <w:t>種研修・セミナー講師として活躍中。銀行時代は営業店で約10</w:t>
                      </w:r>
                      <w:r w:rsidR="00FB07CD">
                        <w:rPr>
                          <w:rFonts w:ascii="ＭＳ ゴシック" w:eastAsia="ＭＳ ゴシック" w:hAnsi="ＭＳ ゴシック" w:hint="eastAsia"/>
                          <w:sz w:val="22"/>
                          <w:szCs w:val="22"/>
                        </w:rPr>
                        <w:t>年にわたり融資業務</w:t>
                      </w:r>
                      <w:r>
                        <w:rPr>
                          <w:rFonts w:ascii="ＭＳ ゴシック" w:eastAsia="ＭＳ ゴシック" w:hAnsi="ＭＳ ゴシック" w:hint="eastAsia"/>
                          <w:sz w:val="22"/>
                          <w:szCs w:val="22"/>
                        </w:rPr>
                        <w:t>，その後，8年間，本部審査部門で法人融資審査を担当。</w:t>
                      </w:r>
                    </w:p>
                    <w:p w:rsidR="00FB07CD" w:rsidRPr="00407035" w:rsidRDefault="00FB07CD" w:rsidP="00FB07CD">
                      <w:pPr>
                        <w:ind w:leftChars="210" w:left="1134" w:rightChars="94" w:right="197" w:hangingChars="315" w:hanging="693"/>
                        <w:jc w:val="left"/>
                        <w:rPr>
                          <w:rFonts w:ascii="ＭＳ ゴシック" w:eastAsia="ＭＳ ゴシック" w:hAnsi="ＭＳ ゴシック"/>
                          <w:sz w:val="22"/>
                          <w:szCs w:val="22"/>
                        </w:rPr>
                      </w:pPr>
                    </w:p>
                    <w:p w:rsidR="00FB07CD" w:rsidRDefault="00FB07CD">
                      <w:pPr>
                        <w:rPr>
                          <w:rFonts w:ascii="ＭＳ ゴシック" w:eastAsia="ＭＳ ゴシック" w:hAnsi="ＭＳ ゴシック" w:hint="eastAsia"/>
                          <w:kern w:val="0"/>
                          <w:sz w:val="24"/>
                          <w:szCs w:val="24"/>
                        </w:rPr>
                      </w:pPr>
                      <w:r>
                        <w:rPr>
                          <w:rFonts w:ascii="ＭＳ ゴシック" w:eastAsia="ＭＳ ゴシック" w:hAnsi="ＭＳ ゴシック" w:hint="eastAsia"/>
                          <w:kern w:val="0"/>
                          <w:sz w:val="22"/>
                          <w:szCs w:val="22"/>
                        </w:rPr>
                        <w:t xml:space="preserve">　 </w:t>
                      </w:r>
                      <w:r w:rsidRPr="00FB07CD">
                        <w:rPr>
                          <w:rFonts w:ascii="ＭＳ ゴシック" w:eastAsia="ＭＳ ゴシック" w:hAnsi="ＭＳ ゴシック" w:hint="eastAsia"/>
                          <w:kern w:val="0"/>
                          <w:sz w:val="24"/>
                          <w:szCs w:val="24"/>
                        </w:rPr>
                        <w:t>神山　大典</w:t>
                      </w:r>
                      <w:r>
                        <w:rPr>
                          <w:rFonts w:ascii="ＭＳ ゴシック" w:eastAsia="ＭＳ ゴシック" w:hAnsi="ＭＳ ゴシック" w:hint="eastAsia"/>
                          <w:kern w:val="0"/>
                          <w:sz w:val="24"/>
                          <w:szCs w:val="24"/>
                        </w:rPr>
                        <w:t xml:space="preserve">　（かみやま　だいすけ）</w:t>
                      </w:r>
                    </w:p>
                    <w:p w:rsidR="00FB07CD" w:rsidRPr="00FB07CD" w:rsidRDefault="00FB07CD" w:rsidP="00FB07CD">
                      <w:pPr>
                        <w:ind w:left="1133" w:hangingChars="472" w:hanging="1133"/>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平成12年三友システムアプレイザル入社。平成14年宅地建物取引主任者登録，平成16年不動産鑑定士登録。現在，同社取締役常務執行役員。</w:t>
                      </w:r>
                    </w:p>
                  </w:txbxContent>
                </v:textbox>
              </v:shape>
            </w:pict>
          </mc:Fallback>
        </mc:AlternateContent>
      </w: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B30E1E" w:rsidRDefault="00B30E1E" w:rsidP="00B30E1E">
      <w:pPr>
        <w:rPr>
          <w:rFonts w:ascii="ＭＳ ゴシック" w:eastAsia="ＭＳ ゴシック" w:hAnsi="ＭＳ ゴシック" w:hint="eastAsia"/>
          <w:sz w:val="24"/>
          <w:szCs w:val="24"/>
        </w:rPr>
      </w:pPr>
    </w:p>
    <w:p w:rsidR="00FB07CD" w:rsidRDefault="00FB07CD" w:rsidP="00B30E1E">
      <w:pPr>
        <w:rPr>
          <w:rFonts w:ascii="ＭＳ ゴシック" w:eastAsia="ＭＳ ゴシック" w:hAnsi="ＭＳ ゴシック" w:hint="eastAsia"/>
          <w:sz w:val="24"/>
          <w:szCs w:val="24"/>
        </w:rPr>
      </w:pPr>
    </w:p>
    <w:p w:rsidR="00FB07CD" w:rsidRDefault="00FB07CD" w:rsidP="00B30E1E">
      <w:pPr>
        <w:rPr>
          <w:rFonts w:ascii="ＭＳ ゴシック" w:eastAsia="ＭＳ ゴシック" w:hAnsi="ＭＳ ゴシック" w:hint="eastAsia"/>
          <w:sz w:val="24"/>
          <w:szCs w:val="24"/>
        </w:rPr>
      </w:pPr>
    </w:p>
    <w:p w:rsidR="00FB07CD" w:rsidRDefault="00FB07CD" w:rsidP="00B30E1E">
      <w:pPr>
        <w:rPr>
          <w:rFonts w:ascii="ＭＳ ゴシック" w:eastAsia="ＭＳ ゴシック" w:hAnsi="ＭＳ ゴシック" w:hint="eastAsia"/>
          <w:sz w:val="24"/>
          <w:szCs w:val="24"/>
        </w:rPr>
      </w:pPr>
    </w:p>
    <w:p w:rsidR="00FB07CD" w:rsidRDefault="00FB07CD" w:rsidP="00B30E1E">
      <w:pPr>
        <w:rPr>
          <w:rFonts w:ascii="ＭＳ ゴシック" w:eastAsia="ＭＳ ゴシック" w:hAnsi="ＭＳ ゴシック" w:hint="eastAsia"/>
          <w:sz w:val="24"/>
          <w:szCs w:val="24"/>
        </w:rPr>
      </w:pPr>
    </w:p>
    <w:p w:rsidR="00C77E5E" w:rsidRDefault="00C77E5E" w:rsidP="00C77E5E">
      <w:pPr>
        <w:numPr>
          <w:ilvl w:val="0"/>
          <w:numId w:val="27"/>
        </w:numPr>
        <w:rPr>
          <w:rFonts w:ascii="ＭＳ ゴシック" w:eastAsia="ＭＳ ゴシック" w:hAnsi="ＭＳ ゴシック"/>
          <w:sz w:val="28"/>
          <w:szCs w:val="28"/>
        </w:rPr>
      </w:pPr>
      <w:r>
        <w:rPr>
          <w:rFonts w:ascii="ＭＳ ゴシック" w:eastAsia="ＭＳ ゴシック" w:hAnsi="ＭＳ ゴシック" w:hint="eastAsia"/>
          <w:sz w:val="28"/>
          <w:szCs w:val="28"/>
        </w:rPr>
        <w:t>研修プログラム（予定）</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3119"/>
        <w:gridCol w:w="3685"/>
        <w:gridCol w:w="2167"/>
      </w:tblGrid>
      <w:tr w:rsidR="00C77E5E" w:rsidTr="00C77E5E">
        <w:trPr>
          <w:trHeight w:val="302"/>
        </w:trPr>
        <w:tc>
          <w:tcPr>
            <w:tcW w:w="425" w:type="dxa"/>
            <w:tcBorders>
              <w:top w:val="single" w:sz="4" w:space="0" w:color="auto"/>
              <w:left w:val="single" w:sz="4" w:space="0" w:color="auto"/>
              <w:bottom w:val="single" w:sz="4" w:space="0" w:color="auto"/>
              <w:right w:val="single" w:sz="4" w:space="0" w:color="auto"/>
            </w:tcBorders>
          </w:tcPr>
          <w:p w:rsidR="00C77E5E" w:rsidRDefault="00C77E5E">
            <w:pPr>
              <w:rPr>
                <w:rFonts w:ascii="ＭＳ ゴシック" w:eastAsia="ＭＳ ゴシック" w:hAnsi="ＭＳ ゴシック" w:hint="eastAsia"/>
                <w:szCs w:val="21"/>
              </w:rPr>
            </w:pPr>
          </w:p>
        </w:tc>
        <w:tc>
          <w:tcPr>
            <w:tcW w:w="3119" w:type="dxa"/>
            <w:tcBorders>
              <w:top w:val="single" w:sz="4" w:space="0" w:color="auto"/>
              <w:left w:val="single" w:sz="4" w:space="0" w:color="auto"/>
              <w:bottom w:val="single" w:sz="4" w:space="0" w:color="auto"/>
              <w:right w:val="single" w:sz="4" w:space="0" w:color="auto"/>
            </w:tcBorders>
            <w:hideMark/>
          </w:tcPr>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セッション名</w:t>
            </w:r>
          </w:p>
        </w:tc>
        <w:tc>
          <w:tcPr>
            <w:tcW w:w="3685" w:type="dxa"/>
            <w:tcBorders>
              <w:top w:val="single" w:sz="4" w:space="0" w:color="auto"/>
              <w:left w:val="single" w:sz="4" w:space="0" w:color="auto"/>
              <w:bottom w:val="single" w:sz="4" w:space="0" w:color="auto"/>
              <w:right w:val="single" w:sz="4" w:space="0" w:color="auto"/>
            </w:tcBorders>
            <w:hideMark/>
          </w:tcPr>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内容</w:t>
            </w:r>
          </w:p>
        </w:tc>
        <w:tc>
          <w:tcPr>
            <w:tcW w:w="2167" w:type="dxa"/>
            <w:tcBorders>
              <w:top w:val="single" w:sz="4" w:space="0" w:color="auto"/>
              <w:left w:val="single" w:sz="4" w:space="0" w:color="auto"/>
              <w:bottom w:val="single" w:sz="4" w:space="0" w:color="auto"/>
              <w:right w:val="single" w:sz="4" w:space="0" w:color="auto"/>
            </w:tcBorders>
            <w:hideMark/>
          </w:tcPr>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講師</w:t>
            </w:r>
          </w:p>
        </w:tc>
      </w:tr>
      <w:tr w:rsidR="00C77E5E" w:rsidTr="00C77E5E">
        <w:trPr>
          <w:trHeight w:val="123"/>
        </w:trPr>
        <w:tc>
          <w:tcPr>
            <w:tcW w:w="9396" w:type="dxa"/>
            <w:gridSpan w:val="4"/>
            <w:tcBorders>
              <w:top w:val="dashed" w:sz="4" w:space="0" w:color="auto"/>
              <w:left w:val="single" w:sz="4" w:space="0" w:color="auto"/>
              <w:bottom w:val="single" w:sz="4" w:space="0" w:color="auto"/>
              <w:right w:val="single" w:sz="4" w:space="0" w:color="auto"/>
            </w:tcBorders>
            <w:vAlign w:val="bottom"/>
            <w:hideMark/>
          </w:tcPr>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【１日目】</w:t>
            </w:r>
          </w:p>
        </w:tc>
      </w:tr>
      <w:tr w:rsidR="00C77E5E" w:rsidTr="00C77E5E">
        <w:trPr>
          <w:trHeight w:val="410"/>
        </w:trPr>
        <w:tc>
          <w:tcPr>
            <w:tcW w:w="425" w:type="dxa"/>
            <w:vMerge w:val="restart"/>
            <w:tcBorders>
              <w:top w:val="single" w:sz="4" w:space="0" w:color="auto"/>
              <w:left w:val="single" w:sz="4" w:space="0" w:color="auto"/>
              <w:bottom w:val="nil"/>
              <w:right w:val="single" w:sz="4" w:space="0" w:color="auto"/>
            </w:tcBorders>
          </w:tcPr>
          <w:p w:rsidR="00C77E5E" w:rsidRDefault="00C77E5E">
            <w:pPr>
              <w:jc w:val="right"/>
              <w:rPr>
                <w:rFonts w:ascii="ＭＳ ゴシック" w:eastAsia="ＭＳ ゴシック" w:hAnsi="ＭＳ ゴシック" w:hint="eastAsia"/>
                <w:szCs w:val="21"/>
              </w:rPr>
            </w:pPr>
          </w:p>
          <w:p w:rsidR="00C77E5E" w:rsidRDefault="00C77E5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12</w:t>
            </w:r>
          </w:p>
          <w:p w:rsidR="00C77E5E" w:rsidRDefault="00C77E5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13</w:t>
            </w:r>
          </w:p>
          <w:p w:rsidR="00C77E5E" w:rsidRDefault="00C77E5E">
            <w:pPr>
              <w:jc w:val="right"/>
              <w:rPr>
                <w:rFonts w:ascii="ＭＳ ゴシック" w:eastAsia="ＭＳ ゴシック" w:hAnsi="ＭＳ ゴシック" w:hint="eastAsia"/>
                <w:szCs w:val="21"/>
              </w:rPr>
            </w:pPr>
          </w:p>
          <w:p w:rsidR="00C77E5E" w:rsidRDefault="00C77E5E">
            <w:pPr>
              <w:jc w:val="right"/>
              <w:rPr>
                <w:rFonts w:ascii="ＭＳ ゴシック" w:eastAsia="ＭＳ ゴシック" w:hAnsi="ＭＳ ゴシック" w:hint="eastAsia"/>
                <w:szCs w:val="21"/>
              </w:rPr>
            </w:pPr>
          </w:p>
          <w:p w:rsidR="00C77E5E" w:rsidRDefault="00C77E5E">
            <w:pPr>
              <w:ind w:right="840"/>
              <w:rPr>
                <w:rFonts w:ascii="ＭＳ ゴシック" w:eastAsia="ＭＳ ゴシック" w:hAnsi="ＭＳ ゴシック" w:hint="eastAsia"/>
                <w:szCs w:val="21"/>
              </w:rPr>
            </w:pPr>
          </w:p>
        </w:tc>
        <w:tc>
          <w:tcPr>
            <w:tcW w:w="3119" w:type="dxa"/>
            <w:tcBorders>
              <w:top w:val="single" w:sz="4" w:space="0" w:color="auto"/>
              <w:left w:val="single" w:sz="4" w:space="0" w:color="auto"/>
              <w:bottom w:val="dotted" w:sz="4" w:space="0" w:color="auto"/>
              <w:right w:val="single" w:sz="4" w:space="0" w:color="auto"/>
            </w:tcBorders>
            <w:hideMark/>
          </w:tcPr>
          <w:p w:rsidR="00C77E5E" w:rsidRDefault="00C77E5E">
            <w:pPr>
              <w:widowControl/>
              <w:rPr>
                <w:rFonts w:ascii="ＭＳ ゴシック" w:eastAsia="ＭＳ ゴシック" w:hAnsi="ＭＳ ゴシック" w:hint="eastAsia"/>
                <w:szCs w:val="21"/>
              </w:rPr>
            </w:pPr>
            <w:r>
              <w:rPr>
                <w:rFonts w:ascii="ＭＳ ゴシック" w:eastAsia="ＭＳ ゴシック" w:hAnsi="ＭＳ ゴシック" w:hint="eastAsia"/>
                <w:szCs w:val="21"/>
              </w:rPr>
              <w:t>（12:50集合）</w:t>
            </w:r>
          </w:p>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＜開講＞</w:t>
            </w:r>
          </w:p>
        </w:tc>
        <w:tc>
          <w:tcPr>
            <w:tcW w:w="3685" w:type="dxa"/>
            <w:tcBorders>
              <w:top w:val="single" w:sz="4" w:space="0" w:color="auto"/>
              <w:left w:val="single" w:sz="4" w:space="0" w:color="auto"/>
              <w:bottom w:val="dotted" w:sz="4" w:space="0" w:color="auto"/>
              <w:right w:val="single" w:sz="4" w:space="0" w:color="auto"/>
            </w:tcBorders>
          </w:tcPr>
          <w:p w:rsidR="00C77E5E" w:rsidRDefault="00C77E5E">
            <w:pPr>
              <w:rPr>
                <w:rFonts w:ascii="ＭＳ ゴシック" w:eastAsia="ＭＳ ゴシック" w:hAnsi="ＭＳ ゴシック" w:hint="eastAsia"/>
                <w:szCs w:val="21"/>
              </w:rPr>
            </w:pPr>
          </w:p>
        </w:tc>
        <w:tc>
          <w:tcPr>
            <w:tcW w:w="2167" w:type="dxa"/>
            <w:tcBorders>
              <w:top w:val="single" w:sz="4" w:space="0" w:color="auto"/>
              <w:left w:val="single" w:sz="4" w:space="0" w:color="auto"/>
              <w:bottom w:val="dotted" w:sz="4" w:space="0" w:color="auto"/>
              <w:right w:val="single" w:sz="4" w:space="0" w:color="auto"/>
            </w:tcBorders>
          </w:tcPr>
          <w:p w:rsidR="00C77E5E" w:rsidRDefault="00C77E5E">
            <w:pPr>
              <w:ind w:left="210" w:hangingChars="100" w:hanging="210"/>
              <w:jc w:val="left"/>
              <w:rPr>
                <w:rFonts w:ascii="ＭＳ ゴシック" w:eastAsia="ＭＳ ゴシック" w:hAnsi="ＭＳ ゴシック" w:hint="eastAsia"/>
                <w:szCs w:val="21"/>
              </w:rPr>
            </w:pPr>
          </w:p>
        </w:tc>
      </w:tr>
      <w:tr w:rsidR="00C77E5E" w:rsidTr="00C77E5E">
        <w:trPr>
          <w:trHeight w:val="1105"/>
        </w:trPr>
        <w:tc>
          <w:tcPr>
            <w:tcW w:w="9396" w:type="dxa"/>
            <w:vMerge/>
            <w:tcBorders>
              <w:top w:val="single" w:sz="4" w:space="0" w:color="auto"/>
              <w:left w:val="single" w:sz="4" w:space="0" w:color="auto"/>
              <w:bottom w:val="nil"/>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c>
          <w:tcPr>
            <w:tcW w:w="3119" w:type="dxa"/>
            <w:tcBorders>
              <w:top w:val="dotted" w:sz="4" w:space="0" w:color="auto"/>
              <w:left w:val="single" w:sz="4" w:space="0" w:color="auto"/>
              <w:bottom w:val="dotted" w:sz="4" w:space="0" w:color="auto"/>
              <w:right w:val="single" w:sz="4" w:space="0" w:color="auto"/>
            </w:tcBorders>
          </w:tcPr>
          <w:p w:rsidR="00C77E5E" w:rsidRDefault="00C77E5E">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○不動産担保取得にかかる</w:t>
            </w:r>
          </w:p>
          <w:p w:rsidR="00C77E5E" w:rsidRDefault="00C77E5E">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諸手続</w:t>
            </w:r>
          </w:p>
          <w:p w:rsidR="00C77E5E" w:rsidRDefault="00C77E5E">
            <w:pPr>
              <w:widowControl/>
              <w:jc w:val="left"/>
              <w:rPr>
                <w:rFonts w:ascii="ＭＳ ゴシック" w:eastAsia="ＭＳ ゴシック" w:hAnsi="ＭＳ ゴシック" w:hint="eastAsia"/>
                <w:szCs w:val="21"/>
              </w:rPr>
            </w:pPr>
          </w:p>
          <w:p w:rsidR="00C77E5E" w:rsidRDefault="00C77E5E">
            <w:pPr>
              <w:widowControl/>
              <w:jc w:val="left"/>
              <w:rPr>
                <w:rFonts w:ascii="ＭＳ ゴシック" w:eastAsia="ＭＳ ゴシック" w:hAnsi="ＭＳ ゴシック" w:hint="eastAsia"/>
                <w:szCs w:val="21"/>
              </w:rPr>
            </w:pPr>
          </w:p>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（17:30終了）</w:t>
            </w:r>
          </w:p>
        </w:tc>
        <w:tc>
          <w:tcPr>
            <w:tcW w:w="3685" w:type="dxa"/>
            <w:tcBorders>
              <w:top w:val="dotted" w:sz="4" w:space="0" w:color="auto"/>
              <w:left w:val="single" w:sz="4" w:space="0" w:color="auto"/>
              <w:bottom w:val="dotted" w:sz="4" w:space="0" w:color="auto"/>
              <w:right w:val="single" w:sz="4" w:space="0" w:color="auto"/>
            </w:tcBorders>
            <w:hideMark/>
          </w:tcPr>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・担保取得までの実務の流れ</w:t>
            </w:r>
          </w:p>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・ケースごとの徴求書類</w:t>
            </w:r>
          </w:p>
          <w:p w:rsidR="00C77E5E" w:rsidRDefault="00C77E5E">
            <w:pPr>
              <w:ind w:left="178" w:hangingChars="85" w:hanging="178"/>
              <w:rPr>
                <w:rFonts w:ascii="ＭＳ ゴシック" w:eastAsia="ＭＳ ゴシック" w:hAnsi="ＭＳ ゴシック" w:hint="eastAsia"/>
                <w:szCs w:val="21"/>
              </w:rPr>
            </w:pPr>
            <w:r>
              <w:rPr>
                <w:rFonts w:ascii="ＭＳ ゴシック" w:eastAsia="ＭＳ ゴシック" w:hAnsi="ＭＳ ゴシック" w:hint="eastAsia"/>
                <w:szCs w:val="21"/>
              </w:rPr>
              <w:t>・登記後の確認事項</w:t>
            </w:r>
          </w:p>
          <w:p w:rsidR="00C77E5E" w:rsidRDefault="00C77E5E">
            <w:pPr>
              <w:ind w:left="178" w:hangingChars="85" w:hanging="178"/>
              <w:rPr>
                <w:rFonts w:ascii="ＭＳ ゴシック" w:eastAsia="ＭＳ ゴシック" w:hAnsi="ＭＳ ゴシック" w:hint="eastAsia"/>
                <w:szCs w:val="21"/>
              </w:rPr>
            </w:pPr>
            <w:r>
              <w:rPr>
                <w:rFonts w:ascii="ＭＳ ゴシック" w:eastAsia="ＭＳ ゴシック" w:hAnsi="ＭＳ ゴシック" w:hint="eastAsia"/>
                <w:szCs w:val="21"/>
              </w:rPr>
              <w:t>・担保取得後の事後管理　等</w:t>
            </w:r>
          </w:p>
        </w:tc>
        <w:tc>
          <w:tcPr>
            <w:tcW w:w="2167" w:type="dxa"/>
            <w:tcBorders>
              <w:top w:val="dotted" w:sz="4" w:space="0" w:color="auto"/>
              <w:left w:val="single" w:sz="4" w:space="0" w:color="auto"/>
              <w:bottom w:val="dotted" w:sz="4" w:space="0" w:color="auto"/>
              <w:right w:val="single" w:sz="4" w:space="0" w:color="auto"/>
            </w:tcBorders>
            <w:hideMark/>
          </w:tcPr>
          <w:p w:rsidR="00C77E5E" w:rsidRDefault="00C77E5E">
            <w:pPr>
              <w:ind w:left="210" w:hangingChars="100" w:hanging="210"/>
              <w:jc w:val="left"/>
              <w:rPr>
                <w:rFonts w:ascii="ＭＳ ゴシック" w:eastAsia="ＭＳ ゴシック" w:hAnsi="ＭＳ ゴシック" w:hint="eastAsia"/>
                <w:szCs w:val="21"/>
              </w:rPr>
            </w:pPr>
            <w:r>
              <w:rPr>
                <w:rFonts w:ascii="ＭＳ ゴシック" w:eastAsia="ＭＳ ゴシック" w:hAnsi="ＭＳ ゴシック" w:hint="eastAsia"/>
                <w:szCs w:val="21"/>
              </w:rPr>
              <w:t>・渋井講師</w:t>
            </w:r>
          </w:p>
        </w:tc>
      </w:tr>
      <w:tr w:rsidR="00C77E5E" w:rsidTr="00C77E5E">
        <w:trPr>
          <w:trHeight w:val="430"/>
        </w:trPr>
        <w:tc>
          <w:tcPr>
            <w:tcW w:w="425" w:type="dxa"/>
            <w:tcBorders>
              <w:top w:val="nil"/>
              <w:left w:val="single" w:sz="4" w:space="0" w:color="auto"/>
              <w:bottom w:val="single" w:sz="4" w:space="0" w:color="auto"/>
              <w:right w:val="single" w:sz="4" w:space="0" w:color="auto"/>
            </w:tcBorders>
          </w:tcPr>
          <w:p w:rsidR="00C77E5E" w:rsidRDefault="00C77E5E" w:rsidP="00C77E5E">
            <w:pPr>
              <w:wordWrap w:val="0"/>
              <w:ind w:right="840"/>
              <w:jc w:val="righ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p w:rsidR="00C77E5E" w:rsidRDefault="00C77E5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19</w:t>
            </w:r>
          </w:p>
        </w:tc>
        <w:tc>
          <w:tcPr>
            <w:tcW w:w="3119" w:type="dxa"/>
            <w:tcBorders>
              <w:top w:val="dotted" w:sz="4" w:space="0" w:color="auto"/>
              <w:left w:val="single" w:sz="4" w:space="0" w:color="auto"/>
              <w:bottom w:val="single" w:sz="4" w:space="0" w:color="auto"/>
              <w:right w:val="single" w:sz="4" w:space="0" w:color="auto"/>
            </w:tcBorders>
            <w:hideMark/>
          </w:tcPr>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（経験交流）</w:t>
            </w:r>
          </w:p>
        </w:tc>
        <w:tc>
          <w:tcPr>
            <w:tcW w:w="3685" w:type="dxa"/>
            <w:tcBorders>
              <w:top w:val="dotted" w:sz="4" w:space="0" w:color="auto"/>
              <w:left w:val="single" w:sz="4" w:space="0" w:color="auto"/>
              <w:bottom w:val="single" w:sz="4" w:space="0" w:color="auto"/>
              <w:right w:val="single" w:sz="4" w:space="0" w:color="auto"/>
            </w:tcBorders>
            <w:hideMark/>
          </w:tcPr>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（４階食堂）</w:t>
            </w:r>
          </w:p>
        </w:tc>
        <w:tc>
          <w:tcPr>
            <w:tcW w:w="2167" w:type="dxa"/>
            <w:tcBorders>
              <w:top w:val="dotted" w:sz="4" w:space="0" w:color="auto"/>
              <w:left w:val="single" w:sz="4" w:space="0" w:color="auto"/>
              <w:bottom w:val="single" w:sz="4" w:space="0" w:color="auto"/>
              <w:right w:val="single" w:sz="4" w:space="0" w:color="auto"/>
            </w:tcBorders>
          </w:tcPr>
          <w:p w:rsidR="00C77E5E" w:rsidRDefault="00C77E5E">
            <w:pPr>
              <w:jc w:val="left"/>
              <w:rPr>
                <w:rFonts w:ascii="ＭＳ ゴシック" w:eastAsia="ＭＳ ゴシック" w:hAnsi="ＭＳ ゴシック" w:hint="eastAsia"/>
                <w:szCs w:val="21"/>
              </w:rPr>
            </w:pPr>
          </w:p>
        </w:tc>
      </w:tr>
      <w:tr w:rsidR="00C77E5E" w:rsidTr="00C77E5E">
        <w:trPr>
          <w:trHeight w:val="70"/>
        </w:trPr>
        <w:tc>
          <w:tcPr>
            <w:tcW w:w="9396" w:type="dxa"/>
            <w:gridSpan w:val="4"/>
            <w:tcBorders>
              <w:top w:val="single" w:sz="4" w:space="0" w:color="auto"/>
              <w:left w:val="single" w:sz="4" w:space="0" w:color="auto"/>
              <w:bottom w:val="single" w:sz="4" w:space="0" w:color="auto"/>
              <w:right w:val="single" w:sz="4" w:space="0" w:color="auto"/>
            </w:tcBorders>
            <w:vAlign w:val="bottom"/>
            <w:hideMark/>
          </w:tcPr>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【２日目】</w:t>
            </w:r>
          </w:p>
        </w:tc>
      </w:tr>
      <w:tr w:rsidR="00C77E5E" w:rsidTr="00C77E5E">
        <w:trPr>
          <w:trHeight w:val="1038"/>
        </w:trPr>
        <w:tc>
          <w:tcPr>
            <w:tcW w:w="425" w:type="dxa"/>
            <w:vMerge w:val="restart"/>
            <w:tcBorders>
              <w:top w:val="single" w:sz="4" w:space="0" w:color="auto"/>
              <w:left w:val="single" w:sz="4" w:space="0" w:color="auto"/>
              <w:bottom w:val="single" w:sz="4" w:space="0" w:color="auto"/>
              <w:right w:val="single" w:sz="4" w:space="0" w:color="auto"/>
            </w:tcBorders>
          </w:tcPr>
          <w:p w:rsidR="00C77E5E" w:rsidRDefault="00C77E5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9</w:t>
            </w:r>
          </w:p>
          <w:p w:rsidR="00C77E5E" w:rsidRDefault="00C77E5E">
            <w:pPr>
              <w:jc w:val="right"/>
              <w:rPr>
                <w:rFonts w:ascii="ＭＳ ゴシック" w:eastAsia="ＭＳ ゴシック" w:hAnsi="ＭＳ ゴシック" w:hint="eastAsia"/>
                <w:szCs w:val="21"/>
              </w:rPr>
            </w:pPr>
          </w:p>
          <w:p w:rsidR="00C77E5E" w:rsidRDefault="00C77E5E">
            <w:pPr>
              <w:ind w:right="42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p w:rsidR="00C77E5E" w:rsidRDefault="00C77E5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12</w:t>
            </w:r>
          </w:p>
          <w:p w:rsidR="00C77E5E" w:rsidRDefault="00C77E5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13</w:t>
            </w:r>
          </w:p>
          <w:p w:rsidR="00C77E5E" w:rsidRDefault="00C77E5E">
            <w:pPr>
              <w:jc w:val="right"/>
              <w:rPr>
                <w:rFonts w:ascii="ＭＳ ゴシック" w:eastAsia="ＭＳ ゴシック" w:hAnsi="ＭＳ ゴシック" w:hint="eastAsia"/>
                <w:szCs w:val="21"/>
              </w:rPr>
            </w:pPr>
          </w:p>
          <w:p w:rsidR="00C77E5E" w:rsidRDefault="00C77E5E">
            <w:pPr>
              <w:jc w:val="right"/>
              <w:rPr>
                <w:rFonts w:ascii="ＭＳ ゴシック" w:eastAsia="ＭＳ ゴシック" w:hAnsi="ＭＳ ゴシック" w:hint="eastAsia"/>
                <w:szCs w:val="21"/>
              </w:rPr>
            </w:pPr>
          </w:p>
          <w:p w:rsidR="00C77E5E" w:rsidRDefault="00C77E5E">
            <w:pPr>
              <w:ind w:right="420"/>
              <w:rPr>
                <w:rFonts w:ascii="ＭＳ ゴシック" w:eastAsia="ＭＳ ゴシック" w:hAnsi="ＭＳ ゴシック" w:hint="eastAsia"/>
                <w:szCs w:val="21"/>
              </w:rPr>
            </w:pPr>
          </w:p>
          <w:p w:rsidR="00C77E5E" w:rsidRDefault="00C77E5E">
            <w:pPr>
              <w:ind w:right="420"/>
              <w:rPr>
                <w:rFonts w:ascii="ＭＳ ゴシック" w:eastAsia="ＭＳ ゴシック" w:hAnsi="ＭＳ ゴシック" w:hint="eastAsia"/>
                <w:szCs w:val="21"/>
              </w:rPr>
            </w:pPr>
          </w:p>
          <w:p w:rsidR="00C77E5E" w:rsidRDefault="00C77E5E">
            <w:pPr>
              <w:ind w:right="420"/>
              <w:rPr>
                <w:rFonts w:ascii="ＭＳ ゴシック" w:eastAsia="ＭＳ ゴシック" w:hAnsi="ＭＳ ゴシック" w:hint="eastAsia"/>
                <w:szCs w:val="21"/>
              </w:rPr>
            </w:pPr>
          </w:p>
          <w:p w:rsidR="00C77E5E" w:rsidRDefault="00C77E5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18</w:t>
            </w:r>
          </w:p>
        </w:tc>
        <w:tc>
          <w:tcPr>
            <w:tcW w:w="3119" w:type="dxa"/>
            <w:tcBorders>
              <w:top w:val="single" w:sz="4" w:space="0" w:color="auto"/>
              <w:left w:val="single" w:sz="4" w:space="0" w:color="auto"/>
              <w:bottom w:val="dotted" w:sz="4" w:space="0" w:color="auto"/>
              <w:right w:val="single" w:sz="4" w:space="0" w:color="auto"/>
            </w:tcBorders>
          </w:tcPr>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○基本事項</w:t>
            </w:r>
          </w:p>
          <w:p w:rsidR="00C77E5E" w:rsidRDefault="00C77E5E">
            <w:pPr>
              <w:rPr>
                <w:rFonts w:ascii="ＭＳ ゴシック" w:eastAsia="ＭＳ ゴシック" w:hAnsi="ＭＳ ゴシック" w:hint="eastAsia"/>
                <w:szCs w:val="21"/>
              </w:rPr>
            </w:pPr>
          </w:p>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○不動産関連公法規制</w:t>
            </w:r>
          </w:p>
        </w:tc>
        <w:tc>
          <w:tcPr>
            <w:tcW w:w="3685" w:type="dxa"/>
            <w:tcBorders>
              <w:top w:val="single" w:sz="4" w:space="0" w:color="auto"/>
              <w:left w:val="single" w:sz="4" w:space="0" w:color="auto"/>
              <w:bottom w:val="dotted" w:sz="4" w:space="0" w:color="auto"/>
              <w:right w:val="single" w:sz="4" w:space="0" w:color="auto"/>
            </w:tcBorders>
            <w:hideMark/>
          </w:tcPr>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・不動産担保と担保適格性</w:t>
            </w:r>
          </w:p>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・対象不動産の確定　等</w:t>
            </w:r>
          </w:p>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・都市計画法、建築基準法</w:t>
            </w:r>
          </w:p>
        </w:tc>
        <w:tc>
          <w:tcPr>
            <w:tcW w:w="2167" w:type="dxa"/>
            <w:vMerge w:val="restart"/>
            <w:tcBorders>
              <w:top w:val="single" w:sz="4" w:space="0" w:color="auto"/>
              <w:left w:val="single" w:sz="4" w:space="0" w:color="auto"/>
              <w:bottom w:val="dotted" w:sz="4" w:space="0" w:color="auto"/>
              <w:right w:val="single" w:sz="4" w:space="0" w:color="auto"/>
            </w:tcBorders>
            <w:hideMark/>
          </w:tcPr>
          <w:p w:rsidR="00C77E5E" w:rsidRDefault="00C77E5E">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・神山講師</w:t>
            </w:r>
          </w:p>
        </w:tc>
      </w:tr>
      <w:tr w:rsidR="00C77E5E" w:rsidTr="00C77E5E">
        <w:trPr>
          <w:trHeight w:val="1620"/>
        </w:trPr>
        <w:tc>
          <w:tcPr>
            <w:tcW w:w="9396" w:type="dxa"/>
            <w:vMerge/>
            <w:tcBorders>
              <w:top w:val="single" w:sz="4" w:space="0" w:color="auto"/>
              <w:left w:val="single" w:sz="4" w:space="0" w:color="auto"/>
              <w:bottom w:val="single"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c>
          <w:tcPr>
            <w:tcW w:w="3119" w:type="dxa"/>
            <w:tcBorders>
              <w:top w:val="dotted" w:sz="4" w:space="0" w:color="auto"/>
              <w:left w:val="single" w:sz="4" w:space="0" w:color="auto"/>
              <w:bottom w:val="dotted" w:sz="4" w:space="0" w:color="auto"/>
              <w:right w:val="single" w:sz="4" w:space="0" w:color="auto"/>
            </w:tcBorders>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（つづき）</w:t>
            </w:r>
          </w:p>
          <w:p w:rsidR="00C77E5E" w:rsidRDefault="00C77E5E">
            <w:pPr>
              <w:rPr>
                <w:rFonts w:ascii="ＭＳ ゴシック" w:eastAsia="ＭＳ ゴシック" w:hAnsi="ＭＳ ゴシック" w:hint="eastAsia"/>
                <w:szCs w:val="21"/>
              </w:rPr>
            </w:pPr>
          </w:p>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○不動産の評価方法</w:t>
            </w:r>
          </w:p>
          <w:p w:rsidR="00C77E5E" w:rsidRDefault="00C77E5E">
            <w:pPr>
              <w:rPr>
                <w:rFonts w:ascii="ＭＳ ゴシック" w:eastAsia="ＭＳ ゴシック" w:hAnsi="ＭＳ ゴシック"/>
                <w:szCs w:val="21"/>
              </w:rPr>
            </w:pPr>
          </w:p>
          <w:p w:rsidR="00C77E5E" w:rsidRDefault="00C77E5E">
            <w:pPr>
              <w:rPr>
                <w:rFonts w:ascii="ＭＳ ゴシック" w:eastAsia="ＭＳ ゴシック" w:hAnsi="ＭＳ ゴシック" w:hint="eastAsia"/>
                <w:szCs w:val="21"/>
              </w:rPr>
            </w:pPr>
          </w:p>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（17:30終了）</w:t>
            </w:r>
          </w:p>
        </w:tc>
        <w:tc>
          <w:tcPr>
            <w:tcW w:w="3685" w:type="dxa"/>
            <w:tcBorders>
              <w:top w:val="dotted" w:sz="4" w:space="0" w:color="auto"/>
              <w:left w:val="single" w:sz="4" w:space="0" w:color="auto"/>
              <w:bottom w:val="dotted" w:sz="4" w:space="0" w:color="auto"/>
              <w:right w:val="single" w:sz="4" w:space="0" w:color="auto"/>
            </w:tcBorders>
            <w:hideMark/>
          </w:tcPr>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・土地区画整理法、農地法　等</w:t>
            </w:r>
          </w:p>
          <w:p w:rsidR="00C77E5E" w:rsidRDefault="00C77E5E">
            <w:pPr>
              <w:rPr>
                <w:rFonts w:ascii="ＭＳ ゴシック" w:eastAsia="ＭＳ ゴシック" w:hAnsi="ＭＳ ゴシック"/>
                <w:szCs w:val="21"/>
              </w:rPr>
            </w:pPr>
          </w:p>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・原価法</w:t>
            </w:r>
          </w:p>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・取引事例比較法</w:t>
            </w:r>
          </w:p>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・収益還元法</w:t>
            </w:r>
          </w:p>
        </w:tc>
        <w:tc>
          <w:tcPr>
            <w:tcW w:w="2167" w:type="dxa"/>
            <w:vMerge/>
            <w:tcBorders>
              <w:top w:val="single" w:sz="4" w:space="0" w:color="auto"/>
              <w:left w:val="single" w:sz="4" w:space="0" w:color="auto"/>
              <w:bottom w:val="dotted"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r>
      <w:tr w:rsidR="00C77E5E" w:rsidTr="00C77E5E">
        <w:trPr>
          <w:trHeight w:val="70"/>
        </w:trPr>
        <w:tc>
          <w:tcPr>
            <w:tcW w:w="9396" w:type="dxa"/>
            <w:vMerge/>
            <w:tcBorders>
              <w:top w:val="single" w:sz="4" w:space="0" w:color="auto"/>
              <w:left w:val="single" w:sz="4" w:space="0" w:color="auto"/>
              <w:bottom w:val="single"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c>
          <w:tcPr>
            <w:tcW w:w="3119" w:type="dxa"/>
            <w:tcBorders>
              <w:top w:val="dotted" w:sz="4" w:space="0" w:color="auto"/>
              <w:left w:val="single" w:sz="4" w:space="0" w:color="auto"/>
              <w:bottom w:val="single" w:sz="4" w:space="0" w:color="auto"/>
              <w:right w:val="single" w:sz="4" w:space="0" w:color="auto"/>
            </w:tcBorders>
            <w:hideMark/>
          </w:tcPr>
          <w:p w:rsidR="00C77E5E" w:rsidRDefault="00C77E5E">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w:t>
            </w:r>
          </w:p>
        </w:tc>
        <w:tc>
          <w:tcPr>
            <w:tcW w:w="3685" w:type="dxa"/>
            <w:tcBorders>
              <w:top w:val="dotted" w:sz="4" w:space="0" w:color="auto"/>
              <w:left w:val="single" w:sz="4" w:space="0" w:color="auto"/>
              <w:bottom w:val="single" w:sz="4" w:space="0" w:color="auto"/>
              <w:right w:val="single" w:sz="4" w:space="0" w:color="auto"/>
            </w:tcBorders>
          </w:tcPr>
          <w:p w:rsidR="00C77E5E" w:rsidRDefault="00C77E5E">
            <w:pPr>
              <w:rPr>
                <w:rFonts w:ascii="ＭＳ ゴシック" w:eastAsia="ＭＳ ゴシック" w:hAnsi="ＭＳ ゴシック" w:hint="eastAsia"/>
                <w:szCs w:val="21"/>
              </w:rPr>
            </w:pPr>
          </w:p>
        </w:tc>
        <w:tc>
          <w:tcPr>
            <w:tcW w:w="2167" w:type="dxa"/>
            <w:tcBorders>
              <w:top w:val="dotted" w:sz="4" w:space="0" w:color="auto"/>
              <w:left w:val="single" w:sz="4" w:space="0" w:color="auto"/>
              <w:bottom w:val="single" w:sz="4" w:space="0" w:color="auto"/>
              <w:right w:val="single" w:sz="4" w:space="0" w:color="auto"/>
            </w:tcBorders>
          </w:tcPr>
          <w:p w:rsidR="00C77E5E" w:rsidRDefault="00C77E5E">
            <w:pPr>
              <w:jc w:val="left"/>
              <w:rPr>
                <w:rFonts w:ascii="ＭＳ ゴシック" w:eastAsia="ＭＳ ゴシック" w:hAnsi="ＭＳ ゴシック" w:hint="eastAsia"/>
                <w:szCs w:val="21"/>
              </w:rPr>
            </w:pPr>
          </w:p>
        </w:tc>
      </w:tr>
      <w:tr w:rsidR="00C77E5E" w:rsidTr="00C77E5E">
        <w:trPr>
          <w:trHeight w:val="70"/>
        </w:trPr>
        <w:tc>
          <w:tcPr>
            <w:tcW w:w="9396" w:type="dxa"/>
            <w:gridSpan w:val="4"/>
            <w:tcBorders>
              <w:top w:val="dashed" w:sz="4" w:space="0" w:color="auto"/>
              <w:left w:val="single" w:sz="4" w:space="0" w:color="auto"/>
              <w:bottom w:val="single" w:sz="4" w:space="0" w:color="auto"/>
              <w:right w:val="single" w:sz="4" w:space="0" w:color="auto"/>
            </w:tcBorders>
            <w:vAlign w:val="bottom"/>
            <w:hideMark/>
          </w:tcPr>
          <w:p w:rsidR="00C77E5E" w:rsidRDefault="00C77E5E">
            <w:pPr>
              <w:widowControl/>
              <w:rPr>
                <w:rFonts w:ascii="ＭＳ ゴシック" w:eastAsia="ＭＳ ゴシック" w:hAnsi="ＭＳ ゴシック" w:hint="eastAsia"/>
                <w:szCs w:val="21"/>
              </w:rPr>
            </w:pPr>
            <w:r>
              <w:rPr>
                <w:rFonts w:ascii="ＭＳ ゴシック" w:eastAsia="ＭＳ ゴシック" w:hAnsi="ＭＳ ゴシック" w:hint="eastAsia"/>
                <w:szCs w:val="21"/>
              </w:rPr>
              <w:t>【３日目】</w:t>
            </w:r>
          </w:p>
        </w:tc>
      </w:tr>
      <w:tr w:rsidR="00C77E5E" w:rsidTr="00C77E5E">
        <w:trPr>
          <w:trHeight w:val="846"/>
        </w:trPr>
        <w:tc>
          <w:tcPr>
            <w:tcW w:w="425" w:type="dxa"/>
            <w:vMerge w:val="restart"/>
            <w:tcBorders>
              <w:top w:val="single" w:sz="4" w:space="0" w:color="auto"/>
              <w:left w:val="single" w:sz="4" w:space="0" w:color="auto"/>
              <w:bottom w:val="single" w:sz="4" w:space="0" w:color="auto"/>
              <w:right w:val="single" w:sz="4" w:space="0" w:color="auto"/>
            </w:tcBorders>
          </w:tcPr>
          <w:p w:rsidR="00C77E5E" w:rsidRDefault="00C77E5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9</w:t>
            </w:r>
          </w:p>
          <w:p w:rsidR="00C77E5E" w:rsidRDefault="00C77E5E">
            <w:pPr>
              <w:jc w:val="right"/>
              <w:rPr>
                <w:rFonts w:ascii="ＭＳ ゴシック" w:eastAsia="ＭＳ ゴシック" w:hAnsi="ＭＳ ゴシック" w:hint="eastAsia"/>
                <w:szCs w:val="21"/>
              </w:rPr>
            </w:pPr>
          </w:p>
          <w:p w:rsidR="00C77E5E" w:rsidRDefault="00C77E5E">
            <w:pPr>
              <w:jc w:val="right"/>
              <w:rPr>
                <w:rFonts w:ascii="ＭＳ ゴシック" w:eastAsia="ＭＳ ゴシック" w:hAnsi="ＭＳ ゴシック" w:hint="eastAsia"/>
                <w:szCs w:val="21"/>
              </w:rPr>
            </w:pPr>
          </w:p>
          <w:p w:rsidR="00C77E5E" w:rsidRDefault="00C77E5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12</w:t>
            </w:r>
          </w:p>
          <w:p w:rsidR="00C77E5E" w:rsidRDefault="00C77E5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13</w:t>
            </w:r>
          </w:p>
          <w:p w:rsidR="00C77E5E" w:rsidRDefault="00C77E5E">
            <w:pPr>
              <w:jc w:val="right"/>
              <w:rPr>
                <w:rFonts w:ascii="ＭＳ ゴシック" w:eastAsia="ＭＳ ゴシック" w:hAnsi="ＭＳ ゴシック" w:hint="eastAsia"/>
                <w:szCs w:val="21"/>
              </w:rPr>
            </w:pPr>
          </w:p>
          <w:p w:rsidR="00C006A2" w:rsidRDefault="00C006A2">
            <w:pPr>
              <w:jc w:val="right"/>
              <w:rPr>
                <w:rFonts w:ascii="ＭＳ ゴシック" w:eastAsia="ＭＳ ゴシック" w:hAnsi="ＭＳ ゴシック"/>
                <w:szCs w:val="21"/>
              </w:rPr>
            </w:pPr>
          </w:p>
          <w:p w:rsidR="00C77E5E" w:rsidRDefault="00C77E5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16</w:t>
            </w:r>
          </w:p>
        </w:tc>
        <w:tc>
          <w:tcPr>
            <w:tcW w:w="3119" w:type="dxa"/>
            <w:tcBorders>
              <w:top w:val="single" w:sz="4" w:space="0" w:color="auto"/>
              <w:left w:val="single" w:sz="4" w:space="0" w:color="auto"/>
              <w:bottom w:val="dotted" w:sz="4" w:space="0" w:color="auto"/>
              <w:right w:val="single" w:sz="4" w:space="0" w:color="auto"/>
            </w:tcBorders>
          </w:tcPr>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○理解度テストと前日の復習</w:t>
            </w:r>
          </w:p>
          <w:p w:rsidR="00C77E5E" w:rsidRDefault="00C77E5E">
            <w:pPr>
              <w:rPr>
                <w:rFonts w:ascii="ＭＳ ゴシック" w:eastAsia="ＭＳ ゴシック" w:hAnsi="ＭＳ ゴシック" w:hint="eastAsia"/>
                <w:szCs w:val="21"/>
              </w:rPr>
            </w:pPr>
          </w:p>
        </w:tc>
        <w:tc>
          <w:tcPr>
            <w:tcW w:w="3685" w:type="dxa"/>
            <w:tcBorders>
              <w:top w:val="single" w:sz="4" w:space="0" w:color="auto"/>
              <w:left w:val="single" w:sz="4" w:space="0" w:color="auto"/>
              <w:bottom w:val="dotted" w:sz="4" w:space="0" w:color="auto"/>
              <w:right w:val="single" w:sz="4" w:space="0" w:color="auto"/>
            </w:tcBorders>
          </w:tcPr>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・基本事項～評価方法について重要ポイントの再確認</w:t>
            </w:r>
          </w:p>
          <w:p w:rsidR="00C77E5E" w:rsidRDefault="00C77E5E">
            <w:pPr>
              <w:rPr>
                <w:rFonts w:ascii="ＭＳ ゴシック" w:eastAsia="ＭＳ ゴシック" w:hAnsi="ＭＳ ゴシック" w:hint="eastAsia"/>
                <w:szCs w:val="21"/>
              </w:rPr>
            </w:pPr>
          </w:p>
        </w:tc>
        <w:tc>
          <w:tcPr>
            <w:tcW w:w="2167" w:type="dxa"/>
            <w:vMerge w:val="restart"/>
            <w:tcBorders>
              <w:top w:val="single" w:sz="4" w:space="0" w:color="auto"/>
              <w:left w:val="single" w:sz="4" w:space="0" w:color="auto"/>
              <w:bottom w:val="dashSmallGap" w:sz="4" w:space="0" w:color="auto"/>
              <w:right w:val="single" w:sz="4" w:space="0" w:color="auto"/>
            </w:tcBorders>
          </w:tcPr>
          <w:p w:rsidR="00C77E5E" w:rsidRDefault="00C77E5E">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・神山講師</w:t>
            </w:r>
          </w:p>
          <w:p w:rsidR="00C77E5E" w:rsidRDefault="00C77E5E">
            <w:pPr>
              <w:widowControl/>
              <w:jc w:val="left"/>
              <w:rPr>
                <w:rFonts w:ascii="ＭＳ ゴシック" w:eastAsia="ＭＳ ゴシック" w:hAnsi="ＭＳ ゴシック" w:hint="eastAsia"/>
                <w:szCs w:val="21"/>
              </w:rPr>
            </w:pPr>
          </w:p>
          <w:p w:rsidR="00C77E5E" w:rsidRDefault="00C77E5E">
            <w:pPr>
              <w:widowControl/>
              <w:jc w:val="left"/>
              <w:rPr>
                <w:rFonts w:ascii="ＭＳ ゴシック" w:eastAsia="ＭＳ ゴシック" w:hAnsi="ＭＳ ゴシック" w:hint="eastAsia"/>
                <w:szCs w:val="21"/>
              </w:rPr>
            </w:pPr>
          </w:p>
          <w:p w:rsidR="00C77E5E" w:rsidRDefault="00C77E5E">
            <w:pPr>
              <w:widowControl/>
              <w:jc w:val="left"/>
              <w:rPr>
                <w:rFonts w:ascii="ＭＳ ゴシック" w:eastAsia="ＭＳ ゴシック" w:hAnsi="ＭＳ ゴシック" w:hint="eastAsia"/>
                <w:szCs w:val="21"/>
              </w:rPr>
            </w:pPr>
          </w:p>
          <w:p w:rsidR="00C77E5E" w:rsidRDefault="00C77E5E">
            <w:pPr>
              <w:widowControl/>
              <w:jc w:val="left"/>
              <w:rPr>
                <w:rFonts w:ascii="ＭＳ ゴシック" w:eastAsia="ＭＳ ゴシック" w:hAnsi="ＭＳ ゴシック" w:hint="eastAsia"/>
                <w:szCs w:val="21"/>
              </w:rPr>
            </w:pPr>
          </w:p>
          <w:p w:rsidR="00C77E5E" w:rsidRDefault="00C77E5E">
            <w:pPr>
              <w:widowControl/>
              <w:jc w:val="left"/>
              <w:rPr>
                <w:rFonts w:ascii="ＭＳ ゴシック" w:eastAsia="ＭＳ ゴシック" w:hAnsi="ＭＳ ゴシック" w:hint="eastAsia"/>
                <w:szCs w:val="21"/>
              </w:rPr>
            </w:pPr>
          </w:p>
          <w:p w:rsidR="00C77E5E" w:rsidRDefault="00C77E5E">
            <w:pPr>
              <w:widowControl/>
              <w:jc w:val="left"/>
              <w:rPr>
                <w:rFonts w:ascii="ＭＳ ゴシック" w:eastAsia="ＭＳ ゴシック" w:hAnsi="ＭＳ ゴシック" w:hint="eastAsia"/>
                <w:szCs w:val="21"/>
              </w:rPr>
            </w:pPr>
          </w:p>
          <w:p w:rsidR="00C77E5E" w:rsidRDefault="00C77E5E">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（アンケート記入）</w:t>
            </w:r>
          </w:p>
        </w:tc>
      </w:tr>
      <w:tr w:rsidR="00C77E5E" w:rsidTr="00C77E5E">
        <w:trPr>
          <w:trHeight w:val="1050"/>
        </w:trPr>
        <w:tc>
          <w:tcPr>
            <w:tcW w:w="9396" w:type="dxa"/>
            <w:vMerge/>
            <w:tcBorders>
              <w:top w:val="single" w:sz="4" w:space="0" w:color="auto"/>
              <w:left w:val="single" w:sz="4" w:space="0" w:color="auto"/>
              <w:bottom w:val="single"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c>
          <w:tcPr>
            <w:tcW w:w="3119" w:type="dxa"/>
            <w:tcBorders>
              <w:top w:val="dotted" w:sz="4" w:space="0" w:color="auto"/>
              <w:left w:val="single" w:sz="4" w:space="0" w:color="auto"/>
              <w:bottom w:val="dashSmallGap" w:sz="4" w:space="0" w:color="auto"/>
              <w:right w:val="single" w:sz="4" w:space="0" w:color="auto"/>
            </w:tcBorders>
          </w:tcPr>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○鑑定評価書の見方</w:t>
            </w:r>
          </w:p>
          <w:p w:rsidR="00C77E5E" w:rsidRDefault="00C77E5E">
            <w:pPr>
              <w:rPr>
                <w:rFonts w:ascii="ＭＳ ゴシック" w:eastAsia="ＭＳ ゴシック" w:hAnsi="ＭＳ ゴシック" w:hint="eastAsia"/>
                <w:szCs w:val="21"/>
              </w:rPr>
            </w:pP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○まとめ</w:t>
            </w:r>
          </w:p>
          <w:p w:rsidR="00C77E5E" w:rsidRDefault="00C77E5E">
            <w:pPr>
              <w:rPr>
                <w:rFonts w:ascii="ＭＳ ゴシック" w:eastAsia="ＭＳ ゴシック" w:hAnsi="ＭＳ ゴシック" w:hint="eastAsia"/>
                <w:szCs w:val="21"/>
              </w:rPr>
            </w:pPr>
          </w:p>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（15:40解散）</w:t>
            </w:r>
          </w:p>
        </w:tc>
        <w:tc>
          <w:tcPr>
            <w:tcW w:w="3685" w:type="dxa"/>
            <w:tcBorders>
              <w:top w:val="dotted" w:sz="4" w:space="0" w:color="auto"/>
              <w:left w:val="single" w:sz="4" w:space="0" w:color="auto"/>
              <w:bottom w:val="dashSmallGap" w:sz="4" w:space="0" w:color="auto"/>
              <w:right w:val="single" w:sz="4" w:space="0" w:color="auto"/>
            </w:tcBorders>
          </w:tcPr>
          <w:p w:rsidR="00C77E5E" w:rsidRDefault="00C77E5E">
            <w:pPr>
              <w:rPr>
                <w:rFonts w:ascii="ＭＳ ゴシック" w:eastAsia="ＭＳ ゴシック" w:hAnsi="ＭＳ ゴシック" w:hint="eastAsia"/>
                <w:szCs w:val="21"/>
              </w:rPr>
            </w:pPr>
            <w:r>
              <w:rPr>
                <w:rFonts w:ascii="ＭＳ ゴシック" w:eastAsia="ＭＳ ゴシック" w:hAnsi="ＭＳ ゴシック" w:hint="eastAsia"/>
                <w:szCs w:val="21"/>
              </w:rPr>
              <w:t>・鑑定評価書を見る場合のポイントについて解説</w:t>
            </w:r>
          </w:p>
        </w:tc>
        <w:tc>
          <w:tcPr>
            <w:tcW w:w="2167" w:type="dxa"/>
            <w:vMerge/>
            <w:tcBorders>
              <w:top w:val="single" w:sz="4" w:space="0" w:color="auto"/>
              <w:left w:val="single" w:sz="4" w:space="0" w:color="auto"/>
              <w:bottom w:val="dashSmallGap"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r>
      <w:tr w:rsidR="00C77E5E" w:rsidTr="00C77E5E">
        <w:trPr>
          <w:trHeight w:val="70"/>
        </w:trPr>
        <w:tc>
          <w:tcPr>
            <w:tcW w:w="9396" w:type="dxa"/>
            <w:vMerge/>
            <w:tcBorders>
              <w:top w:val="single" w:sz="4" w:space="0" w:color="auto"/>
              <w:left w:val="single" w:sz="4" w:space="0" w:color="auto"/>
              <w:bottom w:val="single"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c>
          <w:tcPr>
            <w:tcW w:w="3119" w:type="dxa"/>
            <w:tcBorders>
              <w:top w:val="dashSmallGap" w:sz="4" w:space="0" w:color="auto"/>
              <w:left w:val="single" w:sz="4" w:space="0" w:color="auto"/>
              <w:bottom w:val="single" w:sz="4" w:space="0" w:color="auto"/>
              <w:right w:val="single" w:sz="4" w:space="0" w:color="auto"/>
            </w:tcBorders>
          </w:tcPr>
          <w:p w:rsidR="00C77E5E" w:rsidRDefault="00C77E5E">
            <w:pPr>
              <w:rPr>
                <w:rFonts w:ascii="ＭＳ ゴシック" w:eastAsia="ＭＳ ゴシック" w:hAnsi="ＭＳ ゴシック" w:hint="eastAsia"/>
                <w:szCs w:val="21"/>
              </w:rPr>
            </w:pPr>
          </w:p>
        </w:tc>
        <w:tc>
          <w:tcPr>
            <w:tcW w:w="3685" w:type="dxa"/>
            <w:tcBorders>
              <w:top w:val="dashSmallGap" w:sz="4" w:space="0" w:color="auto"/>
              <w:left w:val="single" w:sz="4" w:space="0" w:color="auto"/>
              <w:bottom w:val="single" w:sz="4" w:space="0" w:color="auto"/>
              <w:right w:val="single" w:sz="4" w:space="0" w:color="auto"/>
            </w:tcBorders>
          </w:tcPr>
          <w:p w:rsidR="00C77E5E" w:rsidRDefault="00C77E5E">
            <w:pPr>
              <w:rPr>
                <w:rFonts w:ascii="ＭＳ ゴシック" w:eastAsia="ＭＳ ゴシック" w:hAnsi="ＭＳ ゴシック" w:hint="eastAsia"/>
                <w:szCs w:val="21"/>
              </w:rPr>
            </w:pPr>
          </w:p>
        </w:tc>
        <w:tc>
          <w:tcPr>
            <w:tcW w:w="2167" w:type="dxa"/>
            <w:tcBorders>
              <w:top w:val="dashSmallGap" w:sz="4" w:space="0" w:color="auto"/>
              <w:left w:val="single" w:sz="4" w:space="0" w:color="auto"/>
              <w:bottom w:val="single" w:sz="4" w:space="0" w:color="auto"/>
              <w:right w:val="single" w:sz="4" w:space="0" w:color="auto"/>
            </w:tcBorders>
          </w:tcPr>
          <w:p w:rsidR="00C77E5E" w:rsidRDefault="00C77E5E">
            <w:pPr>
              <w:widowControl/>
              <w:jc w:val="left"/>
              <w:rPr>
                <w:rFonts w:ascii="ＭＳ ゴシック" w:eastAsia="ＭＳ ゴシック" w:hAnsi="ＭＳ ゴシック" w:hint="eastAsia"/>
                <w:szCs w:val="21"/>
              </w:rPr>
            </w:pPr>
          </w:p>
        </w:tc>
      </w:tr>
    </w:tbl>
    <w:p w:rsidR="00C77E5E" w:rsidRDefault="00C77E5E" w:rsidP="00C77E5E">
      <w:pPr>
        <w:ind w:leftChars="115" w:left="851" w:hangingChars="254" w:hanging="61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（注）１日目の研修終了後「経験交流会」を開催いたします。</w:t>
      </w:r>
    </w:p>
    <w:p w:rsidR="00051EEE" w:rsidRPr="000A4EE7" w:rsidRDefault="004E50A5" w:rsidP="00211939">
      <w:pPr>
        <w:numPr>
          <w:ilvl w:val="0"/>
          <w:numId w:val="29"/>
        </w:numPr>
        <w:rPr>
          <w:rFonts w:ascii="ＭＳ ゴシック" w:eastAsia="ＭＳ ゴシック" w:hAnsi="ＭＳ ゴシック" w:hint="eastAsia"/>
          <w:sz w:val="28"/>
          <w:szCs w:val="28"/>
        </w:rPr>
      </w:pPr>
      <w:r w:rsidRPr="000A4EE7">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2E4356">
        <w:rPr>
          <w:rFonts w:ascii="ＭＳ ゴシック" w:eastAsia="ＭＳ ゴシック" w:hAnsi="ＭＳ ゴシック" w:hint="eastAsia"/>
          <w:sz w:val="24"/>
        </w:rPr>
        <w:t>４０</w:t>
      </w:r>
      <w:r w:rsidR="0049712C">
        <w:rPr>
          <w:rFonts w:ascii="ＭＳ ゴシック" w:eastAsia="ＭＳ ゴシック" w:hAnsi="ＭＳ ゴシック" w:hint="eastAsia"/>
          <w:sz w:val="24"/>
        </w:rPr>
        <w:t>名</w:t>
      </w:r>
    </w:p>
    <w:p w:rsidR="004E50A5" w:rsidRPr="002E4356" w:rsidRDefault="00E3703B" w:rsidP="00E3703B">
      <w:pPr>
        <w:numPr>
          <w:ilvl w:val="0"/>
          <w:numId w:val="10"/>
        </w:numPr>
        <w:ind w:left="709" w:right="224" w:hanging="283"/>
        <w:rPr>
          <w:rFonts w:ascii="ＭＳ ゴシック" w:eastAsia="ＭＳ ゴシック" w:hAnsi="ＭＳ ゴシック" w:hint="eastAsia"/>
          <w:sz w:val="22"/>
          <w:szCs w:val="22"/>
        </w:rPr>
      </w:pPr>
      <w:r w:rsidRPr="002E4356">
        <w:rPr>
          <w:rFonts w:ascii="ＭＳ ゴシック" w:eastAsia="ＭＳ ゴシック" w:hAnsi="ＭＳ ゴシック" w:hint="eastAsia"/>
          <w:sz w:val="22"/>
          <w:szCs w:val="22"/>
        </w:rPr>
        <w:t xml:space="preserve">　</w:t>
      </w:r>
      <w:r w:rsidR="004E50A5" w:rsidRPr="002E4356">
        <w:rPr>
          <w:rFonts w:ascii="ＭＳ ゴシック" w:eastAsia="ＭＳ ゴシック" w:hAnsi="ＭＳ ゴシック" w:hint="eastAsia"/>
          <w:sz w:val="22"/>
          <w:szCs w:val="22"/>
        </w:rPr>
        <w:t>応</w:t>
      </w:r>
      <w:r w:rsidR="0049712C" w:rsidRPr="002E4356">
        <w:rPr>
          <w:rFonts w:ascii="ＭＳ ゴシック" w:eastAsia="ＭＳ ゴシック" w:hAnsi="ＭＳ ゴシック" w:hint="eastAsia"/>
          <w:sz w:val="22"/>
          <w:szCs w:val="22"/>
        </w:rPr>
        <w:t>募人数が定員を上回った場合は</w:t>
      </w:r>
      <w:r w:rsidR="001138B1">
        <w:rPr>
          <w:rFonts w:ascii="ＭＳ ゴシック" w:eastAsia="ＭＳ ゴシック" w:hAnsi="ＭＳ ゴシック" w:hint="eastAsia"/>
          <w:sz w:val="22"/>
          <w:szCs w:val="22"/>
        </w:rPr>
        <w:t>、</w:t>
      </w:r>
      <w:r w:rsidR="0049712C" w:rsidRPr="002E4356">
        <w:rPr>
          <w:rFonts w:ascii="ＭＳ ゴシック" w:eastAsia="ＭＳ ゴシック" w:hAnsi="ＭＳ ゴシック" w:hint="eastAsia"/>
          <w:sz w:val="22"/>
          <w:szCs w:val="22"/>
        </w:rPr>
        <w:t>受講をお断りする</w:t>
      </w:r>
      <w:r w:rsidR="004E50A5" w:rsidRPr="002E4356">
        <w:rPr>
          <w:rFonts w:ascii="ＭＳ ゴシック" w:eastAsia="ＭＳ ゴシック" w:hAnsi="ＭＳ ゴシック" w:hint="eastAsia"/>
          <w:sz w:val="22"/>
          <w:szCs w:val="22"/>
        </w:rPr>
        <w:t>場合がありますので</w:t>
      </w:r>
      <w:r w:rsidR="001138B1">
        <w:rPr>
          <w:rFonts w:ascii="ＭＳ ゴシック" w:eastAsia="ＭＳ ゴシック" w:hAnsi="ＭＳ ゴシック" w:hint="eastAsia"/>
          <w:sz w:val="22"/>
          <w:szCs w:val="22"/>
        </w:rPr>
        <w:t>、</w:t>
      </w:r>
      <w:r w:rsidR="004E50A5" w:rsidRPr="002E4356">
        <w:rPr>
          <w:rFonts w:ascii="ＭＳ ゴシック" w:eastAsia="ＭＳ ゴシック" w:hAnsi="ＭＳ ゴシック" w:hint="eastAsia"/>
          <w:sz w:val="22"/>
          <w:szCs w:val="22"/>
        </w:rPr>
        <w:t>予めご承知おきください。</w:t>
      </w:r>
      <w:r w:rsidRPr="002E4356">
        <w:rPr>
          <w:rFonts w:ascii="ＭＳ ゴシック" w:eastAsia="ＭＳ ゴシック" w:hAnsi="ＭＳ ゴシック" w:hint="eastAsia"/>
          <w:sz w:val="22"/>
          <w:szCs w:val="22"/>
        </w:rPr>
        <w:t>（受講をお断りする場合は</w:t>
      </w:r>
      <w:r w:rsidR="001138B1">
        <w:rPr>
          <w:rFonts w:ascii="ＭＳ ゴシック" w:eastAsia="ＭＳ ゴシック" w:hAnsi="ＭＳ ゴシック" w:hint="eastAsia"/>
          <w:sz w:val="22"/>
          <w:szCs w:val="22"/>
        </w:rPr>
        <w:t>、</w:t>
      </w:r>
      <w:r w:rsidRPr="002E4356">
        <w:rPr>
          <w:rFonts w:ascii="ＭＳ ゴシック" w:eastAsia="ＭＳ ゴシック" w:hAnsi="ＭＳ ゴシック" w:hint="eastAsia"/>
          <w:sz w:val="22"/>
          <w:szCs w:val="22"/>
        </w:rPr>
        <w:t>開講の</w:t>
      </w:r>
      <w:r w:rsidR="002E4356" w:rsidRPr="002E4356">
        <w:rPr>
          <w:rFonts w:ascii="ＭＳ ゴシック" w:eastAsia="ＭＳ ゴシック" w:hAnsi="ＭＳ ゴシック" w:hint="eastAsia"/>
          <w:sz w:val="22"/>
          <w:szCs w:val="22"/>
        </w:rPr>
        <w:t>1</w:t>
      </w:r>
      <w:r w:rsidRPr="002E4356">
        <w:rPr>
          <w:rFonts w:ascii="ＭＳ ゴシック" w:eastAsia="ＭＳ ゴシック" w:hAnsi="ＭＳ ゴシック" w:hint="eastAsia"/>
          <w:sz w:val="22"/>
          <w:szCs w:val="22"/>
        </w:rPr>
        <w:t>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hint="eastAsia"/>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1138B1">
        <w:rPr>
          <w:rFonts w:ascii="ＭＳ ゴシック" w:eastAsia="ＭＳ ゴシック" w:hAnsi="ＭＳ ゴシック" w:hint="eastAsia"/>
          <w:sz w:val="22"/>
          <w:szCs w:val="22"/>
        </w:rPr>
        <w:t>、</w:t>
      </w:r>
      <w:r w:rsidR="009848DB">
        <w:rPr>
          <w:rFonts w:ascii="ＭＳ ゴシック" w:eastAsia="ＭＳ ゴシック" w:hAnsi="ＭＳ ゴシック" w:hint="eastAsia"/>
          <w:sz w:val="22"/>
          <w:szCs w:val="22"/>
        </w:rPr>
        <w:t>研修開講日の１カ月前頃の送付となりますが</w:t>
      </w:r>
      <w:r w:rsidR="001138B1">
        <w:rPr>
          <w:rFonts w:ascii="ＭＳ ゴシック" w:eastAsia="ＭＳ ゴシック" w:hAnsi="ＭＳ ゴシック" w:hint="eastAsia"/>
          <w:sz w:val="22"/>
          <w:szCs w:val="22"/>
        </w:rPr>
        <w:t>、</w:t>
      </w:r>
      <w:r w:rsidR="002E4356">
        <w:rPr>
          <w:rFonts w:ascii="ＭＳ ゴシック" w:eastAsia="ＭＳ ゴシック" w:hAnsi="ＭＳ ゴシック" w:hint="eastAsia"/>
          <w:sz w:val="22"/>
          <w:szCs w:val="22"/>
        </w:rPr>
        <w:t>１カ月前までに連絡がない場合はお申込み</w:t>
      </w:r>
      <w:r w:rsidRPr="005B0966">
        <w:rPr>
          <w:rFonts w:ascii="ＭＳ ゴシック" w:eastAsia="ＭＳ ゴシック" w:hAnsi="ＭＳ ゴシック" w:hint="eastAsia"/>
          <w:sz w:val="22"/>
          <w:szCs w:val="22"/>
        </w:rPr>
        <w:t>いただいた内容で受講準備をお進めください。</w:t>
      </w:r>
    </w:p>
    <w:p w:rsidR="00252DB8" w:rsidRPr="00252DB8" w:rsidRDefault="004E50A5" w:rsidP="00252DB8">
      <w:pPr>
        <w:numPr>
          <w:ilvl w:val="0"/>
          <w:numId w:val="22"/>
        </w:numPr>
        <w:jc w:val="left"/>
        <w:rPr>
          <w:rFonts w:ascii="ＭＳ ゴシック" w:eastAsia="ＭＳ ゴシック" w:hAnsi="ＭＳ ゴシック" w:hint="eastAsia"/>
          <w:sz w:val="28"/>
          <w:szCs w:val="28"/>
        </w:rPr>
      </w:pPr>
      <w:r w:rsidRPr="002E4356">
        <w:rPr>
          <w:rFonts w:ascii="ＭＳ ゴシック" w:eastAsia="ＭＳ ゴシック" w:hAnsi="ＭＳ ゴシック" w:hint="eastAsia"/>
          <w:spacing w:val="200"/>
          <w:kern w:val="0"/>
          <w:sz w:val="28"/>
          <w:szCs w:val="28"/>
          <w:fitText w:val="960" w:id="824890368"/>
        </w:rPr>
        <w:t>日</w:t>
      </w:r>
      <w:r w:rsidRPr="002E4356">
        <w:rPr>
          <w:rFonts w:ascii="ＭＳ ゴシック" w:eastAsia="ＭＳ ゴシック" w:hAnsi="ＭＳ ゴシック" w:hint="eastAsia"/>
          <w:kern w:val="0"/>
          <w:sz w:val="28"/>
          <w:szCs w:val="28"/>
          <w:fitText w:val="960" w:id="824890368"/>
        </w:rPr>
        <w:t>程</w:t>
      </w:r>
    </w:p>
    <w:p w:rsidR="004E50A5" w:rsidRPr="0023356A" w:rsidRDefault="00252DB8" w:rsidP="002E4356">
      <w:pPr>
        <w:spacing w:line="320" w:lineRule="exact"/>
        <w:ind w:firstLineChars="150" w:firstLine="330"/>
        <w:jc w:val="left"/>
        <w:rPr>
          <w:rFonts w:ascii="ＭＳ ゴシック" w:eastAsia="ＭＳ ゴシック" w:hAnsi="ＭＳ ゴシック"/>
          <w:sz w:val="22"/>
          <w:szCs w:val="22"/>
        </w:rPr>
      </w:pPr>
      <w:r w:rsidRPr="0023356A">
        <w:rPr>
          <w:rFonts w:ascii="ＭＳ ゴシック" w:eastAsia="ＭＳ ゴシック" w:hAnsi="ＭＳ ゴシック" w:hint="eastAsia"/>
          <w:kern w:val="0"/>
          <w:sz w:val="22"/>
          <w:szCs w:val="22"/>
        </w:rPr>
        <w:t xml:space="preserve"> </w:t>
      </w:r>
      <w:r w:rsidR="00C24763" w:rsidRPr="0023356A">
        <w:rPr>
          <w:rFonts w:ascii="ＭＳ ゴシック" w:eastAsia="ＭＳ ゴシック" w:hAnsi="ＭＳ ゴシック" w:hint="eastAsia"/>
          <w:sz w:val="22"/>
          <w:szCs w:val="22"/>
        </w:rPr>
        <w:t>◇</w:t>
      </w:r>
      <w:r w:rsidR="002E4356">
        <w:rPr>
          <w:rFonts w:ascii="ＭＳ ゴシック" w:eastAsia="ＭＳ ゴシック" w:hAnsi="ＭＳ ゴシック" w:hint="eastAsia"/>
          <w:sz w:val="22"/>
          <w:szCs w:val="22"/>
        </w:rPr>
        <w:t xml:space="preserve"> </w:t>
      </w:r>
      <w:r w:rsidR="004E50A5" w:rsidRPr="00FB4995">
        <w:rPr>
          <w:rFonts w:ascii="ＭＳ ゴシック" w:eastAsia="ＭＳ ゴシック" w:hAnsi="ＭＳ ゴシック" w:hint="eastAsia"/>
          <w:spacing w:val="55"/>
          <w:kern w:val="0"/>
          <w:sz w:val="22"/>
          <w:szCs w:val="22"/>
          <w:fitText w:val="550" w:id="864219904"/>
        </w:rPr>
        <w:t>開</w:t>
      </w:r>
      <w:r w:rsidR="004E50A5" w:rsidRPr="00FB4995">
        <w:rPr>
          <w:rFonts w:ascii="ＭＳ ゴシック" w:eastAsia="ＭＳ ゴシック" w:hAnsi="ＭＳ ゴシック" w:hint="eastAsia"/>
          <w:kern w:val="0"/>
          <w:sz w:val="22"/>
          <w:szCs w:val="22"/>
          <w:fitText w:val="550" w:id="864219904"/>
        </w:rPr>
        <w:t>講</w:t>
      </w:r>
      <w:r w:rsidR="00E3703B" w:rsidRPr="0023356A">
        <w:rPr>
          <w:rFonts w:ascii="ＭＳ ゴシック" w:eastAsia="ＭＳ ゴシック" w:hAnsi="ＭＳ ゴシック" w:hint="eastAsia"/>
          <w:sz w:val="22"/>
          <w:szCs w:val="22"/>
        </w:rPr>
        <w:t xml:space="preserve">　　　</w:t>
      </w:r>
      <w:r w:rsidR="00696E79">
        <w:rPr>
          <w:rFonts w:ascii="ＭＳ ゴシック" w:eastAsia="ＭＳ ゴシック" w:hAnsi="ＭＳ ゴシック" w:hint="eastAsia"/>
          <w:sz w:val="22"/>
          <w:szCs w:val="22"/>
        </w:rPr>
        <w:t xml:space="preserve"> </w:t>
      </w:r>
      <w:r w:rsidR="00E3703B" w:rsidRPr="0023356A">
        <w:rPr>
          <w:rFonts w:ascii="ＭＳ ゴシック" w:eastAsia="ＭＳ ゴシック" w:hAnsi="ＭＳ ゴシック" w:hint="eastAsia"/>
          <w:sz w:val="22"/>
          <w:szCs w:val="22"/>
        </w:rPr>
        <w:t>平成２</w:t>
      </w:r>
      <w:r w:rsidR="004C41B2">
        <w:rPr>
          <w:rFonts w:ascii="ＭＳ ゴシック" w:eastAsia="ＭＳ ゴシック" w:hAnsi="ＭＳ ゴシック" w:hint="eastAsia"/>
          <w:sz w:val="22"/>
          <w:szCs w:val="22"/>
        </w:rPr>
        <w:t>９</w:t>
      </w:r>
      <w:r w:rsidR="00E3703B" w:rsidRPr="0023356A">
        <w:rPr>
          <w:rFonts w:ascii="ＭＳ ゴシック" w:eastAsia="ＭＳ ゴシック" w:hAnsi="ＭＳ ゴシック" w:hint="eastAsia"/>
          <w:sz w:val="22"/>
          <w:szCs w:val="22"/>
        </w:rPr>
        <w:t>年</w:t>
      </w:r>
      <w:r w:rsidR="009516E5" w:rsidRPr="0023356A">
        <w:rPr>
          <w:rFonts w:ascii="ＭＳ ゴシック" w:eastAsia="ＭＳ ゴシック" w:hAnsi="ＭＳ ゴシック" w:hint="eastAsia"/>
          <w:sz w:val="22"/>
          <w:szCs w:val="22"/>
        </w:rPr>
        <w:t xml:space="preserve">　</w:t>
      </w:r>
      <w:r w:rsidR="002E4356">
        <w:rPr>
          <w:rFonts w:ascii="ＭＳ ゴシック" w:eastAsia="ＭＳ ゴシック" w:hAnsi="ＭＳ ゴシック" w:hint="eastAsia"/>
          <w:sz w:val="22"/>
          <w:szCs w:val="22"/>
        </w:rPr>
        <w:t>８</w:t>
      </w:r>
      <w:r w:rsidR="00E3703B" w:rsidRPr="0023356A">
        <w:rPr>
          <w:rFonts w:ascii="ＭＳ ゴシック" w:eastAsia="ＭＳ ゴシック" w:hAnsi="ＭＳ ゴシック" w:hint="eastAsia"/>
          <w:sz w:val="22"/>
          <w:szCs w:val="22"/>
        </w:rPr>
        <w:t>月</w:t>
      </w:r>
      <w:r w:rsidR="00FB4995">
        <w:rPr>
          <w:rFonts w:ascii="ＭＳ ゴシック" w:eastAsia="ＭＳ ゴシック" w:hAnsi="ＭＳ ゴシック" w:hint="eastAsia"/>
          <w:sz w:val="22"/>
          <w:szCs w:val="22"/>
        </w:rPr>
        <w:t>３</w:t>
      </w:r>
      <w:r w:rsidR="004C41B2">
        <w:rPr>
          <w:rFonts w:ascii="ＭＳ ゴシック" w:eastAsia="ＭＳ ゴシック" w:hAnsi="ＭＳ ゴシック" w:hint="eastAsia"/>
          <w:sz w:val="22"/>
          <w:szCs w:val="22"/>
        </w:rPr>
        <w:t>０</w:t>
      </w:r>
      <w:r w:rsidR="00E3703B" w:rsidRPr="0023356A">
        <w:rPr>
          <w:rFonts w:ascii="ＭＳ ゴシック" w:eastAsia="ＭＳ ゴシック" w:hAnsi="ＭＳ ゴシック" w:hint="eastAsia"/>
          <w:sz w:val="22"/>
          <w:szCs w:val="22"/>
        </w:rPr>
        <w:t>日（水</w:t>
      </w:r>
      <w:r w:rsidR="004E50A5" w:rsidRPr="0023356A">
        <w:rPr>
          <w:rFonts w:ascii="ＭＳ ゴシック" w:eastAsia="ＭＳ ゴシック" w:hAnsi="ＭＳ ゴシック" w:hint="eastAsia"/>
          <w:sz w:val="22"/>
          <w:szCs w:val="22"/>
        </w:rPr>
        <w:t>）</w:t>
      </w:r>
      <w:r w:rsidR="00E3703B" w:rsidRPr="0023356A">
        <w:rPr>
          <w:rFonts w:ascii="ＭＳ ゴシック" w:eastAsia="ＭＳ ゴシック" w:hAnsi="ＭＳ ゴシック" w:hint="eastAsia"/>
          <w:sz w:val="22"/>
          <w:szCs w:val="22"/>
        </w:rPr>
        <w:t xml:space="preserve">　１３</w:t>
      </w:r>
      <w:r w:rsidR="004E50A5" w:rsidRPr="0023356A">
        <w:rPr>
          <w:rFonts w:ascii="ＭＳ ゴシック" w:eastAsia="ＭＳ ゴシック" w:hAnsi="ＭＳ ゴシック" w:hint="eastAsia"/>
          <w:sz w:val="22"/>
          <w:szCs w:val="22"/>
        </w:rPr>
        <w:t>時００分</w:t>
      </w:r>
    </w:p>
    <w:p w:rsidR="004E50A5" w:rsidRPr="0023356A" w:rsidRDefault="00C24763" w:rsidP="00FB4995">
      <w:pPr>
        <w:spacing w:line="320" w:lineRule="exact"/>
        <w:ind w:firstLineChars="193" w:firstLine="425"/>
        <w:jc w:val="left"/>
        <w:rPr>
          <w:rFonts w:ascii="ＭＳ ゴシック" w:eastAsia="ＭＳ ゴシック" w:hAnsi="ＭＳ ゴシック"/>
          <w:sz w:val="22"/>
          <w:szCs w:val="22"/>
        </w:rPr>
      </w:pPr>
      <w:r w:rsidRPr="0023356A">
        <w:rPr>
          <w:rFonts w:ascii="ＭＳ ゴシック" w:eastAsia="ＭＳ ゴシック" w:hAnsi="ＭＳ ゴシック" w:hint="eastAsia"/>
          <w:sz w:val="22"/>
          <w:szCs w:val="22"/>
        </w:rPr>
        <w:t>◇</w:t>
      </w:r>
      <w:r w:rsidR="00FB4995">
        <w:rPr>
          <w:rFonts w:ascii="ＭＳ ゴシック" w:eastAsia="ＭＳ ゴシック" w:hAnsi="ＭＳ ゴシック" w:hint="eastAsia"/>
          <w:sz w:val="22"/>
          <w:szCs w:val="22"/>
        </w:rPr>
        <w:t xml:space="preserve"> </w:t>
      </w:r>
      <w:r w:rsidR="004E50A5" w:rsidRPr="00FB4995">
        <w:rPr>
          <w:rFonts w:ascii="ＭＳ ゴシック" w:eastAsia="ＭＳ ゴシック" w:hAnsi="ＭＳ ゴシック" w:hint="eastAsia"/>
          <w:spacing w:val="55"/>
          <w:kern w:val="0"/>
          <w:sz w:val="22"/>
          <w:szCs w:val="22"/>
          <w:fitText w:val="550" w:id="864219905"/>
        </w:rPr>
        <w:t>閉</w:t>
      </w:r>
      <w:r w:rsidR="004E50A5" w:rsidRPr="00FB4995">
        <w:rPr>
          <w:rFonts w:ascii="ＭＳ ゴシック" w:eastAsia="ＭＳ ゴシック" w:hAnsi="ＭＳ ゴシック" w:hint="eastAsia"/>
          <w:kern w:val="0"/>
          <w:sz w:val="22"/>
          <w:szCs w:val="22"/>
          <w:fitText w:val="550" w:id="864219905"/>
        </w:rPr>
        <w:t>講</w:t>
      </w:r>
      <w:r w:rsidR="00E3703B" w:rsidRPr="0023356A">
        <w:rPr>
          <w:rFonts w:ascii="ＭＳ ゴシック" w:eastAsia="ＭＳ ゴシック" w:hAnsi="ＭＳ ゴシック" w:hint="eastAsia"/>
          <w:sz w:val="22"/>
          <w:szCs w:val="22"/>
        </w:rPr>
        <w:t xml:space="preserve">　　　</w:t>
      </w:r>
      <w:r w:rsidR="00696E79">
        <w:rPr>
          <w:rFonts w:ascii="ＭＳ ゴシック" w:eastAsia="ＭＳ ゴシック" w:hAnsi="ＭＳ ゴシック" w:hint="eastAsia"/>
          <w:sz w:val="22"/>
          <w:szCs w:val="22"/>
        </w:rPr>
        <w:t xml:space="preserve"> </w:t>
      </w:r>
      <w:r w:rsidR="00E3703B" w:rsidRPr="0023356A">
        <w:rPr>
          <w:rFonts w:ascii="ＭＳ ゴシック" w:eastAsia="ＭＳ ゴシック" w:hAnsi="ＭＳ ゴシック" w:hint="eastAsia"/>
          <w:sz w:val="22"/>
          <w:szCs w:val="22"/>
        </w:rPr>
        <w:t>平成２</w:t>
      </w:r>
      <w:r w:rsidR="004C41B2">
        <w:rPr>
          <w:rFonts w:ascii="ＭＳ ゴシック" w:eastAsia="ＭＳ ゴシック" w:hAnsi="ＭＳ ゴシック" w:hint="eastAsia"/>
          <w:sz w:val="22"/>
          <w:szCs w:val="22"/>
        </w:rPr>
        <w:t>９</w:t>
      </w:r>
      <w:r w:rsidR="00E3703B" w:rsidRPr="0023356A">
        <w:rPr>
          <w:rFonts w:ascii="ＭＳ ゴシック" w:eastAsia="ＭＳ ゴシック" w:hAnsi="ＭＳ ゴシック" w:hint="eastAsia"/>
          <w:sz w:val="22"/>
          <w:szCs w:val="22"/>
        </w:rPr>
        <w:t>年</w:t>
      </w:r>
      <w:r w:rsidR="009516E5" w:rsidRPr="0023356A">
        <w:rPr>
          <w:rFonts w:ascii="ＭＳ ゴシック" w:eastAsia="ＭＳ ゴシック" w:hAnsi="ＭＳ ゴシック" w:hint="eastAsia"/>
          <w:sz w:val="22"/>
          <w:szCs w:val="22"/>
        </w:rPr>
        <w:t xml:space="preserve">　</w:t>
      </w:r>
      <w:r w:rsidR="00FB4995">
        <w:rPr>
          <w:rFonts w:ascii="ＭＳ ゴシック" w:eastAsia="ＭＳ ゴシック" w:hAnsi="ＭＳ ゴシック" w:hint="eastAsia"/>
          <w:sz w:val="22"/>
          <w:szCs w:val="22"/>
        </w:rPr>
        <w:t>９</w:t>
      </w:r>
      <w:r w:rsidR="00E3703B" w:rsidRPr="0023356A">
        <w:rPr>
          <w:rFonts w:ascii="ＭＳ ゴシック" w:eastAsia="ＭＳ ゴシック" w:hAnsi="ＭＳ ゴシック" w:hint="eastAsia"/>
          <w:sz w:val="22"/>
          <w:szCs w:val="22"/>
        </w:rPr>
        <w:t>月</w:t>
      </w:r>
      <w:r w:rsidR="00FB4995">
        <w:rPr>
          <w:rFonts w:ascii="ＭＳ ゴシック" w:eastAsia="ＭＳ ゴシック" w:hAnsi="ＭＳ ゴシック" w:hint="eastAsia"/>
          <w:sz w:val="22"/>
          <w:szCs w:val="22"/>
        </w:rPr>
        <w:t xml:space="preserve">　</w:t>
      </w:r>
      <w:r w:rsidR="004C41B2">
        <w:rPr>
          <w:rFonts w:ascii="ＭＳ ゴシック" w:eastAsia="ＭＳ ゴシック" w:hAnsi="ＭＳ ゴシック" w:hint="eastAsia"/>
          <w:sz w:val="22"/>
          <w:szCs w:val="22"/>
        </w:rPr>
        <w:t>１</w:t>
      </w:r>
      <w:r w:rsidR="00E3703B" w:rsidRPr="0023356A">
        <w:rPr>
          <w:rFonts w:ascii="ＭＳ ゴシック" w:eastAsia="ＭＳ ゴシック" w:hAnsi="ＭＳ ゴシック" w:hint="eastAsia"/>
          <w:sz w:val="22"/>
          <w:szCs w:val="22"/>
        </w:rPr>
        <w:t>日（金）　１５時３</w:t>
      </w:r>
      <w:r w:rsidR="004E50A5" w:rsidRPr="0023356A">
        <w:rPr>
          <w:rFonts w:ascii="ＭＳ ゴシック" w:eastAsia="ＭＳ ゴシック" w:hAnsi="ＭＳ ゴシック" w:hint="eastAsia"/>
          <w:sz w:val="22"/>
          <w:szCs w:val="22"/>
        </w:rPr>
        <w:t>０分</w:t>
      </w:r>
      <w:r w:rsidR="00E3703B" w:rsidRPr="0023356A">
        <w:rPr>
          <w:rFonts w:ascii="ＭＳ ゴシック" w:eastAsia="ＭＳ ゴシック" w:hAnsi="ＭＳ ゴシック" w:hint="eastAsia"/>
          <w:sz w:val="22"/>
          <w:szCs w:val="22"/>
        </w:rPr>
        <w:t>（１５時４０分解散）</w:t>
      </w:r>
    </w:p>
    <w:p w:rsidR="00E02266" w:rsidRDefault="004E50A5" w:rsidP="00FB4995">
      <w:pPr>
        <w:spacing w:line="320" w:lineRule="exact"/>
        <w:ind w:firstLineChars="300" w:firstLine="660"/>
        <w:jc w:val="left"/>
        <w:rPr>
          <w:rFonts w:ascii="ＭＳ ゴシック" w:eastAsia="ＭＳ ゴシック" w:hAnsi="ＭＳ ゴシック" w:hint="eastAsia"/>
          <w:sz w:val="22"/>
          <w:szCs w:val="22"/>
        </w:rPr>
      </w:pPr>
      <w:r w:rsidRPr="0023356A">
        <w:rPr>
          <w:rFonts w:ascii="ＭＳ ゴシック" w:eastAsia="ＭＳ ゴシック" w:hAnsi="ＭＳ ゴシック" w:hint="eastAsia"/>
          <w:sz w:val="22"/>
          <w:szCs w:val="22"/>
        </w:rPr>
        <w:t>＜</w:t>
      </w:r>
      <w:r w:rsidRPr="0023356A">
        <w:rPr>
          <w:rFonts w:ascii="ＭＳ ゴシック" w:eastAsia="ＭＳ ゴシック" w:hAnsi="ＭＳ ゴシック"/>
          <w:sz w:val="22"/>
          <w:szCs w:val="22"/>
        </w:rPr>
        <w:t xml:space="preserve"> </w:t>
      </w:r>
      <w:r w:rsidR="009516E5" w:rsidRPr="0023356A">
        <w:rPr>
          <w:rFonts w:ascii="ＭＳ ゴシック" w:eastAsia="ＭＳ ゴシック" w:hAnsi="ＭＳ ゴシック" w:hint="eastAsia"/>
          <w:sz w:val="22"/>
          <w:szCs w:val="22"/>
        </w:rPr>
        <w:t xml:space="preserve">集合日時　</w:t>
      </w:r>
      <w:r w:rsidR="00E3703B" w:rsidRPr="0023356A">
        <w:rPr>
          <w:rFonts w:ascii="ＭＳ ゴシック" w:eastAsia="ＭＳ ゴシック" w:hAnsi="ＭＳ ゴシック" w:hint="eastAsia"/>
          <w:sz w:val="22"/>
          <w:szCs w:val="22"/>
        </w:rPr>
        <w:t>平成</w:t>
      </w:r>
      <w:r w:rsidR="00FB4995">
        <w:rPr>
          <w:rFonts w:ascii="ＭＳ ゴシック" w:eastAsia="ＭＳ ゴシック" w:hAnsi="ＭＳ ゴシック" w:hint="eastAsia"/>
          <w:sz w:val="22"/>
          <w:szCs w:val="22"/>
        </w:rPr>
        <w:t>２</w:t>
      </w:r>
      <w:r w:rsidR="004C41B2">
        <w:rPr>
          <w:rFonts w:ascii="ＭＳ ゴシック" w:eastAsia="ＭＳ ゴシック" w:hAnsi="ＭＳ ゴシック" w:hint="eastAsia"/>
          <w:sz w:val="22"/>
          <w:szCs w:val="22"/>
        </w:rPr>
        <w:t>９</w:t>
      </w:r>
      <w:r w:rsidR="00E3703B" w:rsidRPr="0023356A">
        <w:rPr>
          <w:rFonts w:ascii="ＭＳ ゴシック" w:eastAsia="ＭＳ ゴシック" w:hAnsi="ＭＳ ゴシック" w:hint="eastAsia"/>
          <w:sz w:val="22"/>
          <w:szCs w:val="22"/>
        </w:rPr>
        <w:t>年</w:t>
      </w:r>
      <w:r w:rsidR="009516E5" w:rsidRPr="0023356A">
        <w:rPr>
          <w:rFonts w:ascii="ＭＳ ゴシック" w:eastAsia="ＭＳ ゴシック" w:hAnsi="ＭＳ ゴシック" w:hint="eastAsia"/>
          <w:sz w:val="22"/>
          <w:szCs w:val="22"/>
        </w:rPr>
        <w:t xml:space="preserve">　</w:t>
      </w:r>
      <w:r w:rsidR="00FB4995">
        <w:rPr>
          <w:rFonts w:ascii="ＭＳ ゴシック" w:eastAsia="ＭＳ ゴシック" w:hAnsi="ＭＳ ゴシック" w:hint="eastAsia"/>
          <w:sz w:val="22"/>
          <w:szCs w:val="22"/>
        </w:rPr>
        <w:t>８</w:t>
      </w:r>
      <w:r w:rsidR="00E3703B" w:rsidRPr="0023356A">
        <w:rPr>
          <w:rFonts w:ascii="ＭＳ ゴシック" w:eastAsia="ＭＳ ゴシック" w:hAnsi="ＭＳ ゴシック" w:hint="eastAsia"/>
          <w:sz w:val="22"/>
          <w:szCs w:val="22"/>
        </w:rPr>
        <w:t>月</w:t>
      </w:r>
      <w:r w:rsidR="00FB4995">
        <w:rPr>
          <w:rFonts w:ascii="ＭＳ ゴシック" w:eastAsia="ＭＳ ゴシック" w:hAnsi="ＭＳ ゴシック" w:hint="eastAsia"/>
          <w:sz w:val="22"/>
          <w:szCs w:val="22"/>
        </w:rPr>
        <w:t>３</w:t>
      </w:r>
      <w:r w:rsidR="004C41B2">
        <w:rPr>
          <w:rFonts w:ascii="ＭＳ ゴシック" w:eastAsia="ＭＳ ゴシック" w:hAnsi="ＭＳ ゴシック" w:hint="eastAsia"/>
          <w:sz w:val="22"/>
          <w:szCs w:val="22"/>
        </w:rPr>
        <w:t>０</w:t>
      </w:r>
      <w:r w:rsidR="00E3703B" w:rsidRPr="0023356A">
        <w:rPr>
          <w:rFonts w:ascii="ＭＳ ゴシック" w:eastAsia="ＭＳ ゴシック" w:hAnsi="ＭＳ ゴシック" w:hint="eastAsia"/>
          <w:sz w:val="22"/>
          <w:szCs w:val="22"/>
        </w:rPr>
        <w:t>日（水</w:t>
      </w:r>
      <w:r w:rsidRPr="0023356A">
        <w:rPr>
          <w:rFonts w:ascii="ＭＳ ゴシック" w:eastAsia="ＭＳ ゴシック" w:hAnsi="ＭＳ ゴシック" w:hint="eastAsia"/>
          <w:sz w:val="22"/>
          <w:szCs w:val="22"/>
        </w:rPr>
        <w:t>）</w:t>
      </w:r>
      <w:r w:rsidR="00EB718D" w:rsidRPr="0023356A">
        <w:rPr>
          <w:rFonts w:ascii="ＭＳ ゴシック" w:eastAsia="ＭＳ ゴシック" w:hAnsi="ＭＳ ゴシック" w:hint="eastAsia"/>
          <w:sz w:val="22"/>
          <w:szCs w:val="22"/>
        </w:rPr>
        <w:t xml:space="preserve">　</w:t>
      </w:r>
      <w:r w:rsidR="00E3703B" w:rsidRPr="0023356A">
        <w:rPr>
          <w:rFonts w:ascii="ＭＳ ゴシック" w:eastAsia="ＭＳ ゴシック" w:hAnsi="ＭＳ ゴシック" w:hint="eastAsia"/>
          <w:sz w:val="22"/>
          <w:szCs w:val="22"/>
        </w:rPr>
        <w:t>１２時５</w:t>
      </w:r>
      <w:r w:rsidRPr="0023356A">
        <w:rPr>
          <w:rFonts w:ascii="ＭＳ ゴシック" w:eastAsia="ＭＳ ゴシック" w:hAnsi="ＭＳ ゴシック" w:hint="eastAsia"/>
          <w:sz w:val="22"/>
          <w:szCs w:val="22"/>
        </w:rPr>
        <w:t>０分</w:t>
      </w:r>
      <w:r w:rsidRPr="0023356A">
        <w:rPr>
          <w:rFonts w:ascii="ＭＳ ゴシック" w:eastAsia="ＭＳ ゴシック" w:hAnsi="ＭＳ ゴシック"/>
          <w:sz w:val="22"/>
          <w:szCs w:val="22"/>
        </w:rPr>
        <w:t xml:space="preserve"> </w:t>
      </w:r>
      <w:r w:rsidRPr="0023356A">
        <w:rPr>
          <w:rFonts w:ascii="ＭＳ ゴシック" w:eastAsia="ＭＳ ゴシック" w:hAnsi="ＭＳ ゴシック" w:hint="eastAsia"/>
          <w:sz w:val="22"/>
          <w:szCs w:val="22"/>
        </w:rPr>
        <w:t>＞</w:t>
      </w:r>
    </w:p>
    <w:p w:rsidR="00C24763" w:rsidRPr="0023356A" w:rsidRDefault="004E50A5" w:rsidP="00FB4995">
      <w:pPr>
        <w:spacing w:line="320" w:lineRule="exact"/>
        <w:ind w:firstLineChars="400" w:firstLine="880"/>
        <w:jc w:val="left"/>
        <w:rPr>
          <w:rFonts w:ascii="ＭＳ ゴシック" w:eastAsia="ＭＳ ゴシック" w:hAnsi="ＭＳ ゴシック" w:hint="eastAsia"/>
          <w:sz w:val="22"/>
          <w:szCs w:val="22"/>
        </w:rPr>
      </w:pPr>
      <w:r w:rsidRPr="0023356A">
        <w:rPr>
          <w:rFonts w:ascii="ＭＳ ゴシック" w:eastAsia="ＭＳ ゴシック" w:hAnsi="ＭＳ ゴシック" w:hint="eastAsia"/>
          <w:sz w:val="22"/>
          <w:szCs w:val="22"/>
        </w:rPr>
        <w:t>※</w:t>
      </w:r>
      <w:r w:rsidRPr="0023356A">
        <w:rPr>
          <w:rFonts w:ascii="ＭＳ ゴシック" w:eastAsia="ＭＳ ゴシック" w:hAnsi="ＭＳ ゴシック"/>
          <w:sz w:val="22"/>
          <w:szCs w:val="22"/>
        </w:rPr>
        <w:t xml:space="preserve"> </w:t>
      </w:r>
      <w:r w:rsidR="00E3703B" w:rsidRPr="0023356A">
        <w:rPr>
          <w:rFonts w:ascii="ＭＳ ゴシック" w:eastAsia="ＭＳ ゴシック" w:hAnsi="ＭＳ ゴシック" w:hint="eastAsia"/>
          <w:sz w:val="22"/>
          <w:szCs w:val="22"/>
        </w:rPr>
        <w:t>集合日当日の昼</w:t>
      </w:r>
      <w:r w:rsidRPr="0023356A">
        <w:rPr>
          <w:rFonts w:ascii="ＭＳ ゴシック" w:eastAsia="ＭＳ ゴシック" w:hAnsi="ＭＳ ゴシック" w:hint="eastAsia"/>
          <w:sz w:val="22"/>
          <w:szCs w:val="22"/>
        </w:rPr>
        <w:t>食</w:t>
      </w:r>
      <w:r w:rsidR="00E3703B" w:rsidRPr="0023356A">
        <w:rPr>
          <w:rFonts w:ascii="ＭＳ ゴシック" w:eastAsia="ＭＳ ゴシック" w:hAnsi="ＭＳ ゴシック" w:hint="eastAsia"/>
          <w:sz w:val="22"/>
          <w:szCs w:val="22"/>
        </w:rPr>
        <w:t>は準備しておりませんので</w:t>
      </w:r>
      <w:r w:rsidR="001138B1">
        <w:rPr>
          <w:rFonts w:ascii="ＭＳ ゴシック" w:eastAsia="ＭＳ ゴシック" w:hAnsi="ＭＳ ゴシック" w:hint="eastAsia"/>
          <w:sz w:val="22"/>
          <w:szCs w:val="22"/>
        </w:rPr>
        <w:t>、</w:t>
      </w:r>
      <w:r w:rsidR="00E3703B" w:rsidRPr="0023356A">
        <w:rPr>
          <w:rFonts w:ascii="ＭＳ ゴシック" w:eastAsia="ＭＳ ゴシック" w:hAnsi="ＭＳ ゴシック" w:hint="eastAsia"/>
          <w:sz w:val="22"/>
          <w:szCs w:val="22"/>
        </w:rPr>
        <w:t>各自でお済ませください。</w:t>
      </w: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252DB8" w:rsidRDefault="00C24763" w:rsidP="00EB2287">
      <w:pPr>
        <w:spacing w:line="300" w:lineRule="exact"/>
        <w:ind w:firstLineChars="200" w:firstLine="440"/>
        <w:jc w:val="left"/>
        <w:rPr>
          <w:rFonts w:ascii="ＭＳ ゴシック" w:eastAsia="ＭＳ ゴシック" w:hAnsi="ＭＳ ゴシック" w:hint="eastAsia"/>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EB2287">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農林中央金庫品川研修センター</w:t>
      </w:r>
    </w:p>
    <w:p w:rsidR="00FB4995" w:rsidRDefault="00D212D4" w:rsidP="00FB4995">
      <w:pPr>
        <w:spacing w:line="300" w:lineRule="exact"/>
        <w:ind w:firstLineChars="1300" w:firstLine="2860"/>
        <w:jc w:val="left"/>
        <w:rPr>
          <w:rFonts w:ascii="ＭＳ ゴシック" w:eastAsia="ＭＳ ゴシック" w:hAnsi="ＭＳ ゴシック" w:hint="eastAsia"/>
          <w:sz w:val="22"/>
          <w:szCs w:val="22"/>
        </w:rPr>
      </w:pPr>
      <w:r w:rsidRPr="005B0966">
        <w:rPr>
          <w:rFonts w:ascii="ＭＳ ゴシック" w:eastAsia="ＭＳ ゴシック" w:hAnsi="ＭＳ ゴシック" w:hint="eastAsia"/>
          <w:sz w:val="22"/>
          <w:szCs w:val="22"/>
        </w:rPr>
        <w:t>（住所）東京都港区港南２－１０－１３</w:t>
      </w:r>
    </w:p>
    <w:p w:rsidR="00D212D4" w:rsidRPr="005B0966" w:rsidRDefault="00252DB8" w:rsidP="00FB4995">
      <w:pPr>
        <w:spacing w:line="300" w:lineRule="exact"/>
        <w:ind w:firstLineChars="1200" w:firstLine="26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（電話）０３－６７５８－３１７０</w:t>
      </w:r>
    </w:p>
    <w:p w:rsidR="00D212D4" w:rsidRDefault="00C24763" w:rsidP="00EB2287">
      <w:pPr>
        <w:spacing w:line="300" w:lineRule="exact"/>
        <w:ind w:firstLineChars="200" w:firstLine="440"/>
        <w:jc w:val="left"/>
        <w:rPr>
          <w:rFonts w:ascii="ＭＳ ゴシック" w:eastAsia="ＭＳ ゴシック" w:hAnsi="ＭＳ ゴシック" w:hint="eastAsia"/>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宿泊場所　　農林中央金庫品川研修センター</w:t>
      </w:r>
    </w:p>
    <w:p w:rsidR="00882785" w:rsidRPr="00882785" w:rsidRDefault="00882785" w:rsidP="00EB2287">
      <w:pPr>
        <w:spacing w:line="300" w:lineRule="exact"/>
        <w:ind w:firstLineChars="200" w:firstLine="440"/>
        <w:jc w:val="left"/>
        <w:rPr>
          <w:rFonts w:hint="eastAsia"/>
          <w:sz w:val="20"/>
        </w:rPr>
      </w:pPr>
      <w:r>
        <w:rPr>
          <w:rFonts w:hint="eastAsia"/>
          <w:sz w:val="22"/>
          <w:szCs w:val="22"/>
        </w:rPr>
        <w:t xml:space="preserve">　　</w:t>
      </w:r>
      <w:r w:rsidRPr="00334CBC">
        <w:rPr>
          <w:rFonts w:ascii="ＭＳ ゴシック" w:eastAsia="ＭＳ ゴシック" w:hAnsi="ＭＳ ゴシック" w:hint="eastAsia"/>
          <w:sz w:val="20"/>
        </w:rPr>
        <w:t>※　宿泊人数の関係で近隣ホテル等での宿泊となる場合がありますので</w:t>
      </w:r>
      <w:r w:rsidR="001138B1">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C24763" w:rsidRPr="000A4EE7" w:rsidRDefault="00C24763" w:rsidP="00C24763">
      <w:pPr>
        <w:numPr>
          <w:ilvl w:val="0"/>
          <w:numId w:val="22"/>
        </w:numPr>
        <w:jc w:val="left"/>
        <w:rPr>
          <w:rFonts w:ascii="ＭＳ ゴシック" w:eastAsia="ＭＳ ゴシック" w:hAnsi="ＭＳ ゴシック" w:hint="eastAsia"/>
          <w:sz w:val="28"/>
          <w:szCs w:val="28"/>
        </w:rPr>
      </w:pPr>
      <w:r w:rsidRPr="000A4EE7">
        <w:rPr>
          <w:rFonts w:ascii="ＭＳ ゴシック" w:eastAsia="ＭＳ ゴシック" w:hAnsi="ＭＳ ゴシック" w:hint="eastAsia"/>
          <w:sz w:val="28"/>
          <w:szCs w:val="28"/>
        </w:rPr>
        <w:t>参加費用</w:t>
      </w:r>
      <w:r w:rsidR="0092388E" w:rsidRPr="00F94D06">
        <w:rPr>
          <w:rFonts w:ascii="ＭＳ ゴシック" w:eastAsia="ＭＳ ゴシック" w:hAnsi="ＭＳ ゴシック" w:hint="eastAsia"/>
          <w:sz w:val="24"/>
          <w:szCs w:val="24"/>
        </w:rPr>
        <w:t>（予定）</w:t>
      </w:r>
      <w:r w:rsidR="00215B7F" w:rsidRPr="00F94D06">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B2287">
        <w:tblPrEx>
          <w:tblCellMar>
            <w:top w:w="0" w:type="dxa"/>
            <w:bottom w:w="0" w:type="dxa"/>
          </w:tblCellMar>
        </w:tblPrEx>
        <w:trPr>
          <w:trHeight w:val="283"/>
        </w:trPr>
        <w:tc>
          <w:tcPr>
            <w:tcW w:w="1855" w:type="dxa"/>
            <w:tcBorders>
              <w:tl2br w:val="single" w:sz="4" w:space="0" w:color="auto"/>
            </w:tcBorders>
          </w:tcPr>
          <w:p w:rsidR="00E3703B" w:rsidRPr="00FB4995" w:rsidRDefault="00E3703B" w:rsidP="00026088">
            <w:pPr>
              <w:jc w:val="left"/>
              <w:rPr>
                <w:rFonts w:ascii="ＭＳ ゴシック" w:eastAsia="ＭＳ ゴシック" w:hAnsi="ＭＳ ゴシック" w:hint="eastAsia"/>
                <w:sz w:val="24"/>
              </w:rPr>
            </w:pPr>
          </w:p>
        </w:tc>
        <w:tc>
          <w:tcPr>
            <w:tcW w:w="2539" w:type="dxa"/>
            <w:vAlign w:val="center"/>
          </w:tcPr>
          <w:p w:rsidR="00E3703B" w:rsidRPr="00B246C8" w:rsidRDefault="009516E5" w:rsidP="00026088">
            <w:pPr>
              <w:jc w:val="center"/>
              <w:rPr>
                <w:rFonts w:ascii="ＭＳ ゴシック" w:eastAsia="ＭＳ ゴシック" w:hAnsi="ＭＳ ゴシック" w:hint="eastAsia"/>
                <w:sz w:val="24"/>
              </w:rPr>
            </w:pPr>
            <w:r w:rsidRPr="004C41B2">
              <w:rPr>
                <w:rFonts w:ascii="ＭＳ ゴシック" w:eastAsia="ＭＳ ゴシック" w:hAnsi="ＭＳ ゴシック" w:hint="eastAsia"/>
                <w:spacing w:val="180"/>
                <w:kern w:val="0"/>
                <w:sz w:val="24"/>
                <w:fitText w:val="840" w:id="864220161"/>
              </w:rPr>
              <w:t>金</w:t>
            </w:r>
            <w:r w:rsidR="00E3703B" w:rsidRPr="004C41B2">
              <w:rPr>
                <w:rFonts w:ascii="ＭＳ ゴシック" w:eastAsia="ＭＳ ゴシック" w:hAnsi="ＭＳ ゴシック" w:hint="eastAsia"/>
                <w:kern w:val="0"/>
                <w:sz w:val="24"/>
                <w:fitText w:val="840" w:id="864220161"/>
              </w:rPr>
              <w:t>額</w:t>
            </w:r>
          </w:p>
        </w:tc>
        <w:tc>
          <w:tcPr>
            <w:tcW w:w="4961" w:type="dxa"/>
            <w:vAlign w:val="center"/>
          </w:tcPr>
          <w:p w:rsidR="00E3703B" w:rsidRPr="00B246C8" w:rsidRDefault="009516E5" w:rsidP="00026088">
            <w:pPr>
              <w:jc w:val="center"/>
              <w:rPr>
                <w:rFonts w:ascii="ＭＳ ゴシック" w:eastAsia="ＭＳ ゴシック" w:hAnsi="ＭＳ ゴシック" w:hint="eastAsia"/>
                <w:sz w:val="24"/>
              </w:rPr>
            </w:pPr>
            <w:r w:rsidRPr="009516E5">
              <w:rPr>
                <w:rFonts w:ascii="ＭＳ ゴシック" w:eastAsia="ＭＳ ゴシック" w:hAnsi="ＭＳ ゴシック" w:hint="eastAsia"/>
                <w:spacing w:val="180"/>
                <w:kern w:val="0"/>
                <w:sz w:val="24"/>
                <w:fitText w:val="840" w:id="864220160"/>
              </w:rPr>
              <w:t>備</w:t>
            </w:r>
            <w:r w:rsidR="00E3703B" w:rsidRPr="009516E5">
              <w:rPr>
                <w:rFonts w:ascii="ＭＳ ゴシック" w:eastAsia="ＭＳ ゴシック" w:hAnsi="ＭＳ ゴシック" w:hint="eastAsia"/>
                <w:kern w:val="0"/>
                <w:sz w:val="24"/>
                <w:fitText w:val="840" w:id="864220160"/>
              </w:rPr>
              <w:t>考</w:t>
            </w:r>
          </w:p>
        </w:tc>
      </w:tr>
      <w:tr w:rsidR="00E3703B" w:rsidTr="00FB4995">
        <w:tblPrEx>
          <w:tblCellMar>
            <w:top w:w="0" w:type="dxa"/>
            <w:bottom w:w="0" w:type="dxa"/>
          </w:tblCellMar>
        </w:tblPrEx>
        <w:trPr>
          <w:trHeight w:val="397"/>
        </w:trPr>
        <w:tc>
          <w:tcPr>
            <w:tcW w:w="1855" w:type="dxa"/>
            <w:vAlign w:val="center"/>
          </w:tcPr>
          <w:p w:rsidR="00E3703B" w:rsidRPr="00B246C8" w:rsidRDefault="00E3703B" w:rsidP="00026088">
            <w:pPr>
              <w:jc w:val="center"/>
              <w:rPr>
                <w:rFonts w:ascii="ＭＳ ゴシック" w:eastAsia="ＭＳ ゴシック" w:hAnsi="ＭＳ ゴシック" w:hint="eastAsia"/>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4C41B2">
            <w:pPr>
              <w:jc w:val="right"/>
              <w:rPr>
                <w:rFonts w:ascii="ＭＳ ゴシック" w:eastAsia="ＭＳ ゴシック" w:hAnsi="ＭＳ ゴシック" w:hint="eastAsia"/>
                <w:sz w:val="24"/>
              </w:rPr>
            </w:pPr>
            <w:r w:rsidRPr="00B246C8">
              <w:rPr>
                <w:rFonts w:ascii="ＭＳ ゴシック" w:eastAsia="ＭＳ ゴシック" w:hAnsi="ＭＳ ゴシック" w:hint="eastAsia"/>
                <w:sz w:val="24"/>
              </w:rPr>
              <w:t>４２</w:t>
            </w:r>
            <w:r w:rsidR="004C41B2">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E3703B" w:rsidRPr="00B246C8" w:rsidRDefault="00E3703B" w:rsidP="00FB4995">
            <w:pPr>
              <w:rPr>
                <w:rFonts w:ascii="ＭＳ ゴシック" w:eastAsia="ＭＳ ゴシック" w:hAnsi="ＭＳ ゴシック" w:hint="eastAsia"/>
                <w:sz w:val="24"/>
              </w:rPr>
            </w:pPr>
            <w:r w:rsidRPr="00FB4995">
              <w:rPr>
                <w:rFonts w:ascii="ＭＳ ゴシック" w:eastAsia="ＭＳ ゴシック" w:hAnsi="ＭＳ ゴシック" w:hint="eastAsia"/>
                <w:sz w:val="22"/>
                <w:szCs w:val="22"/>
              </w:rPr>
              <w:t>教材費を含みます</w:t>
            </w:r>
            <w:r w:rsidR="00FB4995">
              <w:rPr>
                <w:rFonts w:ascii="ＭＳ ゴシック" w:eastAsia="ＭＳ ゴシック" w:hAnsi="ＭＳ ゴシック" w:hint="eastAsia"/>
                <w:sz w:val="24"/>
              </w:rPr>
              <w:t>。</w:t>
            </w:r>
          </w:p>
        </w:tc>
      </w:tr>
      <w:tr w:rsidR="00E3703B" w:rsidTr="009516E5">
        <w:tblPrEx>
          <w:tblCellMar>
            <w:top w:w="0" w:type="dxa"/>
            <w:bottom w:w="0" w:type="dxa"/>
          </w:tblCellMar>
        </w:tblPrEx>
        <w:trPr>
          <w:trHeight w:val="397"/>
        </w:trPr>
        <w:tc>
          <w:tcPr>
            <w:tcW w:w="1855" w:type="dxa"/>
            <w:vAlign w:val="center"/>
          </w:tcPr>
          <w:p w:rsidR="00E3703B" w:rsidRPr="00B246C8" w:rsidRDefault="00E3703B" w:rsidP="00026088">
            <w:pPr>
              <w:jc w:val="center"/>
              <w:rPr>
                <w:rFonts w:ascii="ＭＳ ゴシック" w:eastAsia="ＭＳ ゴシック" w:hAnsi="ＭＳ ゴシック" w:hint="eastAsia"/>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E3703B" w:rsidP="004C41B2">
            <w:pPr>
              <w:jc w:val="right"/>
              <w:rPr>
                <w:rFonts w:ascii="ＭＳ ゴシック" w:eastAsia="ＭＳ ゴシック" w:hAnsi="ＭＳ ゴシック" w:hint="eastAsia"/>
                <w:sz w:val="24"/>
              </w:rPr>
            </w:pPr>
            <w:r w:rsidRPr="00B246C8">
              <w:rPr>
                <w:rFonts w:ascii="ＭＳ ゴシック" w:eastAsia="ＭＳ ゴシック" w:hAnsi="ＭＳ ゴシック" w:hint="eastAsia"/>
                <w:sz w:val="24"/>
              </w:rPr>
              <w:t>２</w:t>
            </w:r>
            <w:r w:rsidR="004C41B2">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E3703B" w:rsidRPr="00B246C8" w:rsidRDefault="00E3703B" w:rsidP="00026088">
            <w:pPr>
              <w:jc w:val="center"/>
              <w:rPr>
                <w:rFonts w:ascii="ＭＳ ゴシック" w:eastAsia="ＭＳ ゴシック" w:hAnsi="ＭＳ ゴシック" w:hint="eastAsia"/>
                <w:sz w:val="24"/>
              </w:rPr>
            </w:pPr>
            <w:r w:rsidRPr="00B246C8">
              <w:rPr>
                <w:rFonts w:ascii="ＭＳ ゴシック" w:eastAsia="ＭＳ ゴシック" w:hAnsi="ＭＳ ゴシック" w:hint="eastAsia"/>
                <w:sz w:val="24"/>
              </w:rPr>
              <w:t>－</w:t>
            </w:r>
          </w:p>
        </w:tc>
      </w:tr>
      <w:tr w:rsidR="00E3703B" w:rsidTr="00FB4995">
        <w:tblPrEx>
          <w:tblCellMar>
            <w:top w:w="0" w:type="dxa"/>
            <w:bottom w:w="0" w:type="dxa"/>
          </w:tblCellMar>
        </w:tblPrEx>
        <w:trPr>
          <w:trHeight w:val="397"/>
        </w:trPr>
        <w:tc>
          <w:tcPr>
            <w:tcW w:w="1855" w:type="dxa"/>
            <w:vAlign w:val="center"/>
          </w:tcPr>
          <w:p w:rsidR="00E3703B" w:rsidRPr="00B246C8" w:rsidRDefault="00E3703B" w:rsidP="00026088">
            <w:pPr>
              <w:jc w:val="center"/>
              <w:rPr>
                <w:rFonts w:ascii="ＭＳ ゴシック" w:eastAsia="ＭＳ ゴシック" w:hAnsi="ＭＳ ゴシック" w:hint="eastAsia"/>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E3703B" w:rsidP="004C41B2">
            <w:pPr>
              <w:jc w:val="right"/>
              <w:rPr>
                <w:rFonts w:ascii="ＭＳ ゴシック" w:eastAsia="ＭＳ ゴシック" w:hAnsi="ＭＳ ゴシック" w:hint="eastAsia"/>
                <w:sz w:val="24"/>
              </w:rPr>
            </w:pPr>
            <w:r w:rsidRPr="00B246C8">
              <w:rPr>
                <w:rFonts w:ascii="ＭＳ ゴシック" w:eastAsia="ＭＳ ゴシック" w:hAnsi="ＭＳ ゴシック" w:hint="eastAsia"/>
                <w:sz w:val="24"/>
              </w:rPr>
              <w:t>４</w:t>
            </w:r>
            <w:r w:rsidR="004C41B2">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８００円</w:t>
            </w:r>
          </w:p>
        </w:tc>
        <w:tc>
          <w:tcPr>
            <w:tcW w:w="4961" w:type="dxa"/>
            <w:vAlign w:val="center"/>
          </w:tcPr>
          <w:p w:rsidR="00E3703B" w:rsidRPr="00FB4995" w:rsidRDefault="00E3703B" w:rsidP="00FB4995">
            <w:pPr>
              <w:rPr>
                <w:rFonts w:ascii="ＭＳ ゴシック" w:eastAsia="ＭＳ ゴシック" w:hAnsi="ＭＳ ゴシック" w:hint="eastAsia"/>
                <w:sz w:val="22"/>
                <w:szCs w:val="22"/>
              </w:rPr>
            </w:pPr>
            <w:r w:rsidRPr="00FB4995">
              <w:rPr>
                <w:rFonts w:ascii="ＭＳ ゴシック" w:eastAsia="ＭＳ ゴシック" w:hAnsi="ＭＳ ゴシック" w:hint="eastAsia"/>
                <w:sz w:val="22"/>
                <w:szCs w:val="22"/>
              </w:rPr>
              <w:t>研修期間中の食事代（経験交流</w:t>
            </w:r>
            <w:r w:rsidR="00FB4995" w:rsidRPr="00FB4995">
              <w:rPr>
                <w:rFonts w:ascii="ＭＳ ゴシック" w:eastAsia="ＭＳ ゴシック" w:hAnsi="ＭＳ ゴシック" w:hint="eastAsia"/>
                <w:sz w:val="22"/>
                <w:szCs w:val="22"/>
              </w:rPr>
              <w:t>会</w:t>
            </w:r>
            <w:r w:rsidRPr="00FB4995">
              <w:rPr>
                <w:rFonts w:ascii="ＭＳ ゴシック" w:eastAsia="ＭＳ ゴシック" w:hAnsi="ＭＳ ゴシック" w:hint="eastAsia"/>
                <w:sz w:val="22"/>
                <w:szCs w:val="22"/>
              </w:rPr>
              <w:t>を含みます</w:t>
            </w:r>
            <w:r w:rsidR="00FB4995" w:rsidRPr="00FB4995">
              <w:rPr>
                <w:rFonts w:ascii="ＭＳ ゴシック" w:eastAsia="ＭＳ ゴシック" w:hAnsi="ＭＳ ゴシック" w:hint="eastAsia"/>
                <w:sz w:val="22"/>
                <w:szCs w:val="22"/>
              </w:rPr>
              <w:t>。</w:t>
            </w:r>
            <w:r w:rsidRPr="00FB4995">
              <w:rPr>
                <w:rFonts w:ascii="ＭＳ ゴシック" w:eastAsia="ＭＳ ゴシック" w:hAnsi="ＭＳ ゴシック" w:hint="eastAsia"/>
                <w:sz w:val="22"/>
                <w:szCs w:val="22"/>
              </w:rPr>
              <w:t>）</w:t>
            </w:r>
          </w:p>
        </w:tc>
      </w:tr>
      <w:tr w:rsidR="00E3703B" w:rsidTr="009516E5">
        <w:tblPrEx>
          <w:tblCellMar>
            <w:top w:w="0" w:type="dxa"/>
            <w:bottom w:w="0" w:type="dxa"/>
          </w:tblCellMar>
        </w:tblPrEx>
        <w:trPr>
          <w:trHeight w:val="454"/>
        </w:trPr>
        <w:tc>
          <w:tcPr>
            <w:tcW w:w="1855" w:type="dxa"/>
            <w:vAlign w:val="center"/>
          </w:tcPr>
          <w:p w:rsidR="00E3703B" w:rsidRPr="00B246C8" w:rsidRDefault="00E3703B" w:rsidP="009516E5">
            <w:pPr>
              <w:jc w:val="center"/>
              <w:rPr>
                <w:rFonts w:ascii="ＭＳ ゴシック" w:eastAsia="ＭＳ ゴシック" w:hAnsi="ＭＳ ゴシック" w:hint="eastAsia"/>
                <w:sz w:val="24"/>
              </w:rPr>
            </w:pPr>
            <w:r w:rsidRPr="00696E79">
              <w:rPr>
                <w:rFonts w:ascii="ＭＳ ゴシック" w:eastAsia="ＭＳ ゴシック" w:hAnsi="ＭＳ ゴシック" w:hint="eastAsia"/>
                <w:spacing w:val="120"/>
                <w:kern w:val="0"/>
                <w:sz w:val="24"/>
                <w:fitText w:val="720" w:id="864220418"/>
              </w:rPr>
              <w:t>合</w:t>
            </w:r>
            <w:r w:rsidRPr="00696E79">
              <w:rPr>
                <w:rFonts w:ascii="ＭＳ ゴシック" w:eastAsia="ＭＳ ゴシック" w:hAnsi="ＭＳ ゴシック" w:hint="eastAsia"/>
                <w:kern w:val="0"/>
                <w:sz w:val="24"/>
                <w:fitText w:val="720" w:id="864220418"/>
              </w:rPr>
              <w:t>計</w:t>
            </w:r>
          </w:p>
        </w:tc>
        <w:tc>
          <w:tcPr>
            <w:tcW w:w="2539" w:type="dxa"/>
            <w:vAlign w:val="center"/>
          </w:tcPr>
          <w:p w:rsidR="00E3703B" w:rsidRPr="00B246C8" w:rsidRDefault="00E3703B" w:rsidP="004C41B2">
            <w:pPr>
              <w:jc w:val="right"/>
              <w:rPr>
                <w:rFonts w:ascii="ＭＳ ゴシック" w:eastAsia="ＭＳ ゴシック" w:hAnsi="ＭＳ ゴシック" w:hint="eastAsia"/>
                <w:sz w:val="24"/>
              </w:rPr>
            </w:pPr>
            <w:r w:rsidRPr="00B246C8">
              <w:rPr>
                <w:rFonts w:ascii="ＭＳ ゴシック" w:eastAsia="ＭＳ ゴシック" w:hAnsi="ＭＳ ゴシック" w:hint="eastAsia"/>
                <w:sz w:val="24"/>
              </w:rPr>
              <w:t>４８</w:t>
            </w:r>
            <w:r w:rsidR="004C41B2">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８００円</w:t>
            </w:r>
          </w:p>
        </w:tc>
        <w:tc>
          <w:tcPr>
            <w:tcW w:w="4961" w:type="dxa"/>
          </w:tcPr>
          <w:p w:rsidR="00E3703B" w:rsidRPr="00B246C8" w:rsidRDefault="00E3703B" w:rsidP="00026088">
            <w:pPr>
              <w:jc w:val="left"/>
              <w:rPr>
                <w:rFonts w:ascii="ＭＳ ゴシック" w:eastAsia="ＭＳ ゴシック" w:hAnsi="ＭＳ ゴシック" w:hint="eastAsia"/>
                <w:sz w:val="24"/>
              </w:rPr>
            </w:pPr>
          </w:p>
        </w:tc>
      </w:tr>
    </w:tbl>
    <w:p w:rsidR="003D0F5B" w:rsidRPr="00E3703B" w:rsidRDefault="00C24763" w:rsidP="00E3703B">
      <w:pPr>
        <w:numPr>
          <w:ilvl w:val="0"/>
          <w:numId w:val="22"/>
        </w:numPr>
        <w:jc w:val="left"/>
        <w:rPr>
          <w:rFonts w:ascii="ＭＳ ゴシック" w:eastAsia="ＭＳ ゴシック" w:hAnsi="ＭＳ ゴシック" w:hint="eastAsia"/>
          <w:sz w:val="28"/>
          <w:szCs w:val="28"/>
        </w:rPr>
      </w:pPr>
      <w:r w:rsidRPr="000A4EE7">
        <w:rPr>
          <w:rFonts w:ascii="ＭＳ ゴシック" w:eastAsia="ＭＳ ゴシック" w:hAnsi="ＭＳ ゴシック" w:hint="eastAsia"/>
          <w:sz w:val="28"/>
          <w:szCs w:val="28"/>
        </w:rPr>
        <w:t>申込みの方法</w:t>
      </w:r>
    </w:p>
    <w:p w:rsidR="00E3703B" w:rsidRPr="00B246C8" w:rsidRDefault="00FB4995"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７</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１</w:t>
      </w:r>
      <w:r w:rsidR="004C41B2">
        <w:rPr>
          <w:rFonts w:ascii="ＭＳ ゴシック" w:eastAsia="ＭＳ ゴシック" w:hAnsi="ＭＳ ゴシック" w:hint="eastAsia"/>
          <w:sz w:val="24"/>
          <w:u w:val="single"/>
        </w:rPr>
        <w:t>４</w:t>
      </w:r>
      <w:r w:rsidR="00E3703B" w:rsidRPr="00B246C8">
        <w:rPr>
          <w:rFonts w:ascii="ＭＳ ゴシック" w:eastAsia="ＭＳ ゴシック" w:hAnsi="ＭＳ ゴシック" w:hint="eastAsia"/>
          <w:sz w:val="24"/>
          <w:u w:val="single"/>
        </w:rPr>
        <w:t>日（</w:t>
      </w:r>
      <w:r w:rsidR="004C41B2">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EB2287">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9516E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9516E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C41B2">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4C41B2">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1444B" w:rsidP="00026088">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9516E5" w:rsidP="009516E5">
      <w:pPr>
        <w:ind w:left="360" w:hangingChars="100" w:hanging="360"/>
        <w:jc w:val="right"/>
        <w:rPr>
          <w:rFonts w:ascii="ＭＳ ゴシック" w:eastAsia="ＭＳ ゴシック" w:hAnsi="ＭＳ ゴシック" w:hint="eastAsia"/>
          <w:sz w:val="24"/>
        </w:rPr>
      </w:pPr>
      <w:r w:rsidRPr="009516E5">
        <w:rPr>
          <w:rFonts w:ascii="ＭＳ ゴシック" w:eastAsia="ＭＳ ゴシック" w:hAnsi="ＭＳ ゴシック" w:hint="eastAsia"/>
          <w:spacing w:val="60"/>
          <w:kern w:val="0"/>
          <w:sz w:val="24"/>
          <w:fitText w:val="600" w:id="864220672"/>
        </w:rPr>
        <w:t>以</w:t>
      </w:r>
      <w:r w:rsidR="003E6D7F" w:rsidRPr="009516E5">
        <w:rPr>
          <w:rFonts w:ascii="ＭＳ ゴシック" w:eastAsia="ＭＳ ゴシック" w:hAnsi="ＭＳ ゴシック" w:hint="eastAsia"/>
          <w:kern w:val="0"/>
          <w:sz w:val="24"/>
          <w:fitText w:val="600" w:id="864220672"/>
        </w:rPr>
        <w:t>上</w:t>
      </w:r>
    </w:p>
    <w:p w:rsidR="00E3703B" w:rsidRDefault="00E10EBD" w:rsidP="00895A8C">
      <w:pPr>
        <w:ind w:left="240" w:hangingChars="100" w:hanging="240"/>
        <w:rPr>
          <w:rFonts w:hint="eastAsia"/>
          <w:sz w:val="24"/>
        </w:rPr>
      </w:pPr>
      <w:r>
        <w:rPr>
          <w:rFonts w:hint="eastAsia"/>
          <w:noProof/>
          <w:sz w:val="24"/>
        </w:rPr>
        <mc:AlternateContent>
          <mc:Choice Requires="wps">
            <w:drawing>
              <wp:anchor distT="0" distB="0" distL="114300" distR="114300" simplePos="0" relativeHeight="251655680" behindDoc="0" locked="0" layoutInCell="1" allowOverlap="1">
                <wp:simplePos x="0" y="0"/>
                <wp:positionH relativeFrom="column">
                  <wp:posOffset>857885</wp:posOffset>
                </wp:positionH>
                <wp:positionV relativeFrom="paragraph">
                  <wp:posOffset>100965</wp:posOffset>
                </wp:positionV>
                <wp:extent cx="5229225"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株式会社　農林中金アカデミー　</w:t>
                            </w:r>
                            <w:r w:rsidR="004C41B2">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4C41B2">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FB4995">
                              <w:rPr>
                                <w:rFonts w:ascii="ＭＳ ゴシック" w:eastAsia="ＭＳ ゴシック" w:hAnsi="ＭＳ ゴシック" w:hint="eastAsia"/>
                                <w:sz w:val="24"/>
                                <w:szCs w:val="24"/>
                              </w:rPr>
                              <w:t>久野・谷田貝</w:t>
                            </w:r>
                          </w:p>
                          <w:p w:rsidR="00026088" w:rsidRPr="000A4EE7" w:rsidRDefault="00026088" w:rsidP="00C24763">
                            <w:pPr>
                              <w:ind w:firstLineChars="800" w:firstLine="192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67.55pt;margin-top:7.95pt;width:411.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8sKwIAAFYEAAAOAAAAZHJzL2Uyb0RvYy54bWysVNuO0zAQfUfiHyy/06QRZduo6WrpUoS0&#10;XKRdPsBxnMbC8Zix22T5esZOt1sB4gGRB8v2jI/PnDPO+nrsDTsq9BpsxeeznDNlJTTa7iv+9WH3&#10;asmZD8I2woBVFX9Unl9vXr5YD65UBXRgGoWMQKwvB1fxLgRXZpmXneqFn4FTloItYC8CLXGfNSgG&#10;Qu9NVuT5m2wAbByCVN7T7u0U5JuE37ZKhs9t61VgpuLELaQR01jHMdusRblH4TotTzTEP7DohbZ0&#10;6RnqVgTBDqh/g+q1RPDQhpmEPoO21VKlGqiaef5LNfedcCrVQuJ4d5bJ/z9Y+en4BZluyDvOrOjJ&#10;ogc1BvYWRjZP8gzOl5R17ygvjLQfU2Op3t2B/OaZhW0n7F7dIMLQKdEQvXkUNrs4Gg3xdIRA6uEj&#10;NHSPOARIQGOLfQQkNRihk02PZ2siF0mbi6JYFcWCM0mxZU5aJXKZKJ9OO/ThvYKexUnFkaxP6OJ4&#10;50NkI8qnlMQejG522pi0wH29NciOgtpkl75UABV5mWYsGyq+WhCPv0Pk6fsTRK8D9bvRfaqC0qYO&#10;jLK9s03qxiC0meZE2diTjlG6ScQw1mNy7CqejbLW0DySsAhTe9NzpEkH+IOzgVq74v77QaDizHyw&#10;ZM7V62JFSoa0WC5XJDheBuqLgLCSgCoeOJum2zC9noNDve/onqkZLNyQna1OSj9zOpGn5k0GnB5a&#10;fB2X65T1/DvY/AQAAP//AwBQSwMEFAAGAAgAAAAhALkqA+PhAAAACgEAAA8AAABkcnMvZG93bnJl&#10;di54bWxMj0FLw0AQhe+C/2EZwYvYTdSEJmZTRFDsqdiK4G2bHZPQ7GzI7rbRX+940tu8mceb71Wr&#10;2Q7iiJPvHSlIFwkIpMaZnloFb7un6yUIHzQZPThCBV/oYVWfn1W6NO5Er3jchlZwCPlSK+hCGEsp&#10;fdOh1X7hRiS+fbrJ6sByaqWZ9InD7SBvkiSXVvfEHzo94mOHzWEbrYLDOjY2vn9ML5u4e15/50Ze&#10;JYVSlxfzwz2IgHP4M8MvPqNDzUx7F8l4MbC+zVK28pAVINhQZMscxJ4Xd2kBsq7k/wr1DwAAAP//&#10;AwBQSwECLQAUAAYACAAAACEAtoM4kv4AAADhAQAAEwAAAAAAAAAAAAAAAAAAAAAAW0NvbnRlbnRf&#10;VHlwZXNdLnhtbFBLAQItABQABgAIAAAAIQA4/SH/1gAAAJQBAAALAAAAAAAAAAAAAAAAAC8BAABf&#10;cmVscy8ucmVsc1BLAQItABQABgAIAAAAIQDSnh8sKwIAAFYEAAAOAAAAAAAAAAAAAAAAAC4CAABk&#10;cnMvZTJvRG9jLnhtbFBLAQItABQABgAIAAAAIQC5KgPj4QAAAAoBAAAPAAAAAAAAAAAAAAAAAIUE&#10;AABkcnMvZG93bnJldi54bWxQSwUGAAAAAAQABADzAAAAkwUAAAAA&#10;">
                <v:textbox inset="5.85pt,.7pt,5.85pt,.7pt">
                  <w:txbxContent>
                    <w:p w:rsidR="00026088" w:rsidRPr="000A4EE7" w:rsidRDefault="00026088" w:rsidP="00C24763">
                      <w:pPr>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株式会社　農林中金アカデミー　</w:t>
                      </w:r>
                      <w:r w:rsidR="004C41B2">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4C41B2">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FB4995">
                        <w:rPr>
                          <w:rFonts w:ascii="ＭＳ ゴシック" w:eastAsia="ＭＳ ゴシック" w:hAnsi="ＭＳ ゴシック" w:hint="eastAsia"/>
                          <w:sz w:val="24"/>
                          <w:szCs w:val="24"/>
                        </w:rPr>
                        <w:t>久野・谷田貝</w:t>
                      </w:r>
                    </w:p>
                    <w:p w:rsidR="00026088" w:rsidRPr="000A4EE7" w:rsidRDefault="00026088" w:rsidP="00C24763">
                      <w:pPr>
                        <w:ind w:firstLineChars="800" w:firstLine="192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E3703B" w:rsidRDefault="00E3703B" w:rsidP="00895A8C">
      <w:pPr>
        <w:ind w:left="240" w:hangingChars="100" w:hanging="240"/>
        <w:rPr>
          <w:rFonts w:hint="eastAsia"/>
          <w:sz w:val="24"/>
        </w:rPr>
      </w:pPr>
    </w:p>
    <w:p w:rsidR="00BA3D03" w:rsidRDefault="00BA3D03" w:rsidP="00895A8C">
      <w:pPr>
        <w:ind w:left="240" w:hangingChars="100" w:hanging="240"/>
        <w:rPr>
          <w:rFonts w:hint="eastAsia"/>
          <w:sz w:val="24"/>
        </w:rPr>
      </w:pPr>
    </w:p>
    <w:sectPr w:rsidR="00BA3D03" w:rsidSect="00BA3D03">
      <w:pgSz w:w="11906" w:h="16838"/>
      <w:pgMar w:top="1247"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3D" w:rsidRDefault="00853E3D" w:rsidP="00013448">
      <w:r>
        <w:separator/>
      </w:r>
    </w:p>
  </w:endnote>
  <w:endnote w:type="continuationSeparator" w:id="0">
    <w:p w:rsidR="00853E3D" w:rsidRDefault="00853E3D"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3D" w:rsidRDefault="00853E3D" w:rsidP="00013448">
      <w:r>
        <w:separator/>
      </w:r>
    </w:p>
  </w:footnote>
  <w:footnote w:type="continuationSeparator" w:id="0">
    <w:p w:rsidR="00853E3D" w:rsidRDefault="00853E3D"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4764116"/>
    <w:multiLevelType w:val="hybridMultilevel"/>
    <w:tmpl w:val="564029B0"/>
    <w:lvl w:ilvl="0" w:tplc="D8548A5E">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9"/>
  </w:num>
  <w:num w:numId="4">
    <w:abstractNumId w:val="0"/>
  </w:num>
  <w:num w:numId="5">
    <w:abstractNumId w:val="9"/>
  </w:num>
  <w:num w:numId="6">
    <w:abstractNumId w:val="11"/>
  </w:num>
  <w:num w:numId="7">
    <w:abstractNumId w:val="4"/>
    <w:lvlOverride w:ilvl="0"/>
    <w:lvlOverride w:ilvl="1"/>
    <w:lvlOverride w:ilvl="2"/>
    <w:lvlOverride w:ilvl="3"/>
    <w:lvlOverride w:ilvl="4"/>
    <w:lvlOverride w:ilvl="5"/>
    <w:lvlOverride w:ilvl="6"/>
    <w:lvlOverride w:ilvl="7"/>
    <w:lvlOverride w:ilvl="8"/>
  </w:num>
  <w:num w:numId="8">
    <w:abstractNumId w:val="24"/>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5"/>
  </w:num>
  <w:num w:numId="11">
    <w:abstractNumId w:val="21"/>
  </w:num>
  <w:num w:numId="12">
    <w:abstractNumId w:val="2"/>
  </w:num>
  <w:num w:numId="13">
    <w:abstractNumId w:val="5"/>
  </w:num>
  <w:num w:numId="14">
    <w:abstractNumId w:val="22"/>
  </w:num>
  <w:num w:numId="15">
    <w:abstractNumId w:val="13"/>
  </w:num>
  <w:num w:numId="16">
    <w:abstractNumId w:val="8"/>
  </w:num>
  <w:num w:numId="17">
    <w:abstractNumId w:val="18"/>
  </w:num>
  <w:num w:numId="18">
    <w:abstractNumId w:val="16"/>
  </w:num>
  <w:num w:numId="19">
    <w:abstractNumId w:val="6"/>
  </w:num>
  <w:num w:numId="20">
    <w:abstractNumId w:val="12"/>
  </w:num>
  <w:num w:numId="21">
    <w:abstractNumId w:val="3"/>
  </w:num>
  <w:num w:numId="22">
    <w:abstractNumId w:val="23"/>
  </w:num>
  <w:num w:numId="23">
    <w:abstractNumId w:val="20"/>
  </w:num>
  <w:num w:numId="24">
    <w:abstractNumId w:val="10"/>
  </w:num>
  <w:num w:numId="25">
    <w:abstractNumId w:val="15"/>
  </w:num>
  <w:num w:numId="26">
    <w:abstractNumId w:val="17"/>
  </w:num>
  <w:num w:numId="27">
    <w:abstractNumId w:val="23"/>
    <w:lvlOverride w:ilvl="0"/>
    <w:lvlOverride w:ilvl="1"/>
    <w:lvlOverride w:ilvl="2"/>
    <w:lvlOverride w:ilvl="3"/>
    <w:lvlOverride w:ilvl="4"/>
    <w:lvlOverride w:ilvl="5"/>
    <w:lvlOverride w:ilvl="6"/>
    <w:lvlOverride w:ilvl="7"/>
    <w:lvlOverride w:ilvl="8"/>
  </w:num>
  <w:num w:numId="28">
    <w:abstractNumId w:val="20"/>
    <w:lvlOverride w:ilvl="0"/>
    <w:lvlOverride w:ilvl="1"/>
    <w:lvlOverride w:ilvl="2"/>
    <w:lvlOverride w:ilvl="3"/>
    <w:lvlOverride w:ilvl="4"/>
    <w:lvlOverride w:ilvl="5"/>
    <w:lvlOverride w:ilvl="6"/>
    <w:lvlOverride w:ilvl="7"/>
    <w:lvlOverride w:ilvl="8"/>
  </w:num>
  <w:num w:numId="2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6361"/>
    <w:rsid w:val="00013448"/>
    <w:rsid w:val="00015785"/>
    <w:rsid w:val="00016C0A"/>
    <w:rsid w:val="00022122"/>
    <w:rsid w:val="0002466F"/>
    <w:rsid w:val="00026088"/>
    <w:rsid w:val="00030B11"/>
    <w:rsid w:val="00035440"/>
    <w:rsid w:val="00036C28"/>
    <w:rsid w:val="000428D5"/>
    <w:rsid w:val="00046C07"/>
    <w:rsid w:val="00051EEE"/>
    <w:rsid w:val="00055033"/>
    <w:rsid w:val="000576AD"/>
    <w:rsid w:val="000628AF"/>
    <w:rsid w:val="00062957"/>
    <w:rsid w:val="00062C31"/>
    <w:rsid w:val="00065A55"/>
    <w:rsid w:val="00066891"/>
    <w:rsid w:val="000722B2"/>
    <w:rsid w:val="000762C7"/>
    <w:rsid w:val="00083FE7"/>
    <w:rsid w:val="00087764"/>
    <w:rsid w:val="00097C3E"/>
    <w:rsid w:val="000A1DAF"/>
    <w:rsid w:val="000A4EE7"/>
    <w:rsid w:val="000A5D48"/>
    <w:rsid w:val="000A739A"/>
    <w:rsid w:val="000C3B21"/>
    <w:rsid w:val="000D50D0"/>
    <w:rsid w:val="000D5CBD"/>
    <w:rsid w:val="000E1349"/>
    <w:rsid w:val="000E5A82"/>
    <w:rsid w:val="000F46F2"/>
    <w:rsid w:val="001138B1"/>
    <w:rsid w:val="00115E9A"/>
    <w:rsid w:val="00124E5C"/>
    <w:rsid w:val="001268FA"/>
    <w:rsid w:val="0013193F"/>
    <w:rsid w:val="00142535"/>
    <w:rsid w:val="0015546B"/>
    <w:rsid w:val="00173FB9"/>
    <w:rsid w:val="00185BE6"/>
    <w:rsid w:val="00186AC7"/>
    <w:rsid w:val="00190E32"/>
    <w:rsid w:val="00193D33"/>
    <w:rsid w:val="001B6037"/>
    <w:rsid w:val="001C27B8"/>
    <w:rsid w:val="001C6271"/>
    <w:rsid w:val="001C7123"/>
    <w:rsid w:val="001D1100"/>
    <w:rsid w:val="001D2E48"/>
    <w:rsid w:val="001D4407"/>
    <w:rsid w:val="001D4491"/>
    <w:rsid w:val="001D75DD"/>
    <w:rsid w:val="001E2EDA"/>
    <w:rsid w:val="001E78D8"/>
    <w:rsid w:val="001F0662"/>
    <w:rsid w:val="001F0AC4"/>
    <w:rsid w:val="00200334"/>
    <w:rsid w:val="00211939"/>
    <w:rsid w:val="00212F16"/>
    <w:rsid w:val="00215B7F"/>
    <w:rsid w:val="00224657"/>
    <w:rsid w:val="00226B3E"/>
    <w:rsid w:val="0023356A"/>
    <w:rsid w:val="00233BBB"/>
    <w:rsid w:val="0023591E"/>
    <w:rsid w:val="00237730"/>
    <w:rsid w:val="0023779A"/>
    <w:rsid w:val="00242100"/>
    <w:rsid w:val="00242260"/>
    <w:rsid w:val="00242FE9"/>
    <w:rsid w:val="00252DB8"/>
    <w:rsid w:val="002579C9"/>
    <w:rsid w:val="00260B8C"/>
    <w:rsid w:val="00264183"/>
    <w:rsid w:val="00265115"/>
    <w:rsid w:val="00283034"/>
    <w:rsid w:val="002879C7"/>
    <w:rsid w:val="00287F57"/>
    <w:rsid w:val="002907BB"/>
    <w:rsid w:val="00292853"/>
    <w:rsid w:val="00296174"/>
    <w:rsid w:val="002A0090"/>
    <w:rsid w:val="002A1155"/>
    <w:rsid w:val="002B3695"/>
    <w:rsid w:val="002B6DE8"/>
    <w:rsid w:val="002C2372"/>
    <w:rsid w:val="002C6B50"/>
    <w:rsid w:val="002D0DD1"/>
    <w:rsid w:val="002E1348"/>
    <w:rsid w:val="002E2E1A"/>
    <w:rsid w:val="002E4356"/>
    <w:rsid w:val="002E4A40"/>
    <w:rsid w:val="002F5E96"/>
    <w:rsid w:val="0030437D"/>
    <w:rsid w:val="00323C73"/>
    <w:rsid w:val="00325706"/>
    <w:rsid w:val="00330AD7"/>
    <w:rsid w:val="00331449"/>
    <w:rsid w:val="00331AF9"/>
    <w:rsid w:val="00334CDB"/>
    <w:rsid w:val="0034205C"/>
    <w:rsid w:val="00345931"/>
    <w:rsid w:val="00351D05"/>
    <w:rsid w:val="003552B2"/>
    <w:rsid w:val="00360930"/>
    <w:rsid w:val="00365471"/>
    <w:rsid w:val="00365633"/>
    <w:rsid w:val="00383A29"/>
    <w:rsid w:val="00383FF9"/>
    <w:rsid w:val="00386883"/>
    <w:rsid w:val="00393513"/>
    <w:rsid w:val="003A55D1"/>
    <w:rsid w:val="003B4780"/>
    <w:rsid w:val="003C1759"/>
    <w:rsid w:val="003C2D61"/>
    <w:rsid w:val="003D0F5B"/>
    <w:rsid w:val="003D1969"/>
    <w:rsid w:val="003D2A1C"/>
    <w:rsid w:val="003D6814"/>
    <w:rsid w:val="003E15B9"/>
    <w:rsid w:val="003E3A6D"/>
    <w:rsid w:val="003E3FF4"/>
    <w:rsid w:val="003E6D7F"/>
    <w:rsid w:val="003F211E"/>
    <w:rsid w:val="003F4115"/>
    <w:rsid w:val="003F479E"/>
    <w:rsid w:val="003F4BE9"/>
    <w:rsid w:val="003F5DDC"/>
    <w:rsid w:val="00401703"/>
    <w:rsid w:val="00401D58"/>
    <w:rsid w:val="00405999"/>
    <w:rsid w:val="00416E8E"/>
    <w:rsid w:val="00417F4B"/>
    <w:rsid w:val="00425B06"/>
    <w:rsid w:val="0043732A"/>
    <w:rsid w:val="00443F88"/>
    <w:rsid w:val="004463AF"/>
    <w:rsid w:val="004467B3"/>
    <w:rsid w:val="004747F6"/>
    <w:rsid w:val="004759CF"/>
    <w:rsid w:val="00482608"/>
    <w:rsid w:val="00482EB6"/>
    <w:rsid w:val="004838F5"/>
    <w:rsid w:val="00484A58"/>
    <w:rsid w:val="004865E2"/>
    <w:rsid w:val="004907BB"/>
    <w:rsid w:val="0049712C"/>
    <w:rsid w:val="004A64FC"/>
    <w:rsid w:val="004B3FF5"/>
    <w:rsid w:val="004B48E2"/>
    <w:rsid w:val="004B53B9"/>
    <w:rsid w:val="004C41B2"/>
    <w:rsid w:val="004C4725"/>
    <w:rsid w:val="004C6092"/>
    <w:rsid w:val="004C742D"/>
    <w:rsid w:val="004D2634"/>
    <w:rsid w:val="004E50A5"/>
    <w:rsid w:val="004F3C93"/>
    <w:rsid w:val="004F47E3"/>
    <w:rsid w:val="00502B57"/>
    <w:rsid w:val="00511BAA"/>
    <w:rsid w:val="00514445"/>
    <w:rsid w:val="00516B0E"/>
    <w:rsid w:val="00520253"/>
    <w:rsid w:val="00524AB1"/>
    <w:rsid w:val="005269C9"/>
    <w:rsid w:val="00526A9B"/>
    <w:rsid w:val="005315C9"/>
    <w:rsid w:val="0053542B"/>
    <w:rsid w:val="00550D92"/>
    <w:rsid w:val="00550E8B"/>
    <w:rsid w:val="0055757E"/>
    <w:rsid w:val="00562495"/>
    <w:rsid w:val="00562E8C"/>
    <w:rsid w:val="005733F0"/>
    <w:rsid w:val="00575E59"/>
    <w:rsid w:val="00580AD3"/>
    <w:rsid w:val="00586B0B"/>
    <w:rsid w:val="005B0966"/>
    <w:rsid w:val="005B24DA"/>
    <w:rsid w:val="005B2D71"/>
    <w:rsid w:val="005D320A"/>
    <w:rsid w:val="005D3F55"/>
    <w:rsid w:val="005D515E"/>
    <w:rsid w:val="005E6C35"/>
    <w:rsid w:val="005F6ADA"/>
    <w:rsid w:val="00613684"/>
    <w:rsid w:val="00613BE3"/>
    <w:rsid w:val="006150DF"/>
    <w:rsid w:val="00616690"/>
    <w:rsid w:val="0062797A"/>
    <w:rsid w:val="0063745E"/>
    <w:rsid w:val="006552A0"/>
    <w:rsid w:val="00670254"/>
    <w:rsid w:val="0067283B"/>
    <w:rsid w:val="00676B44"/>
    <w:rsid w:val="00681CDC"/>
    <w:rsid w:val="00685168"/>
    <w:rsid w:val="0069367F"/>
    <w:rsid w:val="00693731"/>
    <w:rsid w:val="00693BA4"/>
    <w:rsid w:val="0069511B"/>
    <w:rsid w:val="00695F87"/>
    <w:rsid w:val="00696E79"/>
    <w:rsid w:val="006A3E9B"/>
    <w:rsid w:val="006C0AC2"/>
    <w:rsid w:val="006C6392"/>
    <w:rsid w:val="006D7C98"/>
    <w:rsid w:val="006F3FCC"/>
    <w:rsid w:val="00701953"/>
    <w:rsid w:val="00704543"/>
    <w:rsid w:val="00704FB4"/>
    <w:rsid w:val="00714B2C"/>
    <w:rsid w:val="00723691"/>
    <w:rsid w:val="00735B82"/>
    <w:rsid w:val="007438B1"/>
    <w:rsid w:val="007442A8"/>
    <w:rsid w:val="00744A2C"/>
    <w:rsid w:val="007544DF"/>
    <w:rsid w:val="00761FAF"/>
    <w:rsid w:val="00763D3B"/>
    <w:rsid w:val="00770805"/>
    <w:rsid w:val="00785132"/>
    <w:rsid w:val="00785838"/>
    <w:rsid w:val="00786575"/>
    <w:rsid w:val="007904B0"/>
    <w:rsid w:val="00794038"/>
    <w:rsid w:val="00797A1A"/>
    <w:rsid w:val="00797ED0"/>
    <w:rsid w:val="007A212A"/>
    <w:rsid w:val="007A7EF9"/>
    <w:rsid w:val="007C70E3"/>
    <w:rsid w:val="007D328B"/>
    <w:rsid w:val="007D5464"/>
    <w:rsid w:val="007D6220"/>
    <w:rsid w:val="007F3AFE"/>
    <w:rsid w:val="00800F1A"/>
    <w:rsid w:val="0080517C"/>
    <w:rsid w:val="00812504"/>
    <w:rsid w:val="00814A04"/>
    <w:rsid w:val="00833A0A"/>
    <w:rsid w:val="008344F2"/>
    <w:rsid w:val="0084020C"/>
    <w:rsid w:val="00842D9D"/>
    <w:rsid w:val="00853E3D"/>
    <w:rsid w:val="00854469"/>
    <w:rsid w:val="0086260E"/>
    <w:rsid w:val="00876BF8"/>
    <w:rsid w:val="0087780D"/>
    <w:rsid w:val="008809D1"/>
    <w:rsid w:val="00882785"/>
    <w:rsid w:val="008862D2"/>
    <w:rsid w:val="00887318"/>
    <w:rsid w:val="0088762F"/>
    <w:rsid w:val="00895A8C"/>
    <w:rsid w:val="008A17D1"/>
    <w:rsid w:val="008A2CFB"/>
    <w:rsid w:val="008A3030"/>
    <w:rsid w:val="008A46FF"/>
    <w:rsid w:val="008A49D7"/>
    <w:rsid w:val="008B1C15"/>
    <w:rsid w:val="008B58AD"/>
    <w:rsid w:val="008C1185"/>
    <w:rsid w:val="008C1B2B"/>
    <w:rsid w:val="008C4C6D"/>
    <w:rsid w:val="008C6293"/>
    <w:rsid w:val="008D066F"/>
    <w:rsid w:val="008D0B33"/>
    <w:rsid w:val="008D55BE"/>
    <w:rsid w:val="008E364C"/>
    <w:rsid w:val="008F4E2B"/>
    <w:rsid w:val="009105A8"/>
    <w:rsid w:val="00917569"/>
    <w:rsid w:val="00917E8A"/>
    <w:rsid w:val="009218B6"/>
    <w:rsid w:val="009220BF"/>
    <w:rsid w:val="0092388E"/>
    <w:rsid w:val="00927C6A"/>
    <w:rsid w:val="00936D1D"/>
    <w:rsid w:val="009471AD"/>
    <w:rsid w:val="009516E5"/>
    <w:rsid w:val="00967554"/>
    <w:rsid w:val="00967628"/>
    <w:rsid w:val="00967D36"/>
    <w:rsid w:val="009731CC"/>
    <w:rsid w:val="00976FA3"/>
    <w:rsid w:val="009848DB"/>
    <w:rsid w:val="0098550D"/>
    <w:rsid w:val="009A088C"/>
    <w:rsid w:val="009B1D48"/>
    <w:rsid w:val="009B78AC"/>
    <w:rsid w:val="009C6AF8"/>
    <w:rsid w:val="009C759E"/>
    <w:rsid w:val="009C75CE"/>
    <w:rsid w:val="009D30B2"/>
    <w:rsid w:val="009D68BD"/>
    <w:rsid w:val="009D6F1E"/>
    <w:rsid w:val="009D745B"/>
    <w:rsid w:val="009E3916"/>
    <w:rsid w:val="009E3EA8"/>
    <w:rsid w:val="009F4E41"/>
    <w:rsid w:val="009F7907"/>
    <w:rsid w:val="00A023D2"/>
    <w:rsid w:val="00A04B7D"/>
    <w:rsid w:val="00A04F27"/>
    <w:rsid w:val="00A04FFE"/>
    <w:rsid w:val="00A12E86"/>
    <w:rsid w:val="00A14868"/>
    <w:rsid w:val="00A3059A"/>
    <w:rsid w:val="00A31530"/>
    <w:rsid w:val="00A35368"/>
    <w:rsid w:val="00A446D8"/>
    <w:rsid w:val="00A46CA8"/>
    <w:rsid w:val="00A55165"/>
    <w:rsid w:val="00A56998"/>
    <w:rsid w:val="00A56F99"/>
    <w:rsid w:val="00A61D9A"/>
    <w:rsid w:val="00A624EE"/>
    <w:rsid w:val="00A65957"/>
    <w:rsid w:val="00A740A3"/>
    <w:rsid w:val="00A77B2D"/>
    <w:rsid w:val="00AA1A82"/>
    <w:rsid w:val="00AA3ABF"/>
    <w:rsid w:val="00AA5819"/>
    <w:rsid w:val="00AB2CAA"/>
    <w:rsid w:val="00AB61B3"/>
    <w:rsid w:val="00AC299B"/>
    <w:rsid w:val="00AC4E10"/>
    <w:rsid w:val="00AE1C3C"/>
    <w:rsid w:val="00AE5180"/>
    <w:rsid w:val="00AF360F"/>
    <w:rsid w:val="00AF7394"/>
    <w:rsid w:val="00B05205"/>
    <w:rsid w:val="00B1075E"/>
    <w:rsid w:val="00B10F61"/>
    <w:rsid w:val="00B246C8"/>
    <w:rsid w:val="00B30E1E"/>
    <w:rsid w:val="00B50F20"/>
    <w:rsid w:val="00B538FA"/>
    <w:rsid w:val="00B53F09"/>
    <w:rsid w:val="00B54F75"/>
    <w:rsid w:val="00B70E24"/>
    <w:rsid w:val="00B8064D"/>
    <w:rsid w:val="00B904CB"/>
    <w:rsid w:val="00BA0498"/>
    <w:rsid w:val="00BA274D"/>
    <w:rsid w:val="00BA370D"/>
    <w:rsid w:val="00BA3D03"/>
    <w:rsid w:val="00BC29C7"/>
    <w:rsid w:val="00BD359C"/>
    <w:rsid w:val="00BD4ADE"/>
    <w:rsid w:val="00BE43DF"/>
    <w:rsid w:val="00BF0551"/>
    <w:rsid w:val="00BF0BCC"/>
    <w:rsid w:val="00BF3ACD"/>
    <w:rsid w:val="00BF4939"/>
    <w:rsid w:val="00BF6222"/>
    <w:rsid w:val="00C006A2"/>
    <w:rsid w:val="00C01C43"/>
    <w:rsid w:val="00C14D9D"/>
    <w:rsid w:val="00C15D40"/>
    <w:rsid w:val="00C175A8"/>
    <w:rsid w:val="00C22BE5"/>
    <w:rsid w:val="00C24763"/>
    <w:rsid w:val="00C361EA"/>
    <w:rsid w:val="00C46286"/>
    <w:rsid w:val="00C5212C"/>
    <w:rsid w:val="00C623F1"/>
    <w:rsid w:val="00C64B72"/>
    <w:rsid w:val="00C67704"/>
    <w:rsid w:val="00C77475"/>
    <w:rsid w:val="00C77E5E"/>
    <w:rsid w:val="00C843A1"/>
    <w:rsid w:val="00C84957"/>
    <w:rsid w:val="00C85646"/>
    <w:rsid w:val="00C92105"/>
    <w:rsid w:val="00CA4F23"/>
    <w:rsid w:val="00CB2F5A"/>
    <w:rsid w:val="00CB3E62"/>
    <w:rsid w:val="00CC16BB"/>
    <w:rsid w:val="00CC4A02"/>
    <w:rsid w:val="00CF3E7E"/>
    <w:rsid w:val="00D212D4"/>
    <w:rsid w:val="00D35E8C"/>
    <w:rsid w:val="00D40438"/>
    <w:rsid w:val="00D41DD0"/>
    <w:rsid w:val="00D603B1"/>
    <w:rsid w:val="00D65E75"/>
    <w:rsid w:val="00D73C5A"/>
    <w:rsid w:val="00D74CD3"/>
    <w:rsid w:val="00D76B81"/>
    <w:rsid w:val="00D77277"/>
    <w:rsid w:val="00D9046E"/>
    <w:rsid w:val="00D94E7C"/>
    <w:rsid w:val="00D95263"/>
    <w:rsid w:val="00D966A2"/>
    <w:rsid w:val="00DA3119"/>
    <w:rsid w:val="00DA4BAC"/>
    <w:rsid w:val="00DA58E2"/>
    <w:rsid w:val="00DB29DA"/>
    <w:rsid w:val="00DC16E6"/>
    <w:rsid w:val="00DC6289"/>
    <w:rsid w:val="00DD7738"/>
    <w:rsid w:val="00DE2D0D"/>
    <w:rsid w:val="00DE3030"/>
    <w:rsid w:val="00DE3096"/>
    <w:rsid w:val="00DE3FAE"/>
    <w:rsid w:val="00DE6FC3"/>
    <w:rsid w:val="00DF4157"/>
    <w:rsid w:val="00DF78CD"/>
    <w:rsid w:val="00E02266"/>
    <w:rsid w:val="00E0372A"/>
    <w:rsid w:val="00E06838"/>
    <w:rsid w:val="00E10EBD"/>
    <w:rsid w:val="00E11F70"/>
    <w:rsid w:val="00E1316E"/>
    <w:rsid w:val="00E1444B"/>
    <w:rsid w:val="00E20AAA"/>
    <w:rsid w:val="00E21B5C"/>
    <w:rsid w:val="00E239F7"/>
    <w:rsid w:val="00E3703B"/>
    <w:rsid w:val="00E4281C"/>
    <w:rsid w:val="00E451F0"/>
    <w:rsid w:val="00E51900"/>
    <w:rsid w:val="00E55691"/>
    <w:rsid w:val="00E569AA"/>
    <w:rsid w:val="00E6224F"/>
    <w:rsid w:val="00E73776"/>
    <w:rsid w:val="00E81310"/>
    <w:rsid w:val="00EA0190"/>
    <w:rsid w:val="00EB2287"/>
    <w:rsid w:val="00EB61E1"/>
    <w:rsid w:val="00EB718D"/>
    <w:rsid w:val="00EB79BA"/>
    <w:rsid w:val="00ED6C97"/>
    <w:rsid w:val="00EF113A"/>
    <w:rsid w:val="00F04669"/>
    <w:rsid w:val="00F05FC2"/>
    <w:rsid w:val="00F21D05"/>
    <w:rsid w:val="00F22502"/>
    <w:rsid w:val="00F25864"/>
    <w:rsid w:val="00F26EFE"/>
    <w:rsid w:val="00F3147D"/>
    <w:rsid w:val="00F35AD1"/>
    <w:rsid w:val="00F36C4E"/>
    <w:rsid w:val="00F41712"/>
    <w:rsid w:val="00F433C2"/>
    <w:rsid w:val="00F55EF2"/>
    <w:rsid w:val="00F74CAD"/>
    <w:rsid w:val="00F94645"/>
    <w:rsid w:val="00F94D06"/>
    <w:rsid w:val="00F9702C"/>
    <w:rsid w:val="00F97B95"/>
    <w:rsid w:val="00FA23B9"/>
    <w:rsid w:val="00FA34C6"/>
    <w:rsid w:val="00FA5FE7"/>
    <w:rsid w:val="00FA7CA1"/>
    <w:rsid w:val="00FB07CD"/>
    <w:rsid w:val="00FB1979"/>
    <w:rsid w:val="00FB3BD5"/>
    <w:rsid w:val="00FB3EA3"/>
    <w:rsid w:val="00FB4995"/>
    <w:rsid w:val="00FB78FE"/>
    <w:rsid w:val="00FC3EB6"/>
    <w:rsid w:val="00FD41D6"/>
    <w:rsid w:val="00FE5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4D91FF4-A9E2-4343-ADF3-28300709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970860518">
      <w:bodyDiv w:val="1"/>
      <w:marLeft w:val="0"/>
      <w:marRight w:val="0"/>
      <w:marTop w:val="0"/>
      <w:marBottom w:val="0"/>
      <w:divBdr>
        <w:top w:val="none" w:sz="0" w:space="0" w:color="auto"/>
        <w:left w:val="none" w:sz="0" w:space="0" w:color="auto"/>
        <w:bottom w:val="none" w:sz="0" w:space="0" w:color="auto"/>
        <w:right w:val="none" w:sz="0" w:space="0" w:color="auto"/>
      </w:divBdr>
    </w:div>
    <w:div w:id="1182090652">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6015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9621-D0AF-4E42-973E-3983389B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283</Words>
  <Characters>1618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ishigouoka</cp:lastModifiedBy>
  <cp:revision>2</cp:revision>
  <cp:lastPrinted>2016-06-12T23:59:00Z</cp:lastPrinted>
  <dcterms:created xsi:type="dcterms:W3CDTF">2017-06-01T04:09:00Z</dcterms:created>
  <dcterms:modified xsi:type="dcterms:W3CDTF">2017-06-01T04:09:00Z</dcterms:modified>
</cp:coreProperties>
</file>