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2B" w:rsidRDefault="00FD742B" w:rsidP="0080517C">
      <w:pPr>
        <w:tabs>
          <w:tab w:val="left" w:pos="6450"/>
          <w:tab w:val="right" w:pos="9581"/>
        </w:tabs>
        <w:jc w:val="left"/>
        <w:rPr>
          <w:rFonts w:ascii="ＭＳ ゴシック" w:eastAsia="ＭＳ ゴシック" w:hAnsi="ＭＳ ゴシック" w:hint="eastAsia"/>
          <w:sz w:val="24"/>
          <w:szCs w:val="24"/>
        </w:rPr>
      </w:pPr>
      <w:bookmarkStart w:id="0" w:name="_GoBack"/>
      <w:bookmarkEnd w:id="0"/>
    </w:p>
    <w:p w:rsidR="0080517C" w:rsidRPr="00695F87" w:rsidRDefault="0080517C" w:rsidP="0080517C">
      <w:pPr>
        <w:tabs>
          <w:tab w:val="left" w:pos="6450"/>
          <w:tab w:val="right" w:pos="9581"/>
        </w:tabs>
        <w:jc w:val="left"/>
        <w:rPr>
          <w:rFonts w:ascii="ＭＳ ゴシック" w:eastAsia="ＭＳ ゴシック" w:hAnsi="ＭＳ ゴシック" w:hint="eastAsia"/>
          <w:sz w:val="24"/>
          <w:szCs w:val="24"/>
        </w:rPr>
      </w:pPr>
      <w:r w:rsidRPr="00695F87">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26" type="#_x0000_t202" style="position:absolute;margin-left:387pt;margin-top:-18pt;width:93pt;height:37.5pt;z-index:251654144"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1913AA">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2797A" w:rsidRDefault="0080517C" w:rsidP="0062797A">
      <w:pPr>
        <w:tabs>
          <w:tab w:val="left" w:pos="6450"/>
          <w:tab w:val="right" w:pos="9581"/>
        </w:tabs>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rFonts w:hint="eastAsia"/>
          <w:sz w:val="24"/>
          <w:szCs w:val="24"/>
        </w:rPr>
      </w:pPr>
      <w:r w:rsidRPr="007F7A81">
        <w:rPr>
          <w:rFonts w:ascii="ＭＳ ゴシック" w:eastAsia="ＭＳ ゴシック" w:hAnsi="ＭＳ ゴシック" w:hint="eastAsia"/>
          <w:spacing w:val="30"/>
          <w:kern w:val="0"/>
          <w:sz w:val="28"/>
          <w:szCs w:val="28"/>
          <w:fitText w:val="2660" w:id="864215555"/>
        </w:rPr>
        <w:t>全国研修のご案</w:t>
      </w:r>
      <w:r w:rsidRPr="007F7A81">
        <w:rPr>
          <w:rFonts w:ascii="ＭＳ ゴシック" w:eastAsia="ＭＳ ゴシック" w:hAnsi="ＭＳ ゴシック" w:hint="eastAsia"/>
          <w:kern w:val="0"/>
          <w:sz w:val="28"/>
          <w:szCs w:val="28"/>
          <w:fitText w:val="2660" w:id="864215555"/>
        </w:rPr>
        <w:t>内</w:t>
      </w:r>
      <w:r w:rsidR="007F7A81" w:rsidRPr="009F7907">
        <w:rPr>
          <w:rFonts w:ascii="ＭＳ ゴシック" w:eastAsia="ＭＳ ゴシック" w:hAnsi="ＭＳ ゴシック" w:hint="eastAsia"/>
          <w:sz w:val="28"/>
          <w:szCs w:val="28"/>
        </w:rPr>
        <w:t>（No</w:t>
      </w:r>
      <w:r w:rsidR="007F7A81">
        <w:rPr>
          <w:rFonts w:ascii="ＭＳ ゴシック" w:eastAsia="ＭＳ ゴシック" w:hAnsi="ＭＳ ゴシック" w:hint="eastAsia"/>
          <w:sz w:val="28"/>
          <w:szCs w:val="28"/>
        </w:rPr>
        <w:t>.1</w:t>
      </w:r>
      <w:r w:rsidR="007F7A81">
        <w:rPr>
          <w:rFonts w:ascii="ＭＳ ゴシック" w:eastAsia="ＭＳ ゴシック" w:hAnsi="ＭＳ ゴシック"/>
          <w:sz w:val="28"/>
          <w:szCs w:val="28"/>
        </w:rPr>
        <w:t>250</w:t>
      </w:r>
      <w:r w:rsidR="007F7A81" w:rsidRPr="009F7907">
        <w:rPr>
          <w:rFonts w:ascii="ＭＳ ゴシック" w:eastAsia="ＭＳ ゴシック" w:hAnsi="ＭＳ ゴシック" w:hint="eastAsia"/>
          <w:sz w:val="28"/>
          <w:szCs w:val="28"/>
        </w:rPr>
        <w:t>）</w:t>
      </w:r>
    </w:p>
    <w:p w:rsidR="0080517C" w:rsidRPr="007F7A81" w:rsidRDefault="0080517C" w:rsidP="0080517C">
      <w:pPr>
        <w:tabs>
          <w:tab w:val="left" w:pos="6450"/>
          <w:tab w:val="right" w:pos="9581"/>
        </w:tabs>
        <w:jc w:val="left"/>
        <w:rPr>
          <w:rFonts w:hint="eastAsia"/>
          <w:sz w:val="24"/>
          <w:szCs w:val="24"/>
        </w:rPr>
      </w:pPr>
    </w:p>
    <w:p w:rsidR="00AA5819" w:rsidRDefault="00AA5819" w:rsidP="0080517C">
      <w:pPr>
        <w:tabs>
          <w:tab w:val="left" w:pos="6450"/>
          <w:tab w:val="right" w:pos="9581"/>
        </w:tabs>
        <w:jc w:val="left"/>
        <w:rPr>
          <w:rFonts w:hint="eastAsia"/>
          <w:sz w:val="24"/>
          <w:szCs w:val="24"/>
        </w:rPr>
      </w:pPr>
    </w:p>
    <w:p w:rsidR="00685F77" w:rsidRDefault="00685F77" w:rsidP="0080517C">
      <w:pPr>
        <w:tabs>
          <w:tab w:val="left" w:pos="6450"/>
          <w:tab w:val="right" w:pos="9581"/>
        </w:tabs>
        <w:jc w:val="left"/>
        <w:rPr>
          <w:rFonts w:hint="eastAsia"/>
          <w:sz w:val="24"/>
          <w:szCs w:val="24"/>
        </w:rPr>
      </w:pPr>
    </w:p>
    <w:p w:rsidR="003D1969" w:rsidRDefault="003D1969" w:rsidP="0080517C">
      <w:pPr>
        <w:tabs>
          <w:tab w:val="left" w:pos="6450"/>
          <w:tab w:val="right" w:pos="9581"/>
        </w:tabs>
        <w:jc w:val="left"/>
        <w:rPr>
          <w:rFonts w:hint="eastAsia"/>
          <w:sz w:val="24"/>
          <w:szCs w:val="24"/>
        </w:rPr>
      </w:pPr>
    </w:p>
    <w:p w:rsidR="0080517C" w:rsidRPr="006E424A" w:rsidRDefault="00D95263" w:rsidP="006E424A">
      <w:pPr>
        <w:tabs>
          <w:tab w:val="left" w:pos="6450"/>
          <w:tab w:val="right" w:pos="9581"/>
        </w:tabs>
        <w:ind w:firstLineChars="100" w:firstLine="440"/>
        <w:jc w:val="left"/>
        <w:rPr>
          <w:rFonts w:ascii="ＭＳ ゴシック" w:eastAsia="ＭＳ ゴシック" w:hAnsi="ＭＳ ゴシック" w:hint="eastAsia"/>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8C78F8">
        <w:rPr>
          <w:rFonts w:ascii="ＭＳ ゴシック" w:eastAsia="ＭＳ ゴシック" w:hAnsi="ＭＳ ゴシック" w:hint="eastAsia"/>
          <w:b/>
          <w:sz w:val="44"/>
          <w:szCs w:val="44"/>
        </w:rPr>
        <w:t>審査</w:t>
      </w:r>
      <w:r w:rsidR="005117A9" w:rsidRPr="006E424A">
        <w:rPr>
          <w:rFonts w:ascii="ＭＳ ゴシック" w:eastAsia="ＭＳ ゴシック" w:hAnsi="ＭＳ ゴシック" w:hint="eastAsia"/>
          <w:b/>
          <w:sz w:val="44"/>
          <w:szCs w:val="44"/>
        </w:rPr>
        <w:t>・</w:t>
      </w:r>
      <w:r w:rsidR="008C78F8">
        <w:rPr>
          <w:rFonts w:ascii="ＭＳ ゴシック" w:eastAsia="ＭＳ ゴシック" w:hAnsi="ＭＳ ゴシック" w:hint="eastAsia"/>
          <w:b/>
          <w:sz w:val="44"/>
          <w:szCs w:val="44"/>
        </w:rPr>
        <w:t>目利き</w:t>
      </w:r>
      <w:r w:rsidR="005117A9" w:rsidRPr="006E424A">
        <w:rPr>
          <w:rFonts w:ascii="ＭＳ ゴシック" w:eastAsia="ＭＳ ゴシック" w:hAnsi="ＭＳ ゴシック" w:hint="eastAsia"/>
          <w:b/>
          <w:sz w:val="44"/>
          <w:szCs w:val="44"/>
        </w:rPr>
        <w:t>）</w:t>
      </w:r>
      <w:r w:rsidRPr="006E424A">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 </w:t>
      </w:r>
      <w:r w:rsidR="001836FB">
        <w:rPr>
          <w:rFonts w:ascii="ＭＳ ゴシック" w:eastAsia="ＭＳ ゴシック" w:hAnsi="ＭＳ ゴシック" w:hint="eastAsia"/>
          <w:sz w:val="28"/>
          <w:szCs w:val="28"/>
        </w:rPr>
        <w:t>農業</w:t>
      </w:r>
      <w:r w:rsidR="00CD1C82">
        <w:rPr>
          <w:rFonts w:ascii="ＭＳ ゴシック" w:eastAsia="ＭＳ ゴシック" w:hAnsi="ＭＳ ゴシック" w:hint="eastAsia"/>
          <w:sz w:val="28"/>
          <w:szCs w:val="28"/>
        </w:rPr>
        <w:t>融資の審査手法</w:t>
      </w:r>
      <w:r w:rsidR="00BA092F">
        <w:rPr>
          <w:rFonts w:ascii="ＭＳ ゴシック" w:eastAsia="ＭＳ ゴシック" w:hAnsi="ＭＳ ゴシック" w:hint="eastAsia"/>
          <w:sz w:val="28"/>
          <w:szCs w:val="28"/>
        </w:rPr>
        <w:t>・</w:t>
      </w:r>
      <w:r w:rsidR="00CD1C82">
        <w:rPr>
          <w:rFonts w:ascii="ＭＳ ゴシック" w:eastAsia="ＭＳ ゴシック" w:hAnsi="ＭＳ ゴシック" w:hint="eastAsia"/>
          <w:sz w:val="28"/>
          <w:szCs w:val="28"/>
        </w:rPr>
        <w:t>営農類型別目利きポイント習得のための</w:t>
      </w:r>
      <w:r>
        <w:rPr>
          <w:rFonts w:ascii="ＭＳ ゴシック" w:eastAsia="ＭＳ ゴシック" w:hAnsi="ＭＳ ゴシック" w:hint="eastAsia"/>
          <w:sz w:val="28"/>
          <w:szCs w:val="28"/>
        </w:rPr>
        <w:t>講座</w:t>
      </w:r>
    </w:p>
    <w:p w:rsidR="00AA5819" w:rsidRPr="00CD1C82"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Default="008C78F8"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w:pict>
          <v:roundrect id="_x0000_s1036" style="position:absolute;margin-left:32.25pt;margin-top:13.4pt;width:442.5pt;height:95.15pt;z-index:251657216" arcsize="10923f" strokeweight="1.5pt">
            <v:stroke dashstyle="1 1"/>
            <v:textbox inset="5.85pt,.7pt,5.85pt,.7pt">
              <w:txbxContent>
                <w:p w:rsidR="00E007F7" w:rsidRDefault="00E007F7" w:rsidP="000C79E3">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hint="eastAsia"/>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v:textbox>
          </v:roundrect>
        </w:pict>
      </w:r>
    </w:p>
    <w:p w:rsidR="00AA5819"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hint="eastAsia"/>
          <w:sz w:val="28"/>
          <w:szCs w:val="28"/>
        </w:rPr>
      </w:pPr>
    </w:p>
    <w:p w:rsidR="0080517C" w:rsidRPr="00E3703B" w:rsidRDefault="0080517C" w:rsidP="0062797A">
      <w:pPr>
        <w:rPr>
          <w:rFonts w:ascii="ＭＳ ゴシック" w:eastAsia="ＭＳ ゴシック" w:hAnsi="ＭＳ ゴシック" w:hint="eastAsia"/>
          <w:b/>
          <w:sz w:val="28"/>
          <w:szCs w:val="28"/>
        </w:rPr>
      </w:pPr>
    </w:p>
    <w:p w:rsidR="0080517C" w:rsidRDefault="000C79E3" w:rsidP="0080517C">
      <w:pPr>
        <w:rPr>
          <w:rFonts w:hint="eastAsia"/>
          <w:sz w:val="24"/>
        </w:rPr>
      </w:pPr>
      <w:r>
        <w:rPr>
          <w:rFonts w:hint="eastAsia"/>
          <w:noProof/>
          <w:sz w:val="24"/>
          <w:szCs w:val="24"/>
        </w:rPr>
        <w:pict>
          <v:shape id="_x0000_s1027" type="#_x0000_t202" style="position:absolute;left:0;text-align:left;margin-left:77.25pt;margin-top:9.65pt;width:391.5pt;height:204pt;z-index:251655168">
            <v:textbox inset="5.85pt,.7pt,5.85pt,.7pt">
              <w:txbxContent>
                <w:p w:rsidR="0004200D" w:rsidRDefault="0004200D" w:rsidP="0004200D">
                  <w:pPr>
                    <w:rPr>
                      <w:rFonts w:ascii="ＭＳ ゴシック" w:eastAsia="ＭＳ ゴシック" w:hAnsi="ＭＳ ゴシック" w:hint="eastAsia"/>
                      <w:sz w:val="24"/>
                      <w:szCs w:val="24"/>
                    </w:rPr>
                  </w:pPr>
                </w:p>
                <w:p w:rsidR="00026088" w:rsidRDefault="006E424A" w:rsidP="006E424A">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8C78F8">
                    <w:rPr>
                      <w:rFonts w:ascii="ＭＳ ゴシック" w:eastAsia="ＭＳ ゴシック" w:hAnsi="ＭＳ ゴシック" w:hint="eastAsia"/>
                      <w:spacing w:val="120"/>
                      <w:kern w:val="0"/>
                      <w:sz w:val="24"/>
                      <w:szCs w:val="24"/>
                      <w:fitText w:val="720" w:id="864207872"/>
                    </w:rPr>
                    <w:t>日</w:t>
                  </w:r>
                  <w:r w:rsidR="00026088" w:rsidRPr="008C78F8">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Ａ・Ｂ班とも３</w:t>
                  </w:r>
                  <w:r w:rsidR="00026088">
                    <w:rPr>
                      <w:rFonts w:ascii="ＭＳ ゴシック" w:eastAsia="ＭＳ ゴシック" w:hAnsi="ＭＳ ゴシック" w:hint="eastAsia"/>
                      <w:sz w:val="24"/>
                      <w:szCs w:val="24"/>
                    </w:rPr>
                    <w:t>日間）</w:t>
                  </w:r>
                </w:p>
                <w:p w:rsidR="008C78F8" w:rsidRDefault="008C78F8" w:rsidP="006E424A">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（Ａ班）</w:t>
                  </w:r>
                  <w:r w:rsidRPr="009F7907">
                    <w:rPr>
                      <w:rFonts w:ascii="ＭＳ ゴシック" w:eastAsia="ＭＳ ゴシック" w:hAnsi="ＭＳ ゴシック" w:hint="eastAsia"/>
                      <w:sz w:val="24"/>
                      <w:szCs w:val="24"/>
                    </w:rPr>
                    <w:t>平成2</w:t>
                  </w:r>
                  <w:r w:rsidR="001913AA">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1913AA">
                    <w:rPr>
                      <w:rFonts w:ascii="ＭＳ ゴシック" w:eastAsia="ＭＳ ゴシック" w:hAnsi="ＭＳ ゴシック"/>
                      <w:sz w:val="24"/>
                      <w:szCs w:val="24"/>
                    </w:rPr>
                    <w:t>8</w:t>
                  </w:r>
                  <w:r w:rsidRPr="009F7907">
                    <w:rPr>
                      <w:rFonts w:ascii="ＭＳ ゴシック" w:eastAsia="ＭＳ ゴシック" w:hAnsi="ＭＳ ゴシック" w:hint="eastAsia"/>
                      <w:sz w:val="24"/>
                      <w:szCs w:val="24"/>
                    </w:rPr>
                    <w:t>月</w:t>
                  </w:r>
                  <w:r w:rsidR="001913A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1913AA">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62797A" w:rsidRDefault="008C78F8" w:rsidP="008C78F8">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（Ｂ班）</w:t>
                  </w:r>
                  <w:r w:rsidR="00026088" w:rsidRPr="009F7907">
                    <w:rPr>
                      <w:rFonts w:ascii="ＭＳ ゴシック" w:eastAsia="ＭＳ ゴシック" w:hAnsi="ＭＳ ゴシック" w:hint="eastAsia"/>
                      <w:sz w:val="24"/>
                      <w:szCs w:val="24"/>
                    </w:rPr>
                    <w:t>平成2</w:t>
                  </w:r>
                  <w:r w:rsidR="001913AA">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1913AA">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sidR="001913AA">
                    <w:rPr>
                      <w:rFonts w:ascii="ＭＳ ゴシック" w:eastAsia="ＭＳ ゴシック" w:hAnsi="ＭＳ ゴシック" w:hint="eastAsia"/>
                      <w:sz w:val="24"/>
                      <w:szCs w:val="24"/>
                    </w:rPr>
                    <w:t>13</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1913AA">
                    <w:rPr>
                      <w:rFonts w:ascii="ＭＳ ゴシック" w:eastAsia="ＭＳ ゴシック" w:hAnsi="ＭＳ ゴシック"/>
                      <w:sz w:val="24"/>
                      <w:szCs w:val="24"/>
                    </w:rPr>
                    <w:t>15</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1913AA" w:rsidRDefault="00026088" w:rsidP="00695F87">
                  <w:pPr>
                    <w:rPr>
                      <w:rFonts w:ascii="ＭＳ ゴシック" w:eastAsia="ＭＳ ゴシック" w:hAnsi="ＭＳ ゴシック" w:hint="eastAsia"/>
                      <w:sz w:val="24"/>
                      <w:szCs w:val="24"/>
                    </w:rPr>
                  </w:pPr>
                </w:p>
                <w:p w:rsidR="00026088" w:rsidRDefault="006E424A" w:rsidP="006E424A">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 xml:space="preserve">○ </w:t>
                  </w:r>
                  <w:r w:rsidRPr="001913AA">
                    <w:rPr>
                      <w:rFonts w:ascii="ＭＳ ゴシック" w:eastAsia="ＭＳ ゴシック" w:hAnsi="ＭＳ ゴシック" w:hint="eastAsia"/>
                      <w:spacing w:val="120"/>
                      <w:kern w:val="0"/>
                      <w:sz w:val="24"/>
                      <w:szCs w:val="24"/>
                      <w:fitText w:val="720" w:id="864207873"/>
                    </w:rPr>
                    <w:t>場</w:t>
                  </w:r>
                  <w:r w:rsidR="00026088" w:rsidRPr="001913AA">
                    <w:rPr>
                      <w:rFonts w:ascii="ＭＳ ゴシック" w:eastAsia="ＭＳ ゴシック" w:hAnsi="ＭＳ ゴシック" w:hint="eastAsia"/>
                      <w:kern w:val="0"/>
                      <w:sz w:val="24"/>
                      <w:szCs w:val="24"/>
                      <w:fitText w:val="720" w:id="864207873"/>
                    </w:rPr>
                    <w:t>所</w:t>
                  </w:r>
                  <w:r w:rsidR="001913AA">
                    <w:rPr>
                      <w:rFonts w:ascii="ＭＳ ゴシック" w:eastAsia="ＭＳ ゴシック" w:hAnsi="ＭＳ ゴシック" w:hint="eastAsia"/>
                      <w:kern w:val="0"/>
                      <w:sz w:val="24"/>
                      <w:szCs w:val="24"/>
                    </w:rPr>
                    <w:t>（Ａ・Ｂ班とも宿泊場所も同じ）</w:t>
                  </w:r>
                </w:p>
                <w:p w:rsidR="001913AA" w:rsidRDefault="001913AA" w:rsidP="008C78F8">
                  <w:pPr>
                    <w:ind w:firstLineChars="309" w:firstLine="742"/>
                    <w:jc w:val="left"/>
                    <w:rPr>
                      <w:rFonts w:ascii="ＭＳ ゴシック" w:eastAsia="ＭＳ ゴシック" w:hAnsi="ＭＳ ゴシック" w:hint="eastAsia"/>
                      <w:sz w:val="24"/>
                      <w:szCs w:val="24"/>
                    </w:rPr>
                  </w:pPr>
                </w:p>
                <w:p w:rsidR="008C78F8" w:rsidRDefault="008C78F8" w:rsidP="001913AA">
                  <w:pPr>
                    <w:ind w:firstLineChars="309" w:firstLine="742"/>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農林中央金庫品川研修センター</w:t>
                  </w:r>
                </w:p>
                <w:p w:rsidR="00026088" w:rsidRDefault="00026088" w:rsidP="008C78F8">
                  <w:pPr>
                    <w:ind w:firstLineChars="850" w:firstLine="2040"/>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（住所）東京都港区港南２－１０－１３</w:t>
                  </w:r>
                </w:p>
              </w:txbxContent>
            </v:textbox>
          </v:shape>
        </w:pict>
      </w: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hint="eastAsia"/>
          <w:b/>
          <w:sz w:val="32"/>
          <w:szCs w:val="32"/>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051EEE" w:rsidRPr="009F7907" w:rsidRDefault="006E424A" w:rsidP="00562E8C">
      <w:pPr>
        <w:tabs>
          <w:tab w:val="left" w:pos="6450"/>
          <w:tab w:val="right" w:pos="9581"/>
        </w:tabs>
        <w:jc w:val="right"/>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r>
      <w:r>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width:156pt;height:31.15pt;mso-position-horizontal-relative:char;mso-position-vertical-relative:line">
            <v:imagedata r:id="rId8" o:title=""/>
            <w10:anchorlock/>
          </v:shape>
        </w:pict>
      </w:r>
    </w:p>
    <w:p w:rsidR="00562E8C" w:rsidRPr="003B4780" w:rsidRDefault="00562E8C" w:rsidP="00562E8C">
      <w:pPr>
        <w:numPr>
          <w:ilvl w:val="0"/>
          <w:numId w:val="22"/>
        </w:numPr>
        <w:rPr>
          <w:rFonts w:ascii="ＭＳ ゴシック" w:eastAsia="ＭＳ ゴシック" w:hAnsi="ＭＳ ゴシック" w:hint="eastAsia"/>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本研修では</w:t>
      </w:r>
      <w:r w:rsidR="008A21F3">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農業融資の審査手法および主要営農類型別目利きポイントを理解いただくとともに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ＪＡバンクにおける農業融資の取組事例等を踏まえた</w:t>
      </w:r>
      <w:r w:rsidR="006D320A">
        <w:rPr>
          <w:rFonts w:ascii="ＭＳ ゴシック" w:eastAsia="ＭＳ ゴシック" w:hAnsi="ＭＳ ゴシック" w:hint="eastAsia"/>
          <w:sz w:val="24"/>
        </w:rPr>
        <w:t>推進</w:t>
      </w:r>
      <w:r w:rsidR="003E2B52">
        <w:rPr>
          <w:rFonts w:ascii="ＭＳ ゴシック" w:eastAsia="ＭＳ ゴシック" w:hAnsi="ＭＳ ゴシック" w:hint="eastAsia"/>
          <w:sz w:val="24"/>
        </w:rPr>
        <w:t>ノウハウ</w:t>
      </w:r>
      <w:r w:rsidR="006D320A">
        <w:rPr>
          <w:rFonts w:ascii="ＭＳ ゴシック" w:eastAsia="ＭＳ ゴシック" w:hAnsi="ＭＳ ゴシック" w:hint="eastAsia"/>
          <w:sz w:val="24"/>
        </w:rPr>
        <w:t>等</w:t>
      </w:r>
      <w:r w:rsidR="003E2B52">
        <w:rPr>
          <w:rFonts w:ascii="ＭＳ ゴシック" w:eastAsia="ＭＳ ゴシック" w:hAnsi="ＭＳ ゴシック" w:hint="eastAsia"/>
          <w:sz w:val="24"/>
        </w:rPr>
        <w:t>を習得</w:t>
      </w:r>
      <w:r w:rsidR="00A04F27">
        <w:rPr>
          <w:rFonts w:ascii="ＭＳ ゴシック" w:eastAsia="ＭＳ ゴシック" w:hAnsi="ＭＳ ゴシック" w:hint="eastAsia"/>
          <w:sz w:val="24"/>
        </w:rPr>
        <w:t>いただくことをねらいとしています。</w:t>
      </w:r>
    </w:p>
    <w:p w:rsidR="00BF4939" w:rsidRPr="003E2B52" w:rsidRDefault="00BF4939" w:rsidP="003E2B52">
      <w:pPr>
        <w:rPr>
          <w:rFonts w:hint="eastAsia"/>
          <w:sz w:val="24"/>
          <w:szCs w:val="24"/>
        </w:rPr>
      </w:pPr>
    </w:p>
    <w:p w:rsidR="00562E8C" w:rsidRPr="009F7907" w:rsidRDefault="00562E8C" w:rsidP="00562E8C">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想定する受講対象者</w:t>
      </w:r>
    </w:p>
    <w:p w:rsidR="00562E8C" w:rsidRDefault="001A7B0B" w:rsidP="003C1759">
      <w:pPr>
        <w:ind w:firstLineChars="250" w:firstLine="60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の職員</w:t>
      </w:r>
    </w:p>
    <w:p w:rsidR="0029272A" w:rsidRPr="009F7907" w:rsidRDefault="006D320A" w:rsidP="006D320A">
      <w:pPr>
        <w:numPr>
          <w:ilvl w:val="0"/>
          <w:numId w:val="29"/>
        </w:numPr>
        <w:rPr>
          <w:rFonts w:ascii="ＭＳ ゴシック" w:eastAsia="ＭＳ ゴシック" w:hAnsi="ＭＳ ゴシック" w:hint="eastAsia"/>
          <w:sz w:val="24"/>
          <w:szCs w:val="24"/>
        </w:rPr>
      </w:pPr>
      <w:r w:rsidRPr="008A21F3">
        <w:rPr>
          <w:rFonts w:ascii="ＭＳ ゴシック" w:eastAsia="ＭＳ ゴシック" w:hAnsi="ＭＳ ゴシック" w:hint="eastAsia"/>
          <w:b/>
          <w:sz w:val="24"/>
          <w:szCs w:val="24"/>
          <w:u w:val="single"/>
          <w:shd w:val="pct15" w:color="auto" w:fill="FFFFFF"/>
        </w:rPr>
        <w:t>６ヶ月以上の融資業務経験（同等の知識を有することも可）</w:t>
      </w:r>
      <w:r w:rsidR="008A21F3">
        <w:rPr>
          <w:rFonts w:ascii="ＭＳ ゴシック" w:eastAsia="ＭＳ ゴシック" w:hAnsi="ＭＳ ゴシック" w:hint="eastAsia"/>
          <w:b/>
          <w:sz w:val="24"/>
          <w:szCs w:val="24"/>
          <w:u w:val="single"/>
          <w:shd w:val="pct15" w:color="auto" w:fill="FFFFFF"/>
        </w:rPr>
        <w:t>、</w:t>
      </w:r>
      <w:r w:rsidR="00342886" w:rsidRPr="008A21F3">
        <w:rPr>
          <w:rFonts w:ascii="ＭＳ ゴシック" w:eastAsia="ＭＳ ゴシック" w:hAnsi="ＭＳ ゴシック" w:hint="eastAsia"/>
          <w:b/>
          <w:sz w:val="24"/>
          <w:szCs w:val="24"/>
          <w:u w:val="single"/>
          <w:shd w:val="pct15" w:color="auto" w:fill="FFFFFF"/>
        </w:rPr>
        <w:t>および</w:t>
      </w:r>
      <w:r w:rsidR="0029272A" w:rsidRPr="008A21F3">
        <w:rPr>
          <w:rFonts w:ascii="ＭＳ ゴシック" w:eastAsia="ＭＳ ゴシック" w:hAnsi="ＭＳ ゴシック" w:hint="eastAsia"/>
          <w:b/>
          <w:sz w:val="24"/>
          <w:szCs w:val="24"/>
          <w:u w:val="single"/>
          <w:shd w:val="pct15" w:color="auto" w:fill="FFFFFF"/>
        </w:rPr>
        <w:t>税務</w:t>
      </w:r>
      <w:r w:rsidR="00BA092F" w:rsidRPr="008A21F3">
        <w:rPr>
          <w:rFonts w:ascii="ＭＳ ゴシック" w:eastAsia="ＭＳ ゴシック" w:hAnsi="ＭＳ ゴシック" w:hint="eastAsia"/>
          <w:b/>
          <w:sz w:val="24"/>
          <w:szCs w:val="24"/>
          <w:u w:val="single"/>
          <w:shd w:val="pct15" w:color="auto" w:fill="FFFFFF"/>
        </w:rPr>
        <w:t>・財務</w:t>
      </w:r>
      <w:r w:rsidRPr="008A21F3">
        <w:rPr>
          <w:rFonts w:ascii="ＭＳ ゴシック" w:eastAsia="ＭＳ ゴシック" w:hAnsi="ＭＳ ゴシック" w:hint="eastAsia"/>
          <w:b/>
          <w:sz w:val="24"/>
          <w:szCs w:val="24"/>
          <w:u w:val="single"/>
          <w:shd w:val="pct15" w:color="auto" w:fill="FFFFFF"/>
        </w:rPr>
        <w:t>にかかる基礎知識（各３級程度）を有することを前提とします。</w:t>
      </w:r>
    </w:p>
    <w:p w:rsidR="00142535" w:rsidRPr="00342886" w:rsidRDefault="00142535" w:rsidP="00142535">
      <w:pPr>
        <w:rPr>
          <w:rFonts w:hint="eastAsia"/>
          <w:sz w:val="24"/>
          <w:szCs w:val="24"/>
        </w:rPr>
      </w:pPr>
    </w:p>
    <w:p w:rsidR="00142535" w:rsidRPr="009F7907" w:rsidRDefault="00142535"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考え方（研修の骨格）</w:t>
      </w:r>
    </w:p>
    <w:p w:rsidR="007F55CF" w:rsidRDefault="008A21F3" w:rsidP="008A21F3">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本研修では、</w:t>
      </w:r>
      <w:r w:rsidR="007F55CF">
        <w:rPr>
          <w:rFonts w:ascii="ＭＳ ゴシック" w:eastAsia="ＭＳ ゴシック" w:hAnsi="ＭＳ ゴシック" w:hint="eastAsia"/>
          <w:sz w:val="24"/>
          <w:szCs w:val="24"/>
        </w:rPr>
        <w:t>日本プロ農業支援機構（J-PAO）講師により</w:t>
      </w:r>
      <w:r>
        <w:rPr>
          <w:rFonts w:ascii="ＭＳ ゴシック" w:eastAsia="ＭＳ ゴシック" w:hAnsi="ＭＳ ゴシック" w:hint="eastAsia"/>
          <w:sz w:val="24"/>
          <w:szCs w:val="24"/>
        </w:rPr>
        <w:t>、</w:t>
      </w:r>
      <w:r w:rsidR="00BA092F">
        <w:rPr>
          <w:rFonts w:ascii="ＭＳ ゴシック" w:eastAsia="ＭＳ ゴシック" w:hAnsi="ＭＳ ゴシック" w:hint="eastAsia"/>
          <w:sz w:val="24"/>
          <w:szCs w:val="24"/>
        </w:rPr>
        <w:t>①農業</w:t>
      </w:r>
      <w:r w:rsidR="00B91864">
        <w:rPr>
          <w:rFonts w:ascii="ＭＳ ゴシック" w:eastAsia="ＭＳ ゴシック" w:hAnsi="ＭＳ ゴシック" w:hint="eastAsia"/>
          <w:sz w:val="24"/>
          <w:szCs w:val="24"/>
        </w:rPr>
        <w:t>金融にかかる審査手法</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②農業運転資金・設備資金の審査のポイント</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③稲作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野菜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酪農等の主要営農類型別の目利きポイント等について</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演習等を交えながら</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習得いただきます</w:t>
      </w:r>
      <w:r w:rsidR="00B91864">
        <w:rPr>
          <w:rFonts w:ascii="ＭＳ ゴシック" w:eastAsia="ＭＳ ゴシック" w:hAnsi="ＭＳ ゴシック" w:hint="eastAsia"/>
          <w:sz w:val="24"/>
          <w:szCs w:val="24"/>
        </w:rPr>
        <w:t>。</w:t>
      </w:r>
    </w:p>
    <w:p w:rsidR="00142535" w:rsidRPr="003C1759" w:rsidRDefault="00142535" w:rsidP="00E970C8">
      <w:pPr>
        <w:ind w:left="360"/>
        <w:rPr>
          <w:rFonts w:ascii="ＭＳ ゴシック" w:eastAsia="ＭＳ ゴシック" w:hAnsi="ＭＳ ゴシック" w:hint="eastAsia"/>
          <w:sz w:val="24"/>
          <w:szCs w:val="24"/>
        </w:rPr>
      </w:pPr>
    </w:p>
    <w:p w:rsidR="008C3A13" w:rsidRPr="009F7907" w:rsidRDefault="00E90B48" w:rsidP="008C3A13">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noProof/>
          <w:sz w:val="24"/>
          <w:szCs w:val="24"/>
        </w:rPr>
        <w:pict>
          <v:roundrect id="_x0000_s1042" style="position:absolute;left:0;text-align:left;margin-left:247.55pt;margin-top:34.65pt;width:227.25pt;height:281.25pt;z-index:251660288" arcsize="5443f">
            <v:stroke dashstyle="1 1"/>
            <v:textbox style="mso-next-textbox:#_x0000_s1042" inset="5.85pt,.7pt,5.85pt,.7pt">
              <w:txbxContent>
                <w:p w:rsidR="00AC14F3" w:rsidRDefault="008C3A13" w:rsidP="00A94620">
                  <w:pPr>
                    <w:rPr>
                      <w:rFonts w:ascii="ＭＳ ゴシック" w:eastAsia="ＭＳ ゴシック" w:hAnsi="ＭＳ ゴシック" w:hint="eastAsia"/>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772EF2" w:rsidRDefault="008938B3" w:rsidP="00A94620">
                  <w:pPr>
                    <w:numPr>
                      <w:ilvl w:val="0"/>
                      <w:numId w:val="32"/>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農業融資に対する考え方（担保・</w:t>
                  </w:r>
                  <w:r w:rsidR="00B467CB">
                    <w:rPr>
                      <w:rFonts w:ascii="ＭＳ ゴシック" w:eastAsia="ＭＳ ゴシック" w:hAnsi="ＭＳ ゴシック" w:hint="eastAsia"/>
                      <w:sz w:val="22"/>
                      <w:szCs w:val="22"/>
                    </w:rPr>
                    <w:t>保証</w:t>
                  </w:r>
                  <w:r>
                    <w:rPr>
                      <w:rFonts w:ascii="ＭＳ ゴシック" w:eastAsia="ＭＳ ゴシック" w:hAnsi="ＭＳ ゴシック" w:hint="eastAsia"/>
                      <w:sz w:val="22"/>
                      <w:szCs w:val="22"/>
                    </w:rPr>
                    <w:t>に依存しない等）から教えてもらえたので意義の深いものだった。</w:t>
                  </w:r>
                </w:p>
                <w:p w:rsidR="00772EF2" w:rsidRDefault="00E90B48" w:rsidP="00A94620">
                  <w:pPr>
                    <w:numPr>
                      <w:ilvl w:val="0"/>
                      <w:numId w:val="32"/>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農業のジャンル（水稲、畜産、野菜）ごとに何が大事で、どこがポイントになるかを教えて頂き大変参考になった。また、演習も多く座学に終始しない点が良かった。</w:t>
                  </w:r>
                </w:p>
                <w:p w:rsidR="00772EF2" w:rsidRPr="00E90B48" w:rsidRDefault="00E90B48" w:rsidP="00A94620">
                  <w:pPr>
                    <w:numPr>
                      <w:ilvl w:val="0"/>
                      <w:numId w:val="32"/>
                    </w:numPr>
                    <w:rPr>
                      <w:rFonts w:ascii="ＭＳ ゴシック" w:eastAsia="ＭＳ ゴシック" w:hAnsi="ＭＳ ゴシック"/>
                      <w:sz w:val="22"/>
                      <w:szCs w:val="22"/>
                    </w:rPr>
                  </w:pPr>
                  <w:r w:rsidRPr="00E90B48">
                    <w:rPr>
                      <w:rFonts w:ascii="ＭＳ ゴシック" w:eastAsia="ＭＳ ゴシック" w:hAnsi="ＭＳ ゴシック" w:hint="eastAsia"/>
                      <w:sz w:val="22"/>
                      <w:szCs w:val="22"/>
                    </w:rPr>
                    <w:t>テキストの言葉だけでなく、主観的な意見（経験に基づく言葉）が交えられ、受講する側に考える機会やきっかけを与えてくれた講義であり、有意義に感じた。</w:t>
                  </w:r>
                </w:p>
              </w:txbxContent>
            </v:textbox>
          </v:roundrect>
        </w:pict>
      </w:r>
      <w:r w:rsidR="008C3A13" w:rsidRPr="009F7907">
        <w:rPr>
          <w:rFonts w:ascii="ＭＳ ゴシック" w:eastAsia="ＭＳ ゴシック" w:hAnsi="ＭＳ ゴシック" w:hint="eastAsia"/>
          <w:sz w:val="28"/>
          <w:szCs w:val="28"/>
        </w:rPr>
        <w:t>関係者の声</w:t>
      </w:r>
    </w:p>
    <w:p w:rsidR="008C3A13" w:rsidRPr="009F7907" w:rsidRDefault="00EE5089" w:rsidP="008C3A13">
      <w:pPr>
        <w:rPr>
          <w:rFonts w:ascii="ＭＳ ゴシック" w:eastAsia="ＭＳ ゴシック" w:hAnsi="ＭＳ ゴシック" w:hint="eastAsia"/>
          <w:sz w:val="24"/>
          <w:szCs w:val="24"/>
        </w:rPr>
      </w:pPr>
      <w:r w:rsidRPr="009F7907">
        <w:rPr>
          <w:rFonts w:ascii="ＭＳ ゴシック" w:eastAsia="ＭＳ ゴシック" w:hAnsi="ＭＳ ゴシック" w:hint="eastAsia"/>
          <w:noProof/>
          <w:sz w:val="24"/>
          <w:szCs w:val="24"/>
        </w:rPr>
        <w:pict>
          <v:roundrect id="_x0000_s1041" style="position:absolute;left:0;text-align:left;margin-left:11.3pt;margin-top:6.15pt;width:217.5pt;height:273.75pt;z-index:251659264" arcsize="4757f">
            <v:stroke dashstyle="1 1"/>
            <v:textbox style="mso-next-textbox:#_x0000_s1041" inset="5.85pt,.7pt,5.85pt,.7pt">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A205F0">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A205F0">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hint="eastAsia"/>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v:textbox>
          </v:roundrect>
        </w:pict>
      </w: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Pr="009F7907" w:rsidRDefault="008C3A13" w:rsidP="008C3A13">
      <w:pPr>
        <w:rPr>
          <w:rFonts w:ascii="ＭＳ ゴシック" w:eastAsia="ＭＳ ゴシック" w:hAnsi="ＭＳ ゴシック" w:hint="eastAsia"/>
          <w:sz w:val="24"/>
          <w:szCs w:val="24"/>
        </w:rPr>
      </w:pPr>
    </w:p>
    <w:p w:rsidR="008C3A13" w:rsidRDefault="008C3A13" w:rsidP="008C3A13">
      <w:pPr>
        <w:rPr>
          <w:rFonts w:ascii="ＭＳ ゴシック" w:eastAsia="ＭＳ ゴシック" w:hAnsi="ＭＳ ゴシック" w:hint="eastAsia"/>
          <w:sz w:val="24"/>
          <w:szCs w:val="24"/>
        </w:rPr>
      </w:pPr>
    </w:p>
    <w:p w:rsidR="008C3A13" w:rsidRDefault="008C3A13" w:rsidP="008C3A13">
      <w:pPr>
        <w:rPr>
          <w:rFonts w:ascii="ＭＳ ゴシック" w:eastAsia="ＭＳ ゴシック" w:hAnsi="ＭＳ ゴシック" w:hint="eastAsia"/>
          <w:sz w:val="24"/>
          <w:szCs w:val="24"/>
        </w:rPr>
      </w:pPr>
    </w:p>
    <w:p w:rsidR="008C3A13" w:rsidRDefault="008C3A13" w:rsidP="008C3A13">
      <w:pPr>
        <w:rPr>
          <w:rFonts w:ascii="ＭＳ ゴシック" w:eastAsia="ＭＳ ゴシック" w:hAnsi="ＭＳ ゴシック" w:hint="eastAsia"/>
          <w:sz w:val="24"/>
          <w:szCs w:val="24"/>
        </w:rPr>
      </w:pPr>
    </w:p>
    <w:p w:rsidR="00973D88" w:rsidRDefault="00973D88" w:rsidP="008C3A13">
      <w:pPr>
        <w:rPr>
          <w:rFonts w:ascii="ＭＳ ゴシック" w:eastAsia="ＭＳ ゴシック" w:hAnsi="ＭＳ ゴシック" w:hint="eastAsia"/>
          <w:sz w:val="24"/>
          <w:szCs w:val="24"/>
        </w:rPr>
      </w:pPr>
    </w:p>
    <w:p w:rsidR="00973D88" w:rsidRDefault="00973D88" w:rsidP="008C3A13">
      <w:pPr>
        <w:rPr>
          <w:rFonts w:ascii="ＭＳ ゴシック" w:eastAsia="ＭＳ ゴシック" w:hAnsi="ＭＳ ゴシック" w:hint="eastAsia"/>
          <w:sz w:val="24"/>
          <w:szCs w:val="24"/>
        </w:rPr>
      </w:pPr>
    </w:p>
    <w:p w:rsidR="00AC14F3" w:rsidRDefault="00AC14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hint="eastAsia"/>
          <w:sz w:val="24"/>
          <w:szCs w:val="24"/>
        </w:rPr>
      </w:pPr>
    </w:p>
    <w:p w:rsidR="00342886" w:rsidRDefault="00342886" w:rsidP="00142535">
      <w:pPr>
        <w:rPr>
          <w:rFonts w:ascii="ＭＳ ゴシック" w:eastAsia="ＭＳ ゴシック" w:hAnsi="ＭＳ ゴシック" w:hint="eastAsia"/>
          <w:sz w:val="24"/>
          <w:szCs w:val="24"/>
        </w:rPr>
      </w:pPr>
    </w:p>
    <w:p w:rsidR="003C1759" w:rsidRDefault="00AC14F3" w:rsidP="00142535">
      <w:pP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pict>
          <v:shape id="_x0000_s1038" type="#_x0000_t202" style="position:absolute;left:0;text-align:left;margin-left:2.35pt;margin-top:-20.35pt;width:476.25pt;height:189pt;z-index:251658240" strokeweight="1pt">
            <v:stroke dashstyle="1 1"/>
            <v:textbox inset="5.85pt,.7pt,5.85pt,.7pt">
              <w:txbxContent>
                <w:p w:rsidR="00026088" w:rsidRPr="00AC14F3" w:rsidRDefault="00026088"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hint="eastAsia"/>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AC14F3" w:rsidRPr="00AC14F3" w:rsidRDefault="008C4765" w:rsidP="00AC14F3">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0C79E3">
                    <w:rPr>
                      <w:rFonts w:ascii="ＭＳ ゴシック" w:eastAsia="ＭＳ ゴシック" w:hAnsi="ＭＳ ゴシック" w:hint="eastAsia"/>
                      <w:sz w:val="24"/>
                      <w:szCs w:val="24"/>
                    </w:rPr>
                    <w:t>会員</w:t>
                  </w:r>
                  <w:r w:rsidR="001A173E">
                    <w:rPr>
                      <w:rFonts w:ascii="ＭＳ ゴシック" w:eastAsia="ＭＳ ゴシック" w:hAnsi="ＭＳ ゴシック" w:hint="eastAsia"/>
                      <w:sz w:val="24"/>
                      <w:szCs w:val="24"/>
                    </w:rPr>
                    <w:t>（</w:t>
                  </w:r>
                  <w:r w:rsidR="00DB027D">
                    <w:rPr>
                      <w:rFonts w:ascii="ＭＳ ゴシック" w:eastAsia="ＭＳ ゴシック" w:hAnsi="ＭＳ ゴシック" w:hint="eastAsia"/>
                      <w:sz w:val="24"/>
                      <w:szCs w:val="24"/>
                    </w:rPr>
                    <w:t>日本公庫農林水産事業</w:t>
                  </w:r>
                  <w:r w:rsidR="001A173E">
                    <w:rPr>
                      <w:rFonts w:ascii="ＭＳ ゴシック" w:eastAsia="ＭＳ ゴシック" w:hAnsi="ＭＳ ゴシック" w:hint="eastAsia"/>
                      <w:sz w:val="24"/>
                      <w:szCs w:val="24"/>
                    </w:rPr>
                    <w:t>ＯＢ）</w:t>
                  </w:r>
                  <w:r w:rsidR="000C79E3">
                    <w:rPr>
                      <w:rFonts w:ascii="ＭＳ ゴシック" w:eastAsia="ＭＳ ゴシック" w:hAnsi="ＭＳ ゴシック" w:hint="eastAsia"/>
                      <w:sz w:val="24"/>
                      <w:szCs w:val="24"/>
                    </w:rPr>
                    <w:t xml:space="preserve">　　義家　光久（よしいえ　みつひさ）</w:t>
                  </w:r>
                </w:p>
                <w:p w:rsidR="00026088" w:rsidRPr="00DB027D" w:rsidRDefault="00026088" w:rsidP="008C4765">
                  <w:pPr>
                    <w:ind w:rightChars="26" w:right="55"/>
                    <w:jc w:val="left"/>
                    <w:rPr>
                      <w:rFonts w:ascii="ＭＳ ゴシック" w:eastAsia="ＭＳ ゴシック" w:hAnsi="ＭＳ ゴシック" w:hint="eastAsia"/>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v:textbox>
          </v:shape>
        </w:pict>
      </w:r>
    </w:p>
    <w:p w:rsidR="003C1759" w:rsidRPr="009F7907" w:rsidRDefault="003C1759" w:rsidP="00142535">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8C4765" w:rsidRDefault="008C4765" w:rsidP="00B30E1E">
      <w:pPr>
        <w:rPr>
          <w:rFonts w:ascii="ＭＳ ゴシック" w:eastAsia="ＭＳ ゴシック" w:hAnsi="ＭＳ ゴシック" w:hint="eastAsia"/>
          <w:sz w:val="24"/>
          <w:szCs w:val="24"/>
        </w:rPr>
      </w:pPr>
    </w:p>
    <w:p w:rsidR="00D50AFE" w:rsidRDefault="00D50AFE" w:rsidP="00B30E1E">
      <w:pPr>
        <w:rPr>
          <w:rFonts w:ascii="ＭＳ ゴシック" w:eastAsia="ＭＳ ゴシック" w:hAnsi="ＭＳ ゴシック" w:hint="eastAsia"/>
          <w:sz w:val="24"/>
          <w:szCs w:val="24"/>
        </w:rPr>
      </w:pPr>
    </w:p>
    <w:p w:rsidR="00416E8E" w:rsidRPr="00A205F0" w:rsidRDefault="00416E8E" w:rsidP="00416E8E">
      <w:pPr>
        <w:numPr>
          <w:ilvl w:val="0"/>
          <w:numId w:val="22"/>
        </w:numPr>
        <w:rPr>
          <w:rFonts w:ascii="ＭＳ ゴシック" w:eastAsia="ＭＳ ゴシック" w:hAnsi="ＭＳ ゴシック" w:hint="eastAsia"/>
          <w:szCs w:val="21"/>
        </w:rPr>
      </w:pPr>
      <w:r w:rsidRPr="00A205F0">
        <w:rPr>
          <w:rFonts w:ascii="ＭＳ ゴシック" w:eastAsia="ＭＳ ゴシック" w:hAnsi="ＭＳ ゴシック" w:hint="eastAsia"/>
          <w:sz w:val="28"/>
          <w:szCs w:val="28"/>
        </w:rPr>
        <w:t>研修プログラム</w:t>
      </w:r>
      <w:r w:rsidR="00260B8C" w:rsidRPr="00A205F0">
        <w:rPr>
          <w:rFonts w:ascii="ＭＳ ゴシック" w:eastAsia="ＭＳ ゴシック" w:hAnsi="ＭＳ ゴシック" w:hint="eastAsia"/>
          <w:sz w:val="28"/>
          <w:szCs w:val="28"/>
        </w:rPr>
        <w:t>（予定）</w:t>
      </w:r>
      <w:r w:rsidR="000923FB" w:rsidRPr="00A205F0">
        <w:rPr>
          <w:rFonts w:ascii="ＭＳ ゴシック" w:eastAsia="ＭＳ ゴシック" w:hAnsi="ＭＳ ゴシック" w:hint="eastAsia"/>
          <w:sz w:val="24"/>
          <w:szCs w:val="24"/>
        </w:rPr>
        <w:t xml:space="preserve">　</w:t>
      </w:r>
      <w:r w:rsidR="001A173E">
        <w:rPr>
          <w:rFonts w:ascii="ＭＳ ゴシック" w:eastAsia="ＭＳ ゴシック" w:hAnsi="ＭＳ ゴシック" w:hint="eastAsia"/>
          <w:szCs w:val="21"/>
        </w:rPr>
        <w:t xml:space="preserve">※　</w:t>
      </w:r>
      <w:r w:rsidR="000923FB" w:rsidRPr="00A205F0">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3"/>
        <w:gridCol w:w="3686"/>
        <w:gridCol w:w="2592"/>
      </w:tblGrid>
      <w:tr w:rsidR="001E2EDA" w:rsidRPr="00A205F0" w:rsidTr="000C79E3">
        <w:tblPrEx>
          <w:tblCellMar>
            <w:top w:w="0" w:type="dxa"/>
            <w:bottom w:w="0" w:type="dxa"/>
          </w:tblCellMar>
        </w:tblPrEx>
        <w:trPr>
          <w:trHeight w:val="70"/>
        </w:trPr>
        <w:tc>
          <w:tcPr>
            <w:tcW w:w="425" w:type="dxa"/>
            <w:tcBorders>
              <w:bottom w:val="single" w:sz="4" w:space="0" w:color="auto"/>
            </w:tcBorders>
          </w:tcPr>
          <w:p w:rsidR="00DF4157" w:rsidRPr="00A205F0" w:rsidRDefault="00DF4157" w:rsidP="00A15FE8">
            <w:pPr>
              <w:spacing w:line="260" w:lineRule="exact"/>
              <w:rPr>
                <w:rFonts w:ascii="ＭＳ ゴシック" w:eastAsia="ＭＳ ゴシック" w:hAnsi="ＭＳ ゴシック" w:hint="eastAsia"/>
                <w:szCs w:val="21"/>
              </w:rPr>
            </w:pPr>
          </w:p>
        </w:tc>
        <w:tc>
          <w:tcPr>
            <w:tcW w:w="2693"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セッション名</w:t>
            </w:r>
          </w:p>
        </w:tc>
        <w:tc>
          <w:tcPr>
            <w:tcW w:w="3686"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内容</w:t>
            </w:r>
          </w:p>
        </w:tc>
        <w:tc>
          <w:tcPr>
            <w:tcW w:w="2592" w:type="dxa"/>
            <w:tcBorders>
              <w:bottom w:val="single" w:sz="4" w:space="0" w:color="auto"/>
            </w:tcBorders>
          </w:tcPr>
          <w:p w:rsidR="00DF4157" w:rsidRPr="00A205F0" w:rsidRDefault="00046C07"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講師</w:t>
            </w:r>
          </w:p>
        </w:tc>
      </w:tr>
      <w:tr w:rsidR="00242260" w:rsidRPr="00A205F0" w:rsidTr="003E2B52">
        <w:tblPrEx>
          <w:tblCellMar>
            <w:top w:w="0" w:type="dxa"/>
            <w:bottom w:w="0" w:type="dxa"/>
          </w:tblCellMar>
        </w:tblPrEx>
        <w:trPr>
          <w:trHeight w:val="80"/>
        </w:trPr>
        <w:tc>
          <w:tcPr>
            <w:tcW w:w="9396" w:type="dxa"/>
            <w:gridSpan w:val="4"/>
            <w:tcBorders>
              <w:top w:val="dashed" w:sz="4" w:space="0" w:color="auto"/>
              <w:bottom w:val="single" w:sz="4" w:space="0" w:color="auto"/>
            </w:tcBorders>
            <w:vAlign w:val="bottom"/>
          </w:tcPr>
          <w:p w:rsidR="00242260" w:rsidRPr="00A205F0" w:rsidRDefault="00242260"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【１日目】</w:t>
            </w:r>
          </w:p>
        </w:tc>
      </w:tr>
      <w:tr w:rsidR="007369D4" w:rsidRPr="00A205F0" w:rsidTr="000C79E3">
        <w:tblPrEx>
          <w:tblCellMar>
            <w:top w:w="0" w:type="dxa"/>
            <w:bottom w:w="0" w:type="dxa"/>
          </w:tblCellMar>
        </w:tblPrEx>
        <w:trPr>
          <w:trHeight w:val="70"/>
        </w:trPr>
        <w:tc>
          <w:tcPr>
            <w:tcW w:w="425" w:type="dxa"/>
            <w:vMerge w:val="restart"/>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12</w:t>
            </w:r>
          </w:p>
          <w:p w:rsidR="007369D4" w:rsidRPr="00A205F0" w:rsidRDefault="007369D4"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13</w:t>
            </w:r>
          </w:p>
          <w:p w:rsidR="00E71D54" w:rsidRPr="00A205F0" w:rsidRDefault="00E71D54" w:rsidP="00A15FE8">
            <w:pPr>
              <w:spacing w:line="260" w:lineRule="exact"/>
              <w:ind w:right="2730"/>
              <w:jc w:val="right"/>
              <w:rPr>
                <w:rFonts w:ascii="ＭＳ ゴシック" w:eastAsia="ＭＳ ゴシック" w:hAnsi="ＭＳ ゴシック" w:hint="eastAsia"/>
                <w:szCs w:val="21"/>
              </w:rPr>
            </w:pPr>
          </w:p>
          <w:p w:rsidR="00E71D54" w:rsidRPr="00A205F0" w:rsidRDefault="00E71D54" w:rsidP="00A15FE8">
            <w:pPr>
              <w:spacing w:line="260" w:lineRule="exact"/>
              <w:ind w:right="2730"/>
              <w:jc w:val="right"/>
              <w:rPr>
                <w:rFonts w:ascii="ＭＳ ゴシック" w:eastAsia="ＭＳ ゴシック" w:hAnsi="ＭＳ ゴシック" w:hint="eastAsia"/>
                <w:szCs w:val="21"/>
              </w:rPr>
            </w:pPr>
          </w:p>
          <w:p w:rsidR="00415AC1" w:rsidRPr="00A205F0" w:rsidRDefault="00415AC1" w:rsidP="00A15FE8">
            <w:pPr>
              <w:spacing w:line="260" w:lineRule="exact"/>
              <w:ind w:right="2730"/>
              <w:jc w:val="right"/>
              <w:rPr>
                <w:rFonts w:ascii="ＭＳ ゴシック" w:eastAsia="ＭＳ ゴシック" w:hAnsi="ＭＳ ゴシック" w:hint="eastAsia"/>
                <w:szCs w:val="21"/>
              </w:rPr>
            </w:pPr>
          </w:p>
          <w:p w:rsidR="00415AC1" w:rsidRDefault="00415AC1" w:rsidP="00D50AFE">
            <w:pPr>
              <w:spacing w:line="260" w:lineRule="exact"/>
              <w:ind w:right="3150"/>
              <w:rPr>
                <w:rFonts w:ascii="ＭＳ ゴシック" w:eastAsia="ＭＳ ゴシック" w:hAnsi="ＭＳ ゴシック" w:hint="eastAsia"/>
                <w:szCs w:val="21"/>
              </w:rPr>
            </w:pPr>
          </w:p>
          <w:p w:rsidR="00F9668A" w:rsidRDefault="00F9668A" w:rsidP="00D50AFE">
            <w:pPr>
              <w:spacing w:line="260" w:lineRule="exact"/>
              <w:ind w:right="3150"/>
              <w:rPr>
                <w:rFonts w:ascii="ＭＳ ゴシック" w:eastAsia="ＭＳ ゴシック" w:hAnsi="ＭＳ ゴシック" w:hint="eastAsia"/>
                <w:szCs w:val="21"/>
              </w:rPr>
            </w:pPr>
          </w:p>
          <w:p w:rsidR="00F9668A" w:rsidRDefault="00F9668A" w:rsidP="00D50AFE">
            <w:pPr>
              <w:spacing w:line="260" w:lineRule="exact"/>
              <w:ind w:right="3150"/>
              <w:rPr>
                <w:rFonts w:ascii="ＭＳ ゴシック" w:eastAsia="ＭＳ ゴシック" w:hAnsi="ＭＳ ゴシック" w:hint="eastAsia"/>
                <w:szCs w:val="21"/>
              </w:rPr>
            </w:pPr>
          </w:p>
          <w:p w:rsidR="00F9668A" w:rsidRPr="00A205F0" w:rsidRDefault="00F9668A" w:rsidP="00F9668A">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w:t>
            </w:r>
            <w:r>
              <w:rPr>
                <w:rFonts w:ascii="ＭＳ ゴシック" w:eastAsia="ＭＳ ゴシック" w:hAnsi="ＭＳ ゴシック" w:hint="eastAsia"/>
                <w:szCs w:val="21"/>
              </w:rPr>
              <w:t>9</w:t>
            </w:r>
          </w:p>
        </w:tc>
        <w:tc>
          <w:tcPr>
            <w:tcW w:w="2693" w:type="dxa"/>
            <w:tcBorders>
              <w:top w:val="single" w:sz="4" w:space="0" w:color="auto"/>
              <w:bottom w:val="dotted" w:sz="4" w:space="0" w:color="auto"/>
            </w:tcBorders>
            <w:vAlign w:val="bottom"/>
          </w:tcPr>
          <w:p w:rsidR="007369D4" w:rsidRPr="00A205F0" w:rsidRDefault="007369D4" w:rsidP="00C91456">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C91456" w:rsidRPr="00A205F0">
              <w:rPr>
                <w:rFonts w:ascii="ＭＳ ゴシック" w:eastAsia="ＭＳ ゴシック" w:hAnsi="ＭＳ ゴシック" w:hint="eastAsia"/>
                <w:szCs w:val="21"/>
              </w:rPr>
              <w:t>12</w:t>
            </w:r>
            <w:r w:rsidRPr="00A205F0">
              <w:rPr>
                <w:rFonts w:ascii="ＭＳ ゴシック" w:eastAsia="ＭＳ ゴシック" w:hAnsi="ＭＳ ゴシック" w:hint="eastAsia"/>
                <w:szCs w:val="21"/>
              </w:rPr>
              <w:t>:50集合）</w:t>
            </w:r>
          </w:p>
        </w:tc>
        <w:tc>
          <w:tcPr>
            <w:tcW w:w="3686" w:type="dxa"/>
            <w:tcBorders>
              <w:top w:val="single" w:sz="4" w:space="0" w:color="auto"/>
              <w:bottom w:val="dotted" w:sz="4" w:space="0" w:color="auto"/>
            </w:tcBorders>
          </w:tcPr>
          <w:p w:rsidR="007369D4" w:rsidRPr="00A205F0" w:rsidRDefault="007369D4" w:rsidP="00A15FE8">
            <w:pPr>
              <w:spacing w:line="260" w:lineRule="exact"/>
              <w:rPr>
                <w:rFonts w:ascii="ＭＳ ゴシック" w:eastAsia="ＭＳ ゴシック" w:hAnsi="ＭＳ ゴシック"/>
                <w:szCs w:val="21"/>
              </w:rPr>
            </w:pPr>
          </w:p>
        </w:tc>
        <w:tc>
          <w:tcPr>
            <w:tcW w:w="2592" w:type="dxa"/>
            <w:tcBorders>
              <w:top w:val="single" w:sz="4" w:space="0" w:color="auto"/>
              <w:bottom w:val="dotted" w:sz="4" w:space="0" w:color="auto"/>
            </w:tcBorders>
          </w:tcPr>
          <w:p w:rsidR="007369D4" w:rsidRPr="00A205F0" w:rsidRDefault="007369D4" w:rsidP="00A15FE8">
            <w:pPr>
              <w:spacing w:line="260" w:lineRule="exact"/>
              <w:jc w:val="left"/>
              <w:rPr>
                <w:rFonts w:ascii="ＭＳ ゴシック" w:eastAsia="ＭＳ ゴシック" w:hAnsi="ＭＳ ゴシック"/>
                <w:szCs w:val="21"/>
              </w:rPr>
            </w:pPr>
          </w:p>
        </w:tc>
      </w:tr>
      <w:tr w:rsidR="007369D4" w:rsidRPr="00A205F0" w:rsidTr="000C79E3">
        <w:tblPrEx>
          <w:tblCellMar>
            <w:top w:w="0" w:type="dxa"/>
            <w:bottom w:w="0" w:type="dxa"/>
          </w:tblCellMar>
        </w:tblPrEx>
        <w:trPr>
          <w:trHeight w:val="479"/>
        </w:trPr>
        <w:tc>
          <w:tcPr>
            <w:tcW w:w="425" w:type="dxa"/>
            <w:vMerge/>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hint="eastAsia"/>
                <w:szCs w:val="21"/>
              </w:rPr>
            </w:pPr>
          </w:p>
        </w:tc>
        <w:tc>
          <w:tcPr>
            <w:tcW w:w="2693" w:type="dxa"/>
            <w:tcBorders>
              <w:top w:val="dotted" w:sz="4" w:space="0" w:color="auto"/>
              <w:bottom w:val="dotted" w:sz="4" w:space="0" w:color="auto"/>
            </w:tcBorders>
            <w:vAlign w:val="bottom"/>
          </w:tcPr>
          <w:p w:rsidR="00C91456" w:rsidRPr="00A205F0" w:rsidRDefault="00C91456"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＜開講＞</w:t>
            </w:r>
          </w:p>
          <w:p w:rsidR="007369D4" w:rsidRPr="00A205F0" w:rsidRDefault="007369D4"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w:t>
            </w:r>
            <w:r w:rsidR="00AE33CA" w:rsidRPr="00A205F0">
              <w:rPr>
                <w:rFonts w:ascii="ＭＳ ゴシック" w:eastAsia="ＭＳ ゴシック" w:hAnsi="ＭＳ ゴシック" w:hint="eastAsia"/>
                <w:szCs w:val="21"/>
              </w:rPr>
              <w:t>はじめに</w:t>
            </w:r>
          </w:p>
          <w:p w:rsidR="00AE33CA" w:rsidRPr="00A205F0" w:rsidRDefault="00AE33CA" w:rsidP="006C5C61">
            <w:pPr>
              <w:spacing w:line="260" w:lineRule="exact"/>
              <w:ind w:left="212" w:hangingChars="101" w:hanging="212"/>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○農業金融に</w:t>
            </w:r>
            <w:r w:rsidR="006C5C61" w:rsidRPr="00A205F0">
              <w:rPr>
                <w:rFonts w:ascii="ＭＳ ゴシック" w:eastAsia="ＭＳ ゴシック" w:hAnsi="ＭＳ ゴシック" w:hint="eastAsia"/>
                <w:szCs w:val="21"/>
              </w:rPr>
              <w:t>関する基礎知識</w:t>
            </w:r>
          </w:p>
          <w:p w:rsidR="00D50AFE" w:rsidRPr="00A205F0" w:rsidRDefault="00D50AFE" w:rsidP="00A15FE8">
            <w:pPr>
              <w:spacing w:line="260" w:lineRule="exact"/>
              <w:rPr>
                <w:rFonts w:ascii="ＭＳ ゴシック" w:eastAsia="ＭＳ ゴシック" w:hAnsi="ＭＳ ゴシック" w:hint="eastAsia"/>
                <w:szCs w:val="21"/>
              </w:rPr>
            </w:pPr>
          </w:p>
          <w:p w:rsidR="00D50AFE" w:rsidRPr="00A205F0" w:rsidRDefault="00D50AFE" w:rsidP="00A15FE8">
            <w:pPr>
              <w:spacing w:line="260" w:lineRule="exact"/>
              <w:rPr>
                <w:rFonts w:ascii="ＭＳ ゴシック" w:eastAsia="ＭＳ ゴシック" w:hAnsi="ＭＳ ゴシック" w:hint="eastAsia"/>
                <w:szCs w:val="21"/>
              </w:rPr>
            </w:pPr>
          </w:p>
          <w:p w:rsidR="007369D4" w:rsidRPr="00A205F0" w:rsidRDefault="007369D4"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AC14F3" w:rsidRPr="00A205F0" w:rsidRDefault="00AC14F3" w:rsidP="00A15FE8">
            <w:pPr>
              <w:spacing w:line="260" w:lineRule="exact"/>
              <w:rPr>
                <w:rFonts w:ascii="ＭＳ ゴシック" w:eastAsia="ＭＳ ゴシック" w:hAnsi="ＭＳ ゴシック" w:hint="eastAsia"/>
                <w:szCs w:val="21"/>
              </w:rPr>
            </w:pPr>
          </w:p>
          <w:p w:rsidR="007369D4" w:rsidRPr="00A205F0" w:rsidRDefault="007369D4"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農業経営の特徴と農業金融</w:t>
            </w:r>
          </w:p>
          <w:p w:rsidR="007369D4" w:rsidRPr="00A205F0" w:rsidRDefault="007369D4"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農業における資金ニーズ</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・設備資金の審査のポイント</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・運転資金の審査のポイント</w:t>
            </w:r>
          </w:p>
          <w:p w:rsidR="006C5C61" w:rsidRPr="00A205F0" w:rsidRDefault="006C5C61" w:rsidP="00973D8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・経営改善資金計画の概要</w:t>
            </w:r>
            <w:r w:rsidR="00B2496E">
              <w:rPr>
                <w:rFonts w:ascii="ＭＳ ゴシック" w:eastAsia="ＭＳ ゴシック" w:hAnsi="ＭＳ ゴシック" w:hint="eastAsia"/>
                <w:szCs w:val="21"/>
              </w:rPr>
              <w:t xml:space="preserve">　</w:t>
            </w:r>
            <w:r w:rsidR="00973D88" w:rsidRPr="00A205F0">
              <w:rPr>
                <w:rFonts w:ascii="ＭＳ ゴシック" w:eastAsia="ＭＳ ゴシック" w:hAnsi="ＭＳ ゴシック" w:hint="eastAsia"/>
                <w:szCs w:val="21"/>
              </w:rPr>
              <w:t>等</w:t>
            </w:r>
          </w:p>
        </w:tc>
        <w:tc>
          <w:tcPr>
            <w:tcW w:w="2592" w:type="dxa"/>
            <w:tcBorders>
              <w:top w:val="dotted" w:sz="4" w:space="0" w:color="auto"/>
              <w:bottom w:val="dotted" w:sz="4" w:space="0" w:color="auto"/>
            </w:tcBorders>
          </w:tcPr>
          <w:p w:rsidR="00AE33CA" w:rsidRPr="00A205F0" w:rsidRDefault="00AE33CA" w:rsidP="00AC14F3">
            <w:pPr>
              <w:spacing w:line="260" w:lineRule="exact"/>
              <w:jc w:val="left"/>
              <w:rPr>
                <w:rFonts w:ascii="ＭＳ ゴシック" w:eastAsia="ＭＳ ゴシック" w:hAnsi="ＭＳ ゴシック" w:hint="eastAsia"/>
                <w:szCs w:val="21"/>
              </w:rPr>
            </w:pPr>
          </w:p>
          <w:p w:rsidR="007369D4" w:rsidRPr="00A205F0" w:rsidRDefault="007369D4" w:rsidP="00AC14F3">
            <w:pPr>
              <w:spacing w:line="260" w:lineRule="exact"/>
              <w:jc w:val="lef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w:t>
            </w:r>
            <w:r w:rsidR="00D50AFE" w:rsidRPr="00A205F0">
              <w:rPr>
                <w:rFonts w:ascii="ＭＳ ゴシック" w:eastAsia="ＭＳ ゴシック" w:hAnsi="ＭＳ ゴシック" w:hint="eastAsia"/>
                <w:szCs w:val="21"/>
              </w:rPr>
              <w:t>J-PAO</w:t>
            </w:r>
            <w:r w:rsidRPr="00A205F0">
              <w:rPr>
                <w:rFonts w:ascii="ＭＳ ゴシック" w:eastAsia="ＭＳ ゴシック" w:hAnsi="ＭＳ ゴシック" w:hint="eastAsia"/>
                <w:szCs w:val="21"/>
              </w:rPr>
              <w:t>講師</w:t>
            </w:r>
          </w:p>
        </w:tc>
      </w:tr>
      <w:tr w:rsidR="0049712C" w:rsidRPr="00A205F0" w:rsidTr="000C79E3">
        <w:tblPrEx>
          <w:tblCellMar>
            <w:top w:w="0" w:type="dxa"/>
            <w:bottom w:w="0" w:type="dxa"/>
          </w:tblCellMar>
        </w:tblPrEx>
        <w:trPr>
          <w:trHeight w:val="308"/>
        </w:trPr>
        <w:tc>
          <w:tcPr>
            <w:tcW w:w="425" w:type="dxa"/>
            <w:vMerge/>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hint="eastAsia"/>
                <w:szCs w:val="21"/>
              </w:rPr>
            </w:pPr>
          </w:p>
        </w:tc>
        <w:tc>
          <w:tcPr>
            <w:tcW w:w="2693" w:type="dxa"/>
            <w:tcBorders>
              <w:top w:val="dotted" w:sz="4" w:space="0" w:color="auto"/>
              <w:bottom w:val="nil"/>
            </w:tcBorders>
          </w:tcPr>
          <w:p w:rsidR="0049712C" w:rsidRPr="00A205F0" w:rsidRDefault="0049712C"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（経験交流）</w:t>
            </w:r>
          </w:p>
        </w:tc>
        <w:tc>
          <w:tcPr>
            <w:tcW w:w="3686" w:type="dxa"/>
            <w:tcBorders>
              <w:top w:val="dotted" w:sz="4" w:space="0" w:color="auto"/>
              <w:bottom w:val="nil"/>
            </w:tcBorders>
          </w:tcPr>
          <w:p w:rsidR="0049712C" w:rsidRPr="00A205F0" w:rsidRDefault="00B2496E" w:rsidP="00DB027D">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4Ｆ食堂</w:t>
            </w:r>
          </w:p>
        </w:tc>
        <w:tc>
          <w:tcPr>
            <w:tcW w:w="2592" w:type="dxa"/>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hint="eastAsia"/>
                <w:szCs w:val="21"/>
              </w:rPr>
            </w:pPr>
          </w:p>
        </w:tc>
      </w:tr>
      <w:tr w:rsidR="00260B8C" w:rsidRPr="00A205F0" w:rsidTr="00545B18">
        <w:tblPrEx>
          <w:tblCellMar>
            <w:top w:w="0" w:type="dxa"/>
            <w:bottom w:w="0" w:type="dxa"/>
          </w:tblCellMar>
        </w:tblPrEx>
        <w:trPr>
          <w:trHeight w:val="70"/>
        </w:trPr>
        <w:tc>
          <w:tcPr>
            <w:tcW w:w="9396" w:type="dxa"/>
            <w:gridSpan w:val="4"/>
            <w:tcBorders>
              <w:top w:val="single" w:sz="4" w:space="0" w:color="auto"/>
              <w:bottom w:val="single" w:sz="4" w:space="0" w:color="auto"/>
            </w:tcBorders>
            <w:vAlign w:val="bottom"/>
          </w:tcPr>
          <w:p w:rsidR="00260B8C" w:rsidRPr="00A205F0" w:rsidRDefault="00260B8C"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【２日目】</w:t>
            </w:r>
          </w:p>
        </w:tc>
      </w:tr>
      <w:tr w:rsidR="000C79E3" w:rsidRPr="00A205F0" w:rsidTr="00B2496E">
        <w:tblPrEx>
          <w:tblCellMar>
            <w:top w:w="0" w:type="dxa"/>
            <w:bottom w:w="0" w:type="dxa"/>
          </w:tblCellMar>
        </w:tblPrEx>
        <w:trPr>
          <w:trHeight w:val="1002"/>
        </w:trPr>
        <w:tc>
          <w:tcPr>
            <w:tcW w:w="425" w:type="dxa"/>
            <w:vMerge w:val="restart"/>
            <w:tcBorders>
              <w:top w:val="single" w:sz="4" w:space="0" w:color="auto"/>
            </w:tcBorders>
          </w:tcPr>
          <w:p w:rsidR="000C79E3" w:rsidRPr="00A205F0" w:rsidRDefault="000C79E3"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9</w:t>
            </w:r>
          </w:p>
          <w:p w:rsidR="000C79E3" w:rsidRPr="00A205F0" w:rsidRDefault="000C79E3" w:rsidP="00A15FE8">
            <w:pPr>
              <w:spacing w:line="260" w:lineRule="exact"/>
              <w:jc w:val="right"/>
              <w:rPr>
                <w:rFonts w:ascii="ＭＳ ゴシック" w:eastAsia="ＭＳ ゴシック" w:hAnsi="ＭＳ ゴシック" w:hint="eastAsia"/>
                <w:szCs w:val="21"/>
              </w:rPr>
            </w:pPr>
          </w:p>
          <w:p w:rsidR="000C79E3" w:rsidRPr="00A205F0" w:rsidRDefault="000C79E3" w:rsidP="00A15FE8">
            <w:pPr>
              <w:spacing w:line="260" w:lineRule="exact"/>
              <w:jc w:val="right"/>
              <w:rPr>
                <w:rFonts w:ascii="ＭＳ ゴシック" w:eastAsia="ＭＳ ゴシック" w:hAnsi="ＭＳ ゴシック" w:hint="eastAsia"/>
                <w:szCs w:val="21"/>
              </w:rPr>
            </w:pPr>
          </w:p>
          <w:p w:rsidR="000C79E3" w:rsidRPr="00A205F0" w:rsidRDefault="000C79E3"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12</w:t>
            </w:r>
          </w:p>
          <w:p w:rsidR="000C79E3" w:rsidRPr="00A205F0" w:rsidRDefault="000C79E3"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13</w:t>
            </w:r>
          </w:p>
          <w:p w:rsidR="000C79E3" w:rsidRPr="00A205F0" w:rsidRDefault="000C79E3" w:rsidP="00A15FE8">
            <w:pPr>
              <w:spacing w:line="260" w:lineRule="exact"/>
              <w:jc w:val="right"/>
              <w:rPr>
                <w:rFonts w:ascii="ＭＳ ゴシック" w:eastAsia="ＭＳ ゴシック" w:hAnsi="ＭＳ ゴシック" w:hint="eastAsia"/>
                <w:szCs w:val="21"/>
              </w:rPr>
            </w:pPr>
          </w:p>
          <w:p w:rsidR="000C79E3" w:rsidRPr="00A205F0" w:rsidRDefault="000C79E3" w:rsidP="00A15FE8">
            <w:pPr>
              <w:spacing w:line="260" w:lineRule="exact"/>
              <w:jc w:val="right"/>
              <w:rPr>
                <w:rFonts w:ascii="ＭＳ ゴシック" w:eastAsia="ＭＳ ゴシック" w:hAnsi="ＭＳ ゴシック" w:hint="eastAsia"/>
                <w:szCs w:val="21"/>
              </w:rPr>
            </w:pPr>
          </w:p>
          <w:p w:rsidR="000C79E3" w:rsidRPr="00A205F0" w:rsidRDefault="000C79E3" w:rsidP="00A15FE8">
            <w:pPr>
              <w:spacing w:line="260" w:lineRule="exact"/>
              <w:jc w:val="right"/>
              <w:rPr>
                <w:rFonts w:ascii="ＭＳ ゴシック" w:eastAsia="ＭＳ ゴシック" w:hAnsi="ＭＳ ゴシック" w:hint="eastAsia"/>
                <w:szCs w:val="21"/>
              </w:rPr>
            </w:pPr>
          </w:p>
          <w:p w:rsidR="000C79E3" w:rsidRPr="00A205F0" w:rsidRDefault="000C79E3"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 xml:space="preserve">　18</w:t>
            </w:r>
          </w:p>
        </w:tc>
        <w:tc>
          <w:tcPr>
            <w:tcW w:w="2693" w:type="dxa"/>
            <w:tcBorders>
              <w:top w:val="single" w:sz="4" w:space="0" w:color="auto"/>
              <w:bottom w:val="dotted" w:sz="4" w:space="0" w:color="auto"/>
            </w:tcBorders>
          </w:tcPr>
          <w:p w:rsidR="000C79E3" w:rsidRPr="00A205F0" w:rsidRDefault="000C79E3" w:rsidP="006C5C61">
            <w:pPr>
              <w:spacing w:line="260" w:lineRule="exact"/>
              <w:ind w:left="241" w:hangingChars="115" w:hanging="241"/>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○営農類型別経営の概要と融資のポイント</w:t>
            </w:r>
          </w:p>
          <w:p w:rsidR="000C79E3" w:rsidRPr="00A205F0" w:rsidRDefault="000C79E3" w:rsidP="005408ED">
            <w:pPr>
              <w:spacing w:line="260" w:lineRule="exact"/>
              <w:ind w:firstLineChars="50" w:firstLine="105"/>
              <w:rPr>
                <w:rFonts w:ascii="ＭＳ ゴシック" w:eastAsia="ＭＳ ゴシック" w:hAnsi="ＭＳ ゴシック" w:hint="eastAsia"/>
                <w:szCs w:val="21"/>
              </w:rPr>
            </w:pPr>
          </w:p>
        </w:tc>
        <w:tc>
          <w:tcPr>
            <w:tcW w:w="3686" w:type="dxa"/>
            <w:tcBorders>
              <w:top w:val="single" w:sz="4" w:space="0" w:color="auto"/>
              <w:bottom w:val="dotted" w:sz="4" w:space="0" w:color="auto"/>
            </w:tcBorders>
          </w:tcPr>
          <w:p w:rsidR="000C79E3" w:rsidRPr="00A205F0" w:rsidRDefault="000C79E3"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・稲作経営</w:t>
            </w:r>
          </w:p>
          <w:p w:rsidR="000C79E3" w:rsidRPr="00A205F0" w:rsidRDefault="000C79E3" w:rsidP="00A15FE8">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・野菜経営</w:t>
            </w:r>
          </w:p>
          <w:p w:rsidR="000C79E3" w:rsidRPr="00A205F0" w:rsidRDefault="00DB027D" w:rsidP="006C5C61">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・養豚経営</w:t>
            </w:r>
          </w:p>
        </w:tc>
        <w:tc>
          <w:tcPr>
            <w:tcW w:w="2592" w:type="dxa"/>
            <w:vMerge w:val="restart"/>
            <w:tcBorders>
              <w:top w:val="single" w:sz="4" w:space="0" w:color="auto"/>
            </w:tcBorders>
          </w:tcPr>
          <w:p w:rsidR="000C79E3" w:rsidRPr="00A205F0" w:rsidRDefault="000C79E3" w:rsidP="00AC14F3">
            <w:pPr>
              <w:widowControl/>
              <w:spacing w:line="260" w:lineRule="exact"/>
              <w:jc w:val="lef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・J-PAO講師</w:t>
            </w:r>
          </w:p>
        </w:tc>
      </w:tr>
      <w:tr w:rsidR="000C79E3" w:rsidRPr="00A205F0" w:rsidTr="00A94620">
        <w:tblPrEx>
          <w:tblCellMar>
            <w:top w:w="0" w:type="dxa"/>
            <w:bottom w:w="0" w:type="dxa"/>
          </w:tblCellMar>
        </w:tblPrEx>
        <w:trPr>
          <w:trHeight w:val="1277"/>
        </w:trPr>
        <w:tc>
          <w:tcPr>
            <w:tcW w:w="425" w:type="dxa"/>
            <w:vMerge/>
          </w:tcPr>
          <w:p w:rsidR="000C79E3" w:rsidRPr="00A205F0" w:rsidRDefault="000C79E3" w:rsidP="00A15FE8">
            <w:pPr>
              <w:spacing w:line="260" w:lineRule="exact"/>
              <w:jc w:val="right"/>
              <w:rPr>
                <w:rFonts w:ascii="ＭＳ ゴシック" w:eastAsia="ＭＳ ゴシック" w:hAnsi="ＭＳ ゴシック" w:hint="eastAsia"/>
                <w:szCs w:val="21"/>
              </w:rPr>
            </w:pPr>
          </w:p>
        </w:tc>
        <w:tc>
          <w:tcPr>
            <w:tcW w:w="2693" w:type="dxa"/>
            <w:tcBorders>
              <w:top w:val="dotted" w:sz="4" w:space="0" w:color="auto"/>
              <w:bottom w:val="dotted" w:sz="4" w:space="0" w:color="auto"/>
            </w:tcBorders>
          </w:tcPr>
          <w:p w:rsidR="000C79E3" w:rsidRPr="00A205F0" w:rsidRDefault="000C79E3" w:rsidP="006C5C61">
            <w:pPr>
              <w:spacing w:line="260" w:lineRule="exact"/>
              <w:ind w:left="185" w:hangingChars="88" w:hanging="185"/>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〇営農類型別経営の概要と融資のポイント</w:t>
            </w:r>
          </w:p>
          <w:p w:rsidR="000C79E3" w:rsidRPr="00A205F0" w:rsidRDefault="000C79E3" w:rsidP="00A94620">
            <w:pPr>
              <w:spacing w:line="260" w:lineRule="exact"/>
              <w:ind w:left="185" w:hangingChars="88" w:hanging="185"/>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○６次産業化の概要と相談対応におけるポイント</w:t>
            </w:r>
          </w:p>
          <w:p w:rsidR="000C79E3" w:rsidRPr="00A205F0" w:rsidRDefault="000C79E3" w:rsidP="005408ED">
            <w:pPr>
              <w:spacing w:line="260" w:lineRule="exact"/>
              <w:ind w:firstLineChars="50" w:firstLine="105"/>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0C79E3" w:rsidRDefault="000C79E3" w:rsidP="00DB027D">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B027D">
              <w:rPr>
                <w:rFonts w:ascii="ＭＳ ゴシック" w:eastAsia="ＭＳ ゴシック" w:hAnsi="ＭＳ ゴシック" w:hint="eastAsia"/>
                <w:szCs w:val="21"/>
              </w:rPr>
              <w:t>グループワーク（養豚借入相談対応）</w:t>
            </w:r>
          </w:p>
          <w:p w:rsidR="00DB027D" w:rsidRPr="00A205F0" w:rsidRDefault="00DB027D" w:rsidP="00DB027D">
            <w:pPr>
              <w:spacing w:line="260" w:lineRule="exact"/>
              <w:rPr>
                <w:rFonts w:ascii="ＭＳ ゴシック" w:eastAsia="ＭＳ ゴシック" w:hAnsi="ＭＳ ゴシック" w:hint="eastAsia"/>
                <w:szCs w:val="21"/>
              </w:rPr>
            </w:pPr>
          </w:p>
        </w:tc>
        <w:tc>
          <w:tcPr>
            <w:tcW w:w="2592" w:type="dxa"/>
            <w:vMerge/>
            <w:tcBorders>
              <w:bottom w:val="dotted" w:sz="4" w:space="0" w:color="auto"/>
            </w:tcBorders>
          </w:tcPr>
          <w:p w:rsidR="000C79E3" w:rsidRPr="00A205F0" w:rsidRDefault="000C79E3" w:rsidP="00AC14F3">
            <w:pPr>
              <w:widowControl/>
              <w:spacing w:line="260" w:lineRule="exact"/>
              <w:jc w:val="left"/>
              <w:rPr>
                <w:rFonts w:ascii="ＭＳ ゴシック" w:eastAsia="ＭＳ ゴシック" w:hAnsi="ＭＳ ゴシック" w:hint="eastAsia"/>
                <w:szCs w:val="21"/>
              </w:rPr>
            </w:pPr>
          </w:p>
        </w:tc>
      </w:tr>
      <w:tr w:rsidR="000C79E3" w:rsidRPr="00A205F0" w:rsidTr="000C79E3">
        <w:tblPrEx>
          <w:tblCellMar>
            <w:top w:w="0" w:type="dxa"/>
            <w:bottom w:w="0" w:type="dxa"/>
          </w:tblCellMar>
        </w:tblPrEx>
        <w:trPr>
          <w:trHeight w:val="240"/>
        </w:trPr>
        <w:tc>
          <w:tcPr>
            <w:tcW w:w="425" w:type="dxa"/>
            <w:vMerge/>
            <w:tcBorders>
              <w:bottom w:val="nil"/>
            </w:tcBorders>
          </w:tcPr>
          <w:p w:rsidR="000C79E3" w:rsidRPr="00A205F0" w:rsidRDefault="000C79E3" w:rsidP="00A15FE8">
            <w:pPr>
              <w:spacing w:line="260" w:lineRule="exact"/>
              <w:jc w:val="right"/>
              <w:rPr>
                <w:rFonts w:ascii="ＭＳ ゴシック" w:eastAsia="ＭＳ ゴシック" w:hAnsi="ＭＳ ゴシック" w:hint="eastAsia"/>
                <w:szCs w:val="21"/>
              </w:rPr>
            </w:pPr>
          </w:p>
        </w:tc>
        <w:tc>
          <w:tcPr>
            <w:tcW w:w="2693" w:type="dxa"/>
            <w:tcBorders>
              <w:top w:val="dotted" w:sz="4" w:space="0" w:color="auto"/>
              <w:bottom w:val="nil"/>
            </w:tcBorders>
          </w:tcPr>
          <w:p w:rsidR="000C79E3" w:rsidRPr="00A205F0" w:rsidRDefault="00B2496E" w:rsidP="00B2496E">
            <w:pPr>
              <w:spacing w:line="260" w:lineRule="exact"/>
              <w:ind w:left="185" w:hangingChars="88" w:hanging="185"/>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p>
        </w:tc>
        <w:tc>
          <w:tcPr>
            <w:tcW w:w="3686" w:type="dxa"/>
            <w:tcBorders>
              <w:top w:val="dotted" w:sz="4" w:space="0" w:color="auto"/>
              <w:bottom w:val="nil"/>
            </w:tcBorders>
          </w:tcPr>
          <w:p w:rsidR="000C79E3" w:rsidRPr="00A205F0" w:rsidRDefault="000C79E3" w:rsidP="006C5C61">
            <w:pPr>
              <w:spacing w:line="260" w:lineRule="exact"/>
              <w:rPr>
                <w:rFonts w:ascii="ＭＳ ゴシック" w:eastAsia="ＭＳ ゴシック" w:hAnsi="ＭＳ ゴシック" w:hint="eastAsia"/>
                <w:szCs w:val="21"/>
              </w:rPr>
            </w:pPr>
          </w:p>
        </w:tc>
        <w:tc>
          <w:tcPr>
            <w:tcW w:w="2592" w:type="dxa"/>
            <w:tcBorders>
              <w:top w:val="dotted" w:sz="4" w:space="0" w:color="auto"/>
              <w:bottom w:val="nil"/>
            </w:tcBorders>
          </w:tcPr>
          <w:p w:rsidR="000C79E3" w:rsidRPr="00A205F0" w:rsidRDefault="000C79E3" w:rsidP="00AC14F3">
            <w:pPr>
              <w:spacing w:line="260" w:lineRule="exact"/>
              <w:jc w:val="left"/>
              <w:rPr>
                <w:rFonts w:ascii="ＭＳ ゴシック" w:eastAsia="ＭＳ ゴシック" w:hAnsi="ＭＳ ゴシック" w:hint="eastAsia"/>
                <w:szCs w:val="21"/>
              </w:rPr>
            </w:pPr>
          </w:p>
        </w:tc>
      </w:tr>
      <w:tr w:rsidR="002D0DD1" w:rsidRPr="00A205F0" w:rsidTr="00545B18">
        <w:tblPrEx>
          <w:tblCellMar>
            <w:top w:w="0" w:type="dxa"/>
            <w:bottom w:w="0" w:type="dxa"/>
          </w:tblCellMar>
        </w:tblPrEx>
        <w:trPr>
          <w:trHeight w:val="70"/>
        </w:trPr>
        <w:tc>
          <w:tcPr>
            <w:tcW w:w="9396" w:type="dxa"/>
            <w:gridSpan w:val="4"/>
            <w:tcBorders>
              <w:top w:val="single" w:sz="4" w:space="0" w:color="auto"/>
              <w:bottom w:val="single" w:sz="4" w:space="0" w:color="auto"/>
            </w:tcBorders>
            <w:vAlign w:val="bottom"/>
          </w:tcPr>
          <w:p w:rsidR="002D0DD1" w:rsidRPr="00A205F0" w:rsidRDefault="00882785" w:rsidP="00A15FE8">
            <w:pPr>
              <w:widowControl/>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【３日目】</w:t>
            </w:r>
          </w:p>
        </w:tc>
      </w:tr>
      <w:tr w:rsidR="00812FB2" w:rsidRPr="00A205F0" w:rsidTr="00812FB2">
        <w:tblPrEx>
          <w:tblCellMar>
            <w:top w:w="0" w:type="dxa"/>
            <w:bottom w:w="0" w:type="dxa"/>
          </w:tblCellMar>
        </w:tblPrEx>
        <w:trPr>
          <w:trHeight w:val="1323"/>
        </w:trPr>
        <w:tc>
          <w:tcPr>
            <w:tcW w:w="425" w:type="dxa"/>
            <w:vMerge w:val="restart"/>
            <w:tcBorders>
              <w:top w:val="single" w:sz="4" w:space="0" w:color="auto"/>
            </w:tcBorders>
          </w:tcPr>
          <w:p w:rsidR="00812FB2" w:rsidRPr="00A205F0" w:rsidRDefault="00812FB2"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9</w:t>
            </w:r>
          </w:p>
          <w:p w:rsidR="00812FB2" w:rsidRPr="00A205F0" w:rsidRDefault="00812FB2" w:rsidP="00A15FE8">
            <w:pPr>
              <w:spacing w:line="260" w:lineRule="exact"/>
              <w:jc w:val="right"/>
              <w:rPr>
                <w:rFonts w:ascii="ＭＳ ゴシック" w:eastAsia="ＭＳ ゴシック" w:hAnsi="ＭＳ ゴシック" w:hint="eastAsia"/>
                <w:szCs w:val="21"/>
              </w:rPr>
            </w:pPr>
          </w:p>
          <w:p w:rsidR="00812FB2" w:rsidRPr="00A205F0" w:rsidRDefault="00812FB2" w:rsidP="00A15FE8">
            <w:pPr>
              <w:spacing w:line="260" w:lineRule="exact"/>
              <w:jc w:val="right"/>
              <w:rPr>
                <w:rFonts w:ascii="ＭＳ ゴシック" w:eastAsia="ＭＳ ゴシック" w:hAnsi="ＭＳ ゴシック" w:hint="eastAsia"/>
                <w:szCs w:val="21"/>
              </w:rPr>
            </w:pPr>
          </w:p>
          <w:p w:rsidR="00812FB2" w:rsidRDefault="00812FB2" w:rsidP="00B2496E">
            <w:pPr>
              <w:spacing w:line="260" w:lineRule="exact"/>
              <w:ind w:right="210"/>
              <w:jc w:val="right"/>
              <w:rPr>
                <w:rFonts w:ascii="ＭＳ ゴシック" w:eastAsia="ＭＳ ゴシック" w:hAnsi="ＭＳ ゴシック" w:hint="eastAsia"/>
                <w:szCs w:val="21"/>
              </w:rPr>
            </w:pPr>
          </w:p>
          <w:p w:rsidR="00812FB2" w:rsidRPr="00A205F0" w:rsidRDefault="00812FB2"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12</w:t>
            </w:r>
          </w:p>
          <w:p w:rsidR="00812FB2" w:rsidRPr="00A205F0" w:rsidRDefault="00812FB2" w:rsidP="00A15FE8">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13</w:t>
            </w:r>
          </w:p>
          <w:p w:rsidR="00812FB2" w:rsidRPr="00A205F0" w:rsidRDefault="00812FB2" w:rsidP="00A15FE8">
            <w:pPr>
              <w:spacing w:line="260" w:lineRule="exact"/>
              <w:jc w:val="right"/>
              <w:rPr>
                <w:rFonts w:ascii="ＭＳ ゴシック" w:eastAsia="ＭＳ ゴシック" w:hAnsi="ＭＳ ゴシック" w:hint="eastAsia"/>
                <w:szCs w:val="21"/>
              </w:rPr>
            </w:pPr>
          </w:p>
          <w:p w:rsidR="00812FB2" w:rsidRPr="00A205F0" w:rsidRDefault="00812FB2" w:rsidP="00A15FE8">
            <w:pPr>
              <w:spacing w:line="260" w:lineRule="exact"/>
              <w:jc w:val="right"/>
              <w:rPr>
                <w:rFonts w:ascii="ＭＳ ゴシック" w:eastAsia="ＭＳ ゴシック" w:hAnsi="ＭＳ ゴシック" w:hint="eastAsia"/>
                <w:szCs w:val="21"/>
              </w:rPr>
            </w:pPr>
          </w:p>
          <w:p w:rsidR="00812FB2" w:rsidRDefault="00812FB2" w:rsidP="00A15FE8">
            <w:pPr>
              <w:spacing w:line="260" w:lineRule="exact"/>
              <w:jc w:val="right"/>
              <w:rPr>
                <w:rFonts w:ascii="ＭＳ ゴシック" w:eastAsia="ＭＳ ゴシック" w:hAnsi="ＭＳ ゴシック" w:hint="eastAsia"/>
                <w:szCs w:val="21"/>
              </w:rPr>
            </w:pPr>
          </w:p>
          <w:p w:rsidR="00812FB2" w:rsidRDefault="00812FB2" w:rsidP="00A15FE8">
            <w:pPr>
              <w:spacing w:line="260" w:lineRule="exact"/>
              <w:jc w:val="right"/>
              <w:rPr>
                <w:rFonts w:ascii="ＭＳ ゴシック" w:eastAsia="ＭＳ ゴシック" w:hAnsi="ＭＳ ゴシック" w:hint="eastAsia"/>
                <w:szCs w:val="21"/>
              </w:rPr>
            </w:pPr>
          </w:p>
          <w:p w:rsidR="00812FB2" w:rsidRPr="00A205F0" w:rsidRDefault="00812FB2" w:rsidP="00FE4053">
            <w:pPr>
              <w:spacing w:line="260" w:lineRule="exact"/>
              <w:jc w:val="righ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 xml:space="preserve">16　</w:t>
            </w:r>
          </w:p>
        </w:tc>
        <w:tc>
          <w:tcPr>
            <w:tcW w:w="2693" w:type="dxa"/>
            <w:tcBorders>
              <w:top w:val="single" w:sz="4" w:space="0" w:color="auto"/>
              <w:bottom w:val="dotted" w:sz="4" w:space="0" w:color="auto"/>
            </w:tcBorders>
          </w:tcPr>
          <w:p w:rsidR="00812FB2" w:rsidRPr="00A205F0" w:rsidRDefault="00812FB2" w:rsidP="006C5C61">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812FB2" w:rsidRPr="00A205F0" w:rsidRDefault="00812FB2" w:rsidP="00B2496E">
            <w:pPr>
              <w:ind w:left="227" w:hangingChars="108" w:hanging="227"/>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○経営指標データの活用について</w:t>
            </w:r>
          </w:p>
        </w:tc>
        <w:tc>
          <w:tcPr>
            <w:tcW w:w="3686" w:type="dxa"/>
            <w:tcBorders>
              <w:top w:val="single" w:sz="4" w:space="0" w:color="auto"/>
              <w:bottom w:val="dotted" w:sz="4" w:space="0" w:color="auto"/>
            </w:tcBorders>
          </w:tcPr>
          <w:p w:rsidR="00DB027D" w:rsidRDefault="00DB027D" w:rsidP="00DB027D">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・グループワーク（稲作経営改善資金計画作成）</w:t>
            </w:r>
          </w:p>
          <w:p w:rsidR="00DB027D" w:rsidRDefault="00DB027D" w:rsidP="00DB027D">
            <w:pPr>
              <w:spacing w:line="260" w:lineRule="exact"/>
              <w:rPr>
                <w:rFonts w:ascii="ＭＳ ゴシック" w:eastAsia="ＭＳ ゴシック" w:hAnsi="ＭＳ ゴシック" w:hint="eastAsia"/>
                <w:szCs w:val="21"/>
              </w:rPr>
            </w:pPr>
          </w:p>
          <w:p w:rsidR="00812FB2" w:rsidRPr="00DB027D" w:rsidRDefault="00812FB2" w:rsidP="00A15FE8">
            <w:pPr>
              <w:spacing w:line="260" w:lineRule="exact"/>
              <w:rPr>
                <w:rFonts w:ascii="ＭＳ ゴシック" w:eastAsia="ＭＳ ゴシック" w:hAnsi="ＭＳ ゴシック" w:hint="eastAsia"/>
                <w:szCs w:val="21"/>
              </w:rPr>
            </w:pPr>
          </w:p>
        </w:tc>
        <w:tc>
          <w:tcPr>
            <w:tcW w:w="2592" w:type="dxa"/>
            <w:vMerge w:val="restart"/>
            <w:tcBorders>
              <w:top w:val="single" w:sz="4" w:space="0" w:color="auto"/>
            </w:tcBorders>
          </w:tcPr>
          <w:p w:rsidR="00812FB2" w:rsidRPr="00A205F0" w:rsidRDefault="00812FB2" w:rsidP="00AC14F3">
            <w:pPr>
              <w:widowControl/>
              <w:spacing w:line="260" w:lineRule="exact"/>
              <w:jc w:val="lef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・J-PAO講師</w:t>
            </w:r>
          </w:p>
          <w:p w:rsidR="00812FB2" w:rsidRPr="00A205F0" w:rsidRDefault="00812FB2" w:rsidP="00AC14F3">
            <w:pPr>
              <w:widowControl/>
              <w:spacing w:line="260" w:lineRule="exact"/>
              <w:jc w:val="left"/>
              <w:rPr>
                <w:rFonts w:ascii="ＭＳ ゴシック" w:eastAsia="ＭＳ ゴシック" w:hAnsi="ＭＳ ゴシック" w:hint="eastAsia"/>
                <w:szCs w:val="21"/>
              </w:rPr>
            </w:pPr>
          </w:p>
          <w:p w:rsidR="00812FB2" w:rsidRPr="00A205F0" w:rsidRDefault="00812FB2" w:rsidP="00AC14F3">
            <w:pPr>
              <w:widowControl/>
              <w:spacing w:line="260" w:lineRule="exact"/>
              <w:jc w:val="left"/>
              <w:rPr>
                <w:rFonts w:ascii="ＭＳ ゴシック" w:eastAsia="ＭＳ ゴシック" w:hAnsi="ＭＳ ゴシック" w:hint="eastAsia"/>
                <w:szCs w:val="21"/>
              </w:rPr>
            </w:pPr>
          </w:p>
          <w:p w:rsidR="00812FB2" w:rsidRDefault="00812FB2" w:rsidP="003E2B52">
            <w:pPr>
              <w:widowControl/>
              <w:spacing w:line="260" w:lineRule="exact"/>
              <w:ind w:left="210" w:hangingChars="100" w:hanging="210"/>
              <w:jc w:val="left"/>
              <w:rPr>
                <w:rFonts w:ascii="ＭＳ ゴシック" w:eastAsia="ＭＳ ゴシック" w:hAnsi="ＭＳ ゴシック" w:hint="eastAsia"/>
                <w:szCs w:val="21"/>
              </w:rPr>
            </w:pPr>
          </w:p>
          <w:p w:rsidR="00812FB2" w:rsidRPr="00A205F0" w:rsidRDefault="00812FB2" w:rsidP="001B14C2">
            <w:pPr>
              <w:widowControl/>
              <w:spacing w:line="260" w:lineRule="exact"/>
              <w:ind w:left="210" w:hangingChars="100" w:hanging="210"/>
              <w:jc w:val="left"/>
              <w:rPr>
                <w:rFonts w:ascii="ＭＳ ゴシック" w:eastAsia="ＭＳ ゴシック" w:hAnsi="ＭＳ ゴシック" w:hint="eastAsia"/>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hint="eastAsia"/>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hint="eastAsia"/>
                <w:szCs w:val="21"/>
              </w:rPr>
            </w:pPr>
          </w:p>
          <w:p w:rsidR="00812FB2" w:rsidRDefault="00812FB2" w:rsidP="003E2B52">
            <w:pPr>
              <w:spacing w:line="260" w:lineRule="exact"/>
              <w:ind w:left="210" w:hangingChars="100" w:hanging="210"/>
              <w:jc w:val="left"/>
              <w:rPr>
                <w:rFonts w:ascii="ＭＳ ゴシック" w:eastAsia="ＭＳ ゴシック" w:hAnsi="ＭＳ ゴシック" w:hint="eastAsia"/>
                <w:szCs w:val="21"/>
              </w:rPr>
            </w:pPr>
          </w:p>
          <w:p w:rsidR="00812FB2" w:rsidRDefault="00812FB2" w:rsidP="003E2B52">
            <w:pPr>
              <w:spacing w:line="260" w:lineRule="exact"/>
              <w:ind w:left="210" w:hangingChars="100" w:hanging="210"/>
              <w:jc w:val="left"/>
              <w:rPr>
                <w:rFonts w:ascii="ＭＳ ゴシック" w:eastAsia="ＭＳ ゴシック" w:hAnsi="ＭＳ ゴシック" w:hint="eastAsia"/>
                <w:szCs w:val="21"/>
              </w:rPr>
            </w:pPr>
          </w:p>
          <w:p w:rsidR="00812FB2" w:rsidRPr="00A205F0" w:rsidRDefault="00812FB2" w:rsidP="003E2B52">
            <w:pPr>
              <w:spacing w:line="260" w:lineRule="exact"/>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（アンケート記入）</w:t>
            </w:r>
          </w:p>
        </w:tc>
      </w:tr>
      <w:tr w:rsidR="00EC37B5" w:rsidRPr="00A205F0" w:rsidTr="00D9730B">
        <w:tblPrEx>
          <w:tblCellMar>
            <w:top w:w="0" w:type="dxa"/>
            <w:bottom w:w="0" w:type="dxa"/>
          </w:tblCellMar>
        </w:tblPrEx>
        <w:trPr>
          <w:trHeight w:val="1005"/>
        </w:trPr>
        <w:tc>
          <w:tcPr>
            <w:tcW w:w="425" w:type="dxa"/>
            <w:vMerge/>
          </w:tcPr>
          <w:p w:rsidR="00EC37B5" w:rsidRPr="00A205F0" w:rsidRDefault="00EC37B5" w:rsidP="00A15FE8">
            <w:pPr>
              <w:spacing w:line="260" w:lineRule="exact"/>
              <w:jc w:val="right"/>
              <w:rPr>
                <w:rFonts w:ascii="ＭＳ ゴシック" w:eastAsia="ＭＳ ゴシック" w:hAnsi="ＭＳ ゴシック" w:hint="eastAsia"/>
                <w:szCs w:val="21"/>
              </w:rPr>
            </w:pPr>
          </w:p>
        </w:tc>
        <w:tc>
          <w:tcPr>
            <w:tcW w:w="2693" w:type="dxa"/>
            <w:tcBorders>
              <w:top w:val="dotted" w:sz="4" w:space="0" w:color="auto"/>
              <w:bottom w:val="dashSmallGap" w:sz="4" w:space="0" w:color="auto"/>
            </w:tcBorders>
          </w:tcPr>
          <w:p w:rsidR="00EC37B5" w:rsidRDefault="00DB027D" w:rsidP="00812FB2">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（つづき）</w:t>
            </w:r>
          </w:p>
          <w:p w:rsidR="00EC37B5" w:rsidRDefault="00EC37B5" w:rsidP="00812FB2">
            <w:pPr>
              <w:spacing w:line="260" w:lineRule="exact"/>
              <w:rPr>
                <w:rFonts w:ascii="ＭＳ ゴシック" w:eastAsia="ＭＳ ゴシック" w:hAnsi="ＭＳ ゴシック" w:hint="eastAsia"/>
                <w:szCs w:val="21"/>
              </w:rPr>
            </w:pPr>
          </w:p>
          <w:p w:rsidR="00812FB2" w:rsidRDefault="00812FB2" w:rsidP="00812FB2">
            <w:pPr>
              <w:spacing w:line="260" w:lineRule="exact"/>
              <w:rPr>
                <w:rFonts w:ascii="ＭＳ ゴシック" w:eastAsia="ＭＳ ゴシック" w:hAnsi="ＭＳ ゴシック" w:hint="eastAsia"/>
                <w:szCs w:val="21"/>
              </w:rPr>
            </w:pPr>
          </w:p>
          <w:p w:rsidR="00EC37B5" w:rsidRDefault="00EC37B5" w:rsidP="00812FB2">
            <w:pPr>
              <w:spacing w:line="260" w:lineRule="exact"/>
              <w:rPr>
                <w:rFonts w:ascii="ＭＳ ゴシック" w:eastAsia="ＭＳ ゴシック" w:hAnsi="ＭＳ ゴシック" w:hint="eastAsia"/>
                <w:szCs w:val="21"/>
              </w:rPr>
            </w:pPr>
          </w:p>
          <w:p w:rsidR="00EC37B5" w:rsidRPr="00A205F0" w:rsidRDefault="00EC37B5" w:rsidP="00B2496E">
            <w:pPr>
              <w:spacing w:line="260" w:lineRule="exact"/>
              <w:rPr>
                <w:rFonts w:ascii="ＭＳ ゴシック" w:eastAsia="ＭＳ ゴシック" w:hAnsi="ＭＳ ゴシック" w:hint="eastAsia"/>
                <w:szCs w:val="21"/>
              </w:rPr>
            </w:pPr>
            <w:r w:rsidRPr="00A205F0">
              <w:rPr>
                <w:rFonts w:ascii="ＭＳ ゴシック" w:eastAsia="ＭＳ ゴシック" w:hAnsi="ＭＳ ゴシック" w:hint="eastAsia"/>
                <w:szCs w:val="21"/>
              </w:rPr>
              <w:t>（15:40解散）</w:t>
            </w:r>
          </w:p>
        </w:tc>
        <w:tc>
          <w:tcPr>
            <w:tcW w:w="3686" w:type="dxa"/>
            <w:tcBorders>
              <w:top w:val="dotted" w:sz="4" w:space="0" w:color="auto"/>
              <w:bottom w:val="dashSmallGap" w:sz="4" w:space="0" w:color="auto"/>
            </w:tcBorders>
          </w:tcPr>
          <w:p w:rsidR="00812FB2" w:rsidRDefault="00DB027D" w:rsidP="003E2B52">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・酪農経営</w:t>
            </w:r>
          </w:p>
          <w:p w:rsidR="00812FB2" w:rsidRDefault="00DB027D" w:rsidP="003E2B52">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・肉用牛経営</w:t>
            </w:r>
          </w:p>
          <w:p w:rsidR="00812FB2" w:rsidRDefault="00DB027D" w:rsidP="003E2B52">
            <w:pPr>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・６次産業化の現状と農業者が直面する事業化における課題</w:t>
            </w:r>
          </w:p>
        </w:tc>
        <w:tc>
          <w:tcPr>
            <w:tcW w:w="2592" w:type="dxa"/>
            <w:vMerge/>
            <w:tcBorders>
              <w:bottom w:val="dashSmallGap" w:sz="4" w:space="0" w:color="auto"/>
            </w:tcBorders>
          </w:tcPr>
          <w:p w:rsidR="00EC37B5" w:rsidRPr="00A205F0" w:rsidRDefault="00EC37B5" w:rsidP="00AC14F3">
            <w:pPr>
              <w:widowControl/>
              <w:spacing w:line="260" w:lineRule="exact"/>
              <w:ind w:left="210" w:hangingChars="100" w:hanging="210"/>
              <w:jc w:val="left"/>
              <w:rPr>
                <w:rFonts w:ascii="ＭＳ ゴシック" w:eastAsia="ＭＳ ゴシック" w:hAnsi="ＭＳ ゴシック" w:hint="eastAsia"/>
                <w:szCs w:val="21"/>
              </w:rPr>
            </w:pPr>
          </w:p>
        </w:tc>
      </w:tr>
      <w:tr w:rsidR="000C79E3" w:rsidRPr="00A205F0" w:rsidTr="00B2496E">
        <w:tblPrEx>
          <w:tblCellMar>
            <w:top w:w="0" w:type="dxa"/>
            <w:bottom w:w="0" w:type="dxa"/>
          </w:tblCellMar>
        </w:tblPrEx>
        <w:trPr>
          <w:trHeight w:val="70"/>
        </w:trPr>
        <w:tc>
          <w:tcPr>
            <w:tcW w:w="425" w:type="dxa"/>
            <w:vMerge/>
            <w:tcBorders>
              <w:bottom w:val="single" w:sz="4" w:space="0" w:color="auto"/>
            </w:tcBorders>
          </w:tcPr>
          <w:p w:rsidR="000C79E3" w:rsidRPr="00A205F0" w:rsidRDefault="000C79E3" w:rsidP="00A15FE8">
            <w:pPr>
              <w:spacing w:line="260" w:lineRule="exact"/>
              <w:jc w:val="right"/>
              <w:rPr>
                <w:rFonts w:ascii="ＭＳ ゴシック" w:eastAsia="ＭＳ ゴシック" w:hAnsi="ＭＳ ゴシック" w:hint="eastAsia"/>
                <w:szCs w:val="21"/>
              </w:rPr>
            </w:pPr>
          </w:p>
        </w:tc>
        <w:tc>
          <w:tcPr>
            <w:tcW w:w="2693" w:type="dxa"/>
            <w:tcBorders>
              <w:top w:val="dashSmallGap" w:sz="4" w:space="0" w:color="auto"/>
              <w:bottom w:val="single" w:sz="4" w:space="0" w:color="auto"/>
            </w:tcBorders>
          </w:tcPr>
          <w:p w:rsidR="000C79E3" w:rsidRPr="00A205F0" w:rsidRDefault="000C79E3" w:rsidP="00FE4053">
            <w:pPr>
              <w:spacing w:line="260" w:lineRule="exact"/>
              <w:ind w:firstLineChars="100" w:firstLine="210"/>
              <w:rPr>
                <w:rFonts w:ascii="ＭＳ ゴシック" w:eastAsia="ＭＳ ゴシック" w:hAnsi="ＭＳ ゴシック" w:hint="eastAsia"/>
                <w:szCs w:val="21"/>
              </w:rPr>
            </w:pPr>
          </w:p>
        </w:tc>
        <w:tc>
          <w:tcPr>
            <w:tcW w:w="3686" w:type="dxa"/>
            <w:tcBorders>
              <w:top w:val="dashSmallGap" w:sz="4" w:space="0" w:color="auto"/>
              <w:bottom w:val="single" w:sz="4" w:space="0" w:color="auto"/>
            </w:tcBorders>
          </w:tcPr>
          <w:p w:rsidR="000C79E3" w:rsidRPr="00A205F0" w:rsidRDefault="000C79E3" w:rsidP="003E2B52">
            <w:pPr>
              <w:spacing w:line="260" w:lineRule="exact"/>
              <w:rPr>
                <w:rFonts w:ascii="ＭＳ ゴシック" w:eastAsia="ＭＳ ゴシック" w:hAnsi="ＭＳ ゴシック" w:hint="eastAsia"/>
                <w:szCs w:val="21"/>
              </w:rPr>
            </w:pPr>
          </w:p>
        </w:tc>
        <w:tc>
          <w:tcPr>
            <w:tcW w:w="2592" w:type="dxa"/>
            <w:tcBorders>
              <w:top w:val="dashSmallGap" w:sz="4" w:space="0" w:color="auto"/>
              <w:bottom w:val="single" w:sz="4" w:space="0" w:color="auto"/>
            </w:tcBorders>
          </w:tcPr>
          <w:p w:rsidR="000C79E3" w:rsidRPr="00A205F0" w:rsidRDefault="000C79E3" w:rsidP="00AC14F3">
            <w:pPr>
              <w:spacing w:line="260" w:lineRule="exact"/>
              <w:ind w:left="210" w:hangingChars="100" w:hanging="210"/>
              <w:jc w:val="left"/>
              <w:rPr>
                <w:rFonts w:ascii="ＭＳ ゴシック" w:eastAsia="ＭＳ ゴシック" w:hAnsi="ＭＳ ゴシック" w:hint="eastAsia"/>
                <w:szCs w:val="21"/>
              </w:rPr>
            </w:pPr>
          </w:p>
        </w:tc>
      </w:tr>
    </w:tbl>
    <w:p w:rsidR="00B05205" w:rsidRPr="00A205F0" w:rsidRDefault="00B05205" w:rsidP="00B05205">
      <w:pPr>
        <w:ind w:leftChars="115" w:left="851" w:hangingChars="254" w:hanging="610"/>
        <w:jc w:val="left"/>
        <w:rPr>
          <w:rFonts w:ascii="ＭＳ ゴシック" w:eastAsia="ＭＳ ゴシック" w:hAnsi="ＭＳ ゴシック" w:hint="eastAsia"/>
          <w:sz w:val="24"/>
          <w:szCs w:val="24"/>
        </w:rPr>
      </w:pPr>
      <w:r w:rsidRPr="00A205F0">
        <w:rPr>
          <w:rFonts w:ascii="ＭＳ ゴシック" w:eastAsia="ＭＳ ゴシック" w:hAnsi="ＭＳ ゴシック" w:hint="eastAsia"/>
          <w:sz w:val="24"/>
          <w:szCs w:val="24"/>
        </w:rPr>
        <w:t>（注）</w:t>
      </w:r>
      <w:r w:rsidR="00D50AFE" w:rsidRPr="00A205F0">
        <w:rPr>
          <w:rFonts w:ascii="ＭＳ ゴシック" w:eastAsia="ＭＳ ゴシック" w:hAnsi="ＭＳ ゴシック" w:hint="eastAsia"/>
          <w:sz w:val="24"/>
          <w:szCs w:val="24"/>
        </w:rPr>
        <w:t>各班とも</w:t>
      </w:r>
      <w:r w:rsidR="008A21F3">
        <w:rPr>
          <w:rFonts w:ascii="ＭＳ ゴシック" w:eastAsia="ＭＳ ゴシック" w:hAnsi="ＭＳ ゴシック" w:hint="eastAsia"/>
          <w:sz w:val="24"/>
          <w:szCs w:val="24"/>
        </w:rPr>
        <w:t>、</w:t>
      </w:r>
      <w:r w:rsidRPr="00A205F0">
        <w:rPr>
          <w:rFonts w:ascii="ＭＳ ゴシック" w:eastAsia="ＭＳ ゴシック" w:hAnsi="ＭＳ ゴシック" w:hint="eastAsia"/>
          <w:sz w:val="24"/>
          <w:szCs w:val="24"/>
        </w:rPr>
        <w:t>第１日目の</w:t>
      </w:r>
      <w:r w:rsidR="004E50A5" w:rsidRPr="00A205F0">
        <w:rPr>
          <w:rFonts w:ascii="ＭＳ ゴシック" w:eastAsia="ＭＳ ゴシック" w:hAnsi="ＭＳ ゴシック" w:hint="eastAsia"/>
          <w:sz w:val="24"/>
          <w:szCs w:val="24"/>
        </w:rPr>
        <w:t>研修終了後「経験交流会」を開催いたします</w:t>
      </w:r>
      <w:r w:rsidRPr="00A205F0">
        <w:rPr>
          <w:rFonts w:ascii="ＭＳ ゴシック" w:eastAsia="ＭＳ ゴシック" w:hAnsi="ＭＳ ゴシック" w:hint="eastAsia"/>
          <w:sz w:val="24"/>
          <w:szCs w:val="24"/>
        </w:rPr>
        <w:t>。</w:t>
      </w:r>
    </w:p>
    <w:p w:rsidR="00051EEE" w:rsidRDefault="004E50A5" w:rsidP="00154491">
      <w:pPr>
        <w:numPr>
          <w:ilvl w:val="0"/>
          <w:numId w:val="22"/>
        </w:numPr>
        <w:rPr>
          <w:rFonts w:ascii="ＭＳ ゴシック" w:eastAsia="ＭＳ ゴシック" w:hAnsi="ＭＳ ゴシック" w:hint="eastAsia"/>
          <w:sz w:val="28"/>
          <w:szCs w:val="28"/>
        </w:rPr>
      </w:pPr>
      <w:r w:rsidRPr="00F2523A">
        <w:rPr>
          <w:rFonts w:ascii="ＭＳ ゴシック" w:eastAsia="ＭＳ ゴシック" w:hAnsi="ＭＳ ゴシック" w:hint="eastAsia"/>
          <w:sz w:val="28"/>
          <w:szCs w:val="28"/>
        </w:rPr>
        <w:lastRenderedPageBreak/>
        <w:t>募集人員</w:t>
      </w:r>
    </w:p>
    <w:p w:rsidR="004E50A5" w:rsidRDefault="004E50A5" w:rsidP="005B0966">
      <w:pPr>
        <w:ind w:left="-360" w:right="224"/>
        <w:rPr>
          <w:rFonts w:ascii="ＭＳ ゴシック" w:eastAsia="ＭＳ ゴシック" w:hAnsi="ＭＳ ゴシック" w:hint="eastAsia"/>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DF1F18">
        <w:rPr>
          <w:rFonts w:ascii="ＭＳ ゴシック" w:eastAsia="ＭＳ ゴシック" w:hAnsi="ＭＳ ゴシック" w:hint="eastAsia"/>
          <w:sz w:val="24"/>
        </w:rPr>
        <w:t>各３０</w:t>
      </w:r>
      <w:r w:rsidR="0049712C" w:rsidRPr="00F2523A">
        <w:rPr>
          <w:rFonts w:ascii="ＭＳ ゴシック" w:eastAsia="ＭＳ ゴシック" w:hAnsi="ＭＳ ゴシック" w:hint="eastAsia"/>
          <w:sz w:val="24"/>
        </w:rPr>
        <w:t>名</w:t>
      </w:r>
    </w:p>
    <w:p w:rsidR="008F5E69" w:rsidRPr="00DF1F18" w:rsidRDefault="00DF1F18" w:rsidP="00DF1F18">
      <w:pPr>
        <w:numPr>
          <w:ilvl w:val="0"/>
          <w:numId w:val="10"/>
        </w:numPr>
        <w:ind w:right="224"/>
        <w:rPr>
          <w:rFonts w:ascii="ＭＳ ゴシック" w:eastAsia="ＭＳ ゴシック" w:hAnsi="ＭＳ ゴシック"/>
          <w:sz w:val="22"/>
          <w:szCs w:val="22"/>
        </w:rPr>
      </w:pPr>
      <w:r w:rsidRPr="00DF1F18">
        <w:rPr>
          <w:rFonts w:ascii="ＭＳ ゴシック" w:eastAsia="ＭＳ ゴシック" w:hAnsi="ＭＳ ゴシック" w:hint="eastAsia"/>
          <w:sz w:val="22"/>
          <w:szCs w:val="22"/>
        </w:rPr>
        <w:t>（Ａ班）（Ｂ班）まとめて募集します。</w:t>
      </w:r>
    </w:p>
    <w:p w:rsidR="00DF1F18" w:rsidRDefault="00DF1F18" w:rsidP="00DF1F18">
      <w:pPr>
        <w:numPr>
          <w:ilvl w:val="0"/>
          <w:numId w:val="10"/>
        </w:numPr>
        <w:ind w:right="22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4E50A5" w:rsidRPr="00345F1F">
        <w:rPr>
          <w:rFonts w:ascii="ＭＳ ゴシック" w:eastAsia="ＭＳ ゴシック" w:hAnsi="ＭＳ ゴシック" w:hint="eastAsia"/>
          <w:sz w:val="22"/>
          <w:szCs w:val="22"/>
        </w:rPr>
        <w:t>応</w:t>
      </w:r>
      <w:r w:rsidR="0049712C" w:rsidRPr="00345F1F">
        <w:rPr>
          <w:rFonts w:ascii="ＭＳ ゴシック" w:eastAsia="ＭＳ ゴシック" w:hAnsi="ＭＳ ゴシック" w:hint="eastAsia"/>
          <w:sz w:val="22"/>
          <w:szCs w:val="22"/>
        </w:rPr>
        <w:t>募人数が定員を上回った場合は</w:t>
      </w:r>
      <w:r w:rsidR="008A21F3">
        <w:rPr>
          <w:rFonts w:ascii="ＭＳ ゴシック" w:eastAsia="ＭＳ ゴシック" w:hAnsi="ＭＳ ゴシック" w:hint="eastAsia"/>
          <w:sz w:val="22"/>
          <w:szCs w:val="22"/>
        </w:rPr>
        <w:t>、</w:t>
      </w:r>
      <w:r w:rsidR="0049712C" w:rsidRPr="00345F1F">
        <w:rPr>
          <w:rFonts w:ascii="ＭＳ ゴシック" w:eastAsia="ＭＳ ゴシック" w:hAnsi="ＭＳ ゴシック" w:hint="eastAsia"/>
          <w:sz w:val="22"/>
          <w:szCs w:val="22"/>
        </w:rPr>
        <w:t>受講をお断り</w:t>
      </w:r>
      <w:r w:rsidR="0004200D" w:rsidRPr="00345F1F">
        <w:rPr>
          <w:rFonts w:ascii="ＭＳ ゴシック" w:eastAsia="ＭＳ ゴシック" w:hAnsi="ＭＳ ゴシック" w:hint="eastAsia"/>
          <w:sz w:val="22"/>
          <w:szCs w:val="22"/>
        </w:rPr>
        <w:t>・班調整</w:t>
      </w:r>
      <w:r w:rsidR="0049712C" w:rsidRPr="00345F1F">
        <w:rPr>
          <w:rFonts w:ascii="ＭＳ ゴシック" w:eastAsia="ＭＳ ゴシック" w:hAnsi="ＭＳ ゴシック" w:hint="eastAsia"/>
          <w:sz w:val="22"/>
          <w:szCs w:val="22"/>
        </w:rPr>
        <w:t>する</w:t>
      </w:r>
      <w:r w:rsidR="004E50A5" w:rsidRPr="00345F1F">
        <w:rPr>
          <w:rFonts w:ascii="ＭＳ ゴシック" w:eastAsia="ＭＳ ゴシック" w:hAnsi="ＭＳ ゴシック" w:hint="eastAsia"/>
          <w:sz w:val="22"/>
          <w:szCs w:val="22"/>
        </w:rPr>
        <w:t>場合がありますので</w:t>
      </w:r>
      <w:r w:rsidR="008A21F3">
        <w:rPr>
          <w:rFonts w:ascii="ＭＳ ゴシック" w:eastAsia="ＭＳ ゴシック" w:hAnsi="ＭＳ ゴシック" w:hint="eastAsia"/>
          <w:sz w:val="22"/>
          <w:szCs w:val="22"/>
        </w:rPr>
        <w:t>、</w:t>
      </w:r>
    </w:p>
    <w:p w:rsidR="00345F1F" w:rsidRDefault="004E50A5" w:rsidP="00DF1F18">
      <w:pPr>
        <w:ind w:left="568" w:right="224" w:firstLineChars="200" w:firstLine="440"/>
        <w:rPr>
          <w:rFonts w:ascii="ＭＳ ゴシック" w:eastAsia="ＭＳ ゴシック" w:hAnsi="ＭＳ ゴシック" w:hint="eastAsia"/>
          <w:sz w:val="22"/>
          <w:szCs w:val="22"/>
        </w:rPr>
      </w:pPr>
      <w:r w:rsidRPr="00345F1F">
        <w:rPr>
          <w:rFonts w:ascii="ＭＳ ゴシック" w:eastAsia="ＭＳ ゴシック" w:hAnsi="ＭＳ ゴシック" w:hint="eastAsia"/>
          <w:sz w:val="22"/>
          <w:szCs w:val="22"/>
        </w:rPr>
        <w:t>予めご承知おきください。</w:t>
      </w:r>
    </w:p>
    <w:p w:rsidR="00C24763" w:rsidRPr="00345F1F" w:rsidRDefault="00DF1F18" w:rsidP="00DF1F18">
      <w:pPr>
        <w:numPr>
          <w:ilvl w:val="0"/>
          <w:numId w:val="10"/>
        </w:numPr>
        <w:ind w:right="22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A94620">
        <w:rPr>
          <w:rFonts w:ascii="ＭＳ ゴシック" w:eastAsia="ＭＳ ゴシック" w:hAnsi="ＭＳ ゴシック" w:hint="eastAsia"/>
          <w:sz w:val="22"/>
          <w:szCs w:val="22"/>
        </w:rPr>
        <w:t>正式なご案内は</w:t>
      </w:r>
      <w:r>
        <w:rPr>
          <w:rFonts w:ascii="ＭＳ ゴシック" w:eastAsia="ＭＳ ゴシック" w:hAnsi="ＭＳ ゴシック" w:hint="eastAsia"/>
          <w:sz w:val="22"/>
          <w:szCs w:val="22"/>
        </w:rPr>
        <w:t>各班の研修開講日の1</w:t>
      </w:r>
      <w:r w:rsidR="00A94620">
        <w:rPr>
          <w:rFonts w:ascii="ＭＳ ゴシック" w:eastAsia="ＭＳ ゴシック" w:hAnsi="ＭＳ ゴシック" w:hint="eastAsia"/>
          <w:sz w:val="22"/>
          <w:szCs w:val="22"/>
        </w:rPr>
        <w:t>カ月前頃の送付となりますが</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Ａ班開講の1カ月前までに連絡がない場合は</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お申込みいただいた内容で</w:t>
      </w:r>
      <w:r w:rsidR="00E3703B" w:rsidRPr="00345F1F">
        <w:rPr>
          <w:rFonts w:ascii="ＭＳ ゴシック" w:eastAsia="ＭＳ ゴシック" w:hAnsi="ＭＳ ゴシック" w:hint="eastAsia"/>
          <w:sz w:val="22"/>
          <w:szCs w:val="22"/>
        </w:rPr>
        <w:t>受講準備をお進めください。</w:t>
      </w:r>
    </w:p>
    <w:p w:rsidR="005F1C32" w:rsidRDefault="005F1C32" w:rsidP="005F1C32">
      <w:pPr>
        <w:numPr>
          <w:ilvl w:val="0"/>
          <w:numId w:val="27"/>
        </w:numPr>
        <w:jc w:val="left"/>
        <w:rPr>
          <w:rFonts w:ascii="ＭＳ ゴシック" w:eastAsia="ＭＳ ゴシック" w:hAnsi="ＭＳ ゴシック"/>
          <w:sz w:val="22"/>
          <w:szCs w:val="22"/>
        </w:rPr>
      </w:pPr>
      <w:r w:rsidRPr="003E2B52">
        <w:rPr>
          <w:rFonts w:ascii="ＭＳ ゴシック" w:eastAsia="ＭＳ ゴシック" w:hAnsi="ＭＳ ゴシック" w:hint="eastAsia"/>
          <w:spacing w:val="280"/>
          <w:kern w:val="0"/>
          <w:sz w:val="28"/>
          <w:szCs w:val="28"/>
          <w:fitText w:val="1120" w:id="949726464"/>
        </w:rPr>
        <w:t>日</w:t>
      </w:r>
      <w:r w:rsidRPr="003E2B52">
        <w:rPr>
          <w:rFonts w:ascii="ＭＳ ゴシック" w:eastAsia="ＭＳ ゴシック" w:hAnsi="ＭＳ ゴシック" w:hint="eastAsia"/>
          <w:kern w:val="0"/>
          <w:sz w:val="28"/>
          <w:szCs w:val="28"/>
          <w:fitText w:val="1120" w:id="94972646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5F1C32" w:rsidTr="00415AC1">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5F1C32" w:rsidRPr="003E2B52" w:rsidRDefault="005F1C32" w:rsidP="00DC2312">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4F4E93">
              <w:rPr>
                <w:rFonts w:ascii="ＭＳ ゴシック" w:eastAsia="ＭＳ ゴシック" w:hAnsi="ＭＳ ゴシック" w:hint="eastAsia"/>
                <w:spacing w:val="180"/>
                <w:kern w:val="0"/>
                <w:sz w:val="22"/>
                <w:szCs w:val="22"/>
                <w:fitText w:val="840" w:id="949726465"/>
              </w:rPr>
              <w:t>日</w:t>
            </w:r>
            <w:r w:rsidRPr="004F4E93">
              <w:rPr>
                <w:rFonts w:ascii="ＭＳ ゴシック" w:eastAsia="ＭＳ ゴシック" w:hAnsi="ＭＳ ゴシック" w:hint="eastAsia"/>
                <w:kern w:val="0"/>
                <w:sz w:val="22"/>
                <w:szCs w:val="22"/>
                <w:fitText w:val="840" w:id="949726465"/>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4F4E93">
              <w:rPr>
                <w:rFonts w:ascii="ＭＳ ゴシック" w:eastAsia="ＭＳ ゴシック" w:hAnsi="ＭＳ ゴシック" w:hint="eastAsia"/>
                <w:spacing w:val="180"/>
                <w:kern w:val="0"/>
                <w:sz w:val="22"/>
                <w:szCs w:val="22"/>
                <w:fitText w:val="840" w:id="949726466"/>
              </w:rPr>
              <w:t>会</w:t>
            </w:r>
            <w:r w:rsidRPr="004F4E93">
              <w:rPr>
                <w:rFonts w:ascii="ＭＳ ゴシック" w:eastAsia="ＭＳ ゴシック" w:hAnsi="ＭＳ ゴシック" w:hint="eastAsia"/>
                <w:kern w:val="0"/>
                <w:sz w:val="22"/>
                <w:szCs w:val="22"/>
                <w:fitText w:val="840" w:id="949726466"/>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5F1C3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F1F18">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DF1F18">
              <w:rPr>
                <w:rFonts w:ascii="ＭＳ ゴシック" w:eastAsia="ＭＳ ゴシック" w:hAnsi="ＭＳ ゴシック" w:hint="eastAsia"/>
                <w:sz w:val="22"/>
                <w:szCs w:val="22"/>
              </w:rPr>
              <w:t>2</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sidR="00812FB2">
              <w:rPr>
                <w:rFonts w:ascii="ＭＳ ゴシック" w:eastAsia="ＭＳ ゴシック" w:hAnsi="ＭＳ ゴシック" w:hint="eastAsia"/>
                <w:sz w:val="22"/>
                <w:szCs w:val="22"/>
              </w:rPr>
              <w:t>2</w:t>
            </w:r>
            <w:r w:rsidRPr="0027028C">
              <w:rPr>
                <w:rFonts w:ascii="ＭＳ ゴシック" w:eastAsia="ＭＳ ゴシック" w:hAnsi="ＭＳ ゴシック" w:hint="eastAsia"/>
                <w:sz w:val="22"/>
                <w:szCs w:val="22"/>
              </w:rPr>
              <w:t>日（水）13:00</w:t>
            </w:r>
          </w:p>
          <w:p w:rsidR="005F1C32" w:rsidRPr="0027028C" w:rsidRDefault="005F1C32" w:rsidP="00DF1F18">
            <w:pPr>
              <w:ind w:firstLineChars="750" w:firstLine="1650"/>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w:t>
            </w:r>
            <w:r w:rsidR="00812FB2">
              <w:rPr>
                <w:rFonts w:ascii="ＭＳ ゴシック" w:eastAsia="ＭＳ ゴシック" w:hAnsi="ＭＳ ゴシック" w:hint="eastAsia"/>
                <w:sz w:val="22"/>
                <w:szCs w:val="22"/>
              </w:rPr>
              <w:t>4</w:t>
            </w:r>
            <w:r w:rsidR="00DF1F18">
              <w:rPr>
                <w:rFonts w:ascii="ＭＳ ゴシック" w:eastAsia="ＭＳ ゴシック" w:hAnsi="ＭＳ ゴシック" w:hint="eastAsia"/>
                <w:sz w:val="22"/>
                <w:szCs w:val="22"/>
              </w:rPr>
              <w:t>日</w:t>
            </w:r>
            <w:r w:rsidRPr="0027028C">
              <w:rPr>
                <w:rFonts w:ascii="ＭＳ ゴシック" w:eastAsia="ＭＳ ゴシック" w:hAnsi="ＭＳ ゴシック" w:hint="eastAsia"/>
                <w:sz w:val="22"/>
                <w:szCs w:val="22"/>
              </w:rPr>
              <w:t>（金）15:40</w:t>
            </w:r>
          </w:p>
          <w:p w:rsidR="005F1C32" w:rsidRPr="0027028C" w:rsidRDefault="005F1C32" w:rsidP="00DC2312">
            <w:pPr>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＜集合日時＞</w:t>
            </w:r>
          </w:p>
          <w:p w:rsidR="005F1C32" w:rsidRPr="0027028C" w:rsidRDefault="005F1C32" w:rsidP="00812FB2">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平成2</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sidR="00812FB2">
              <w:rPr>
                <w:rFonts w:ascii="ＭＳ ゴシック" w:eastAsia="ＭＳ ゴシック" w:hAnsi="ＭＳ ゴシック" w:hint="eastAsia"/>
                <w:sz w:val="22"/>
                <w:szCs w:val="22"/>
              </w:rPr>
              <w:t>2</w:t>
            </w:r>
            <w:r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ind w:left="360"/>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平成</w:t>
            </w:r>
            <w:r w:rsidR="00867F60" w:rsidRPr="0027028C">
              <w:rPr>
                <w:rFonts w:ascii="ＭＳ ゴシック" w:eastAsia="ＭＳ ゴシック" w:hAnsi="ＭＳ ゴシック" w:hint="eastAsia"/>
                <w:sz w:val="22"/>
                <w:szCs w:val="22"/>
              </w:rPr>
              <w:t>2</w:t>
            </w:r>
            <w:r w:rsidR="00812FB2">
              <w:rPr>
                <w:rFonts w:ascii="ＭＳ ゴシック" w:eastAsia="ＭＳ ゴシック" w:hAnsi="ＭＳ ゴシック" w:hint="eastAsia"/>
                <w:sz w:val="22"/>
                <w:szCs w:val="22"/>
              </w:rPr>
              <w:t>9</w:t>
            </w:r>
            <w:r w:rsidR="00867F60"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月</w:t>
            </w:r>
            <w:r w:rsidR="00812FB2">
              <w:rPr>
                <w:rFonts w:ascii="ＭＳ ゴシック" w:eastAsia="ＭＳ ゴシック" w:hAnsi="ＭＳ ゴシック" w:hint="eastAsia"/>
                <w:sz w:val="22"/>
                <w:szCs w:val="22"/>
              </w:rPr>
              <w:t>13</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13</w:t>
            </w:r>
            <w:r w:rsidRPr="0027028C">
              <w:rPr>
                <w:rFonts w:ascii="ＭＳ ゴシック" w:eastAsia="ＭＳ ゴシック" w:hAnsi="ＭＳ ゴシック" w:hint="eastAsia"/>
                <w:sz w:val="22"/>
                <w:szCs w:val="22"/>
              </w:rPr>
              <w:t>:00</w:t>
            </w:r>
          </w:p>
          <w:p w:rsidR="005F1C32" w:rsidRPr="0027028C" w:rsidRDefault="005F1C32" w:rsidP="00DF1F18">
            <w:pPr>
              <w:ind w:firstLineChars="750" w:firstLine="1650"/>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w:t>
            </w:r>
            <w:r w:rsidR="00812FB2">
              <w:rPr>
                <w:rFonts w:ascii="ＭＳ ゴシック" w:eastAsia="ＭＳ ゴシック" w:hAnsi="ＭＳ ゴシック" w:hint="eastAsia"/>
                <w:sz w:val="22"/>
                <w:szCs w:val="22"/>
              </w:rPr>
              <w:t>15</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金</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15</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40</w:t>
            </w:r>
          </w:p>
          <w:p w:rsidR="005F1C32" w:rsidRPr="0027028C" w:rsidRDefault="005F1C32" w:rsidP="00DC2312">
            <w:pPr>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＜集合日時＞</w:t>
            </w:r>
          </w:p>
          <w:p w:rsidR="005F1C32" w:rsidRPr="0027028C" w:rsidRDefault="005F1C32" w:rsidP="00812FB2">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平成2</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月</w:t>
            </w:r>
            <w:r w:rsidR="00812FB2">
              <w:rPr>
                <w:rFonts w:ascii="ＭＳ ゴシック" w:eastAsia="ＭＳ ゴシック" w:hAnsi="ＭＳ ゴシック" w:hint="eastAsia"/>
                <w:sz w:val="22"/>
                <w:szCs w:val="22"/>
              </w:rPr>
              <w:t>13</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12</w:t>
            </w:r>
            <w:r w:rsidRPr="0027028C">
              <w:rPr>
                <w:rFonts w:ascii="ＭＳ ゴシック" w:eastAsia="ＭＳ ゴシック" w:hAnsi="ＭＳ ゴシック" w:hint="eastAsia"/>
                <w:sz w:val="22"/>
                <w:szCs w:val="22"/>
              </w:rPr>
              <w:t>:50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bl>
    <w:p w:rsidR="00701C24" w:rsidRDefault="00701C24" w:rsidP="00701C24">
      <w:pPr>
        <w:ind w:leftChars="250" w:left="965" w:hangingChars="200" w:hanging="440"/>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F35A72" w:rsidRDefault="005F1C32" w:rsidP="0027028C">
      <w:pPr>
        <w:ind w:leftChars="250" w:left="965" w:hangingChars="200" w:hanging="440"/>
        <w:jc w:val="lef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 xml:space="preserve">※ </w:t>
      </w:r>
      <w:r w:rsidR="00F35A72">
        <w:rPr>
          <w:rFonts w:ascii="ＭＳ ゴシック" w:eastAsia="ＭＳ ゴシック" w:hAnsi="ＭＳ ゴシック" w:hint="eastAsia"/>
          <w:sz w:val="22"/>
          <w:szCs w:val="22"/>
        </w:rPr>
        <w:t>宿泊人数の関係で近隣ホテル等での宿泊となる場合がありますので、予めご承知おきくだ</w:t>
      </w:r>
    </w:p>
    <w:p w:rsidR="0027028C" w:rsidRDefault="00F35A72" w:rsidP="00F35A72">
      <w:pPr>
        <w:ind w:leftChars="350" w:left="955" w:hangingChars="100" w:hanging="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さい。</w:t>
      </w:r>
    </w:p>
    <w:p w:rsidR="005F1C32" w:rsidRPr="008B4477" w:rsidRDefault="005F1C32" w:rsidP="005F1C32">
      <w:pPr>
        <w:numPr>
          <w:ilvl w:val="0"/>
          <w:numId w:val="22"/>
        </w:numPr>
        <w:jc w:val="left"/>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8"/>
          <w:szCs w:val="28"/>
        </w:rPr>
        <w:t>参加費用</w:t>
      </w:r>
      <w:r w:rsidRPr="008B4477">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gridCol w:w="4720"/>
      </w:tblGrid>
      <w:tr w:rsidR="00B13016" w:rsidTr="00B13016">
        <w:tblPrEx>
          <w:tblCellMar>
            <w:top w:w="0" w:type="dxa"/>
            <w:bottom w:w="0" w:type="dxa"/>
          </w:tblCellMar>
        </w:tblPrEx>
        <w:trPr>
          <w:trHeight w:val="340"/>
        </w:trPr>
        <w:tc>
          <w:tcPr>
            <w:tcW w:w="1559" w:type="dxa"/>
            <w:tcBorders>
              <w:tl2br w:val="single" w:sz="4" w:space="0" w:color="auto"/>
            </w:tcBorders>
          </w:tcPr>
          <w:p w:rsidR="00B13016" w:rsidRPr="003E2B52" w:rsidRDefault="00B13016" w:rsidP="00DC2312">
            <w:pPr>
              <w:jc w:val="left"/>
              <w:rPr>
                <w:rFonts w:ascii="ＭＳ ゴシック" w:eastAsia="ＭＳ ゴシック" w:hAnsi="ＭＳ ゴシック" w:hint="eastAsia"/>
                <w:sz w:val="24"/>
              </w:rPr>
            </w:pPr>
          </w:p>
        </w:tc>
        <w:tc>
          <w:tcPr>
            <w:tcW w:w="2977" w:type="dxa"/>
            <w:vAlign w:val="center"/>
          </w:tcPr>
          <w:p w:rsidR="00B13016" w:rsidRPr="0027028C" w:rsidRDefault="00B13016" w:rsidP="00867F60">
            <w:pPr>
              <w:jc w:val="center"/>
              <w:rPr>
                <w:rFonts w:ascii="ＭＳ ゴシック" w:eastAsia="ＭＳ ゴシック" w:hAnsi="ＭＳ ゴシック" w:hint="eastAsia"/>
                <w:sz w:val="22"/>
                <w:szCs w:val="22"/>
              </w:rPr>
            </w:pPr>
            <w:r w:rsidRPr="0027028C">
              <w:rPr>
                <w:rFonts w:ascii="ＭＳ ゴシック" w:eastAsia="ＭＳ ゴシック" w:hAnsi="ＭＳ ゴシック" w:hint="eastAsia"/>
                <w:kern w:val="0"/>
                <w:sz w:val="22"/>
                <w:szCs w:val="22"/>
              </w:rPr>
              <w:t>Ａ班</w:t>
            </w:r>
            <w:r>
              <w:rPr>
                <w:rFonts w:ascii="ＭＳ ゴシック" w:eastAsia="ＭＳ ゴシック" w:hAnsi="ＭＳ ゴシック" w:hint="eastAsia"/>
                <w:kern w:val="0"/>
                <w:sz w:val="22"/>
                <w:szCs w:val="22"/>
              </w:rPr>
              <w:t>・Ｂ班共通</w:t>
            </w:r>
          </w:p>
        </w:tc>
        <w:tc>
          <w:tcPr>
            <w:tcW w:w="4720" w:type="dxa"/>
            <w:vAlign w:val="center"/>
          </w:tcPr>
          <w:p w:rsidR="00B13016" w:rsidRPr="0027028C" w:rsidRDefault="00B13016" w:rsidP="00DC2312">
            <w:pPr>
              <w:jc w:val="center"/>
              <w:rPr>
                <w:rFonts w:ascii="ＭＳ ゴシック" w:eastAsia="ＭＳ ゴシック" w:hAnsi="ＭＳ ゴシック" w:hint="eastAsia"/>
                <w:sz w:val="22"/>
                <w:szCs w:val="22"/>
              </w:rPr>
            </w:pPr>
            <w:r w:rsidRPr="004F4E93">
              <w:rPr>
                <w:rFonts w:ascii="ＭＳ ゴシック" w:eastAsia="ＭＳ ゴシック" w:hAnsi="ＭＳ ゴシック" w:hint="eastAsia"/>
                <w:spacing w:val="180"/>
                <w:kern w:val="0"/>
                <w:sz w:val="22"/>
                <w:szCs w:val="22"/>
                <w:fitText w:val="840" w:id="949726470"/>
              </w:rPr>
              <w:t>備</w:t>
            </w:r>
            <w:r w:rsidRPr="004F4E93">
              <w:rPr>
                <w:rFonts w:ascii="ＭＳ ゴシック" w:eastAsia="ＭＳ ゴシック" w:hAnsi="ＭＳ ゴシック" w:hint="eastAsia"/>
                <w:kern w:val="0"/>
                <w:sz w:val="22"/>
                <w:szCs w:val="22"/>
                <w:fitText w:val="840" w:id="949726470"/>
              </w:rPr>
              <w:t>考</w:t>
            </w:r>
          </w:p>
        </w:tc>
      </w:tr>
      <w:tr w:rsidR="00B13016" w:rsidTr="00B13016">
        <w:tblPrEx>
          <w:tblCellMar>
            <w:top w:w="0" w:type="dxa"/>
            <w:bottom w:w="0" w:type="dxa"/>
          </w:tblCellMar>
        </w:tblPrEx>
        <w:trPr>
          <w:trHeight w:val="424"/>
        </w:trPr>
        <w:tc>
          <w:tcPr>
            <w:tcW w:w="1559" w:type="dxa"/>
            <w:vAlign w:val="center"/>
          </w:tcPr>
          <w:p w:rsidR="00B13016" w:rsidRPr="0027028C" w:rsidRDefault="00B13016" w:rsidP="00DC2312">
            <w:pPr>
              <w:jc w:val="center"/>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受講料</w:t>
            </w:r>
          </w:p>
        </w:tc>
        <w:tc>
          <w:tcPr>
            <w:tcW w:w="2977" w:type="dxa"/>
            <w:vAlign w:val="center"/>
          </w:tcPr>
          <w:p w:rsidR="00B13016" w:rsidRPr="0027028C" w:rsidRDefault="00B13016" w:rsidP="00B13016">
            <w:pPr>
              <w:jc w:val="right"/>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４２</w:t>
            </w:r>
            <w:r>
              <w:rPr>
                <w:rFonts w:ascii="ＭＳ ゴシック" w:eastAsia="ＭＳ ゴシック" w:hAnsi="ＭＳ ゴシック" w:hint="eastAsia"/>
                <w:sz w:val="22"/>
                <w:szCs w:val="22"/>
              </w:rPr>
              <w:t>，</w:t>
            </w:r>
            <w:r w:rsidRPr="0027028C">
              <w:rPr>
                <w:rFonts w:ascii="ＭＳ ゴシック" w:eastAsia="ＭＳ ゴシック" w:hAnsi="ＭＳ ゴシック" w:hint="eastAsia"/>
                <w:sz w:val="22"/>
                <w:szCs w:val="22"/>
              </w:rPr>
              <w:t>０００円</w:t>
            </w:r>
          </w:p>
        </w:tc>
        <w:tc>
          <w:tcPr>
            <w:tcW w:w="4720" w:type="dxa"/>
            <w:vAlign w:val="center"/>
          </w:tcPr>
          <w:p w:rsidR="00B13016" w:rsidRPr="0027028C" w:rsidRDefault="00B13016" w:rsidP="00867F60">
            <w:pPr>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教材費を含みます</w:t>
            </w:r>
            <w:r>
              <w:rPr>
                <w:rFonts w:ascii="ＭＳ ゴシック" w:eastAsia="ＭＳ ゴシック" w:hAnsi="ＭＳ ゴシック" w:hint="eastAsia"/>
                <w:sz w:val="22"/>
                <w:szCs w:val="22"/>
              </w:rPr>
              <w:t>。</w:t>
            </w:r>
          </w:p>
        </w:tc>
      </w:tr>
      <w:tr w:rsidR="00B13016" w:rsidTr="00B13016">
        <w:tblPrEx>
          <w:tblCellMar>
            <w:top w:w="0" w:type="dxa"/>
            <w:bottom w:w="0" w:type="dxa"/>
          </w:tblCellMar>
        </w:tblPrEx>
        <w:trPr>
          <w:trHeight w:val="417"/>
        </w:trPr>
        <w:tc>
          <w:tcPr>
            <w:tcW w:w="1559" w:type="dxa"/>
            <w:vAlign w:val="center"/>
          </w:tcPr>
          <w:p w:rsidR="00B13016" w:rsidRPr="0027028C" w:rsidRDefault="00B13016" w:rsidP="00DC2312">
            <w:pPr>
              <w:jc w:val="center"/>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宿泊代</w:t>
            </w:r>
          </w:p>
        </w:tc>
        <w:tc>
          <w:tcPr>
            <w:tcW w:w="2977" w:type="dxa"/>
            <w:vAlign w:val="center"/>
          </w:tcPr>
          <w:p w:rsidR="00B13016" w:rsidRPr="0027028C" w:rsidRDefault="00B13016" w:rsidP="00B1301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２，０００円</w:t>
            </w:r>
          </w:p>
        </w:tc>
        <w:tc>
          <w:tcPr>
            <w:tcW w:w="4720" w:type="dxa"/>
            <w:vAlign w:val="center"/>
          </w:tcPr>
          <w:p w:rsidR="00B13016" w:rsidRPr="0027028C" w:rsidRDefault="00B13016" w:rsidP="00DC2312">
            <w:pPr>
              <w:jc w:val="center"/>
              <w:rPr>
                <w:rFonts w:ascii="ＭＳ ゴシック" w:eastAsia="ＭＳ ゴシック" w:hAnsi="ＭＳ ゴシック" w:hint="eastAsia"/>
                <w:sz w:val="22"/>
                <w:szCs w:val="22"/>
              </w:rPr>
            </w:pPr>
          </w:p>
        </w:tc>
      </w:tr>
      <w:tr w:rsidR="00B13016" w:rsidTr="00B13016">
        <w:tblPrEx>
          <w:tblCellMar>
            <w:top w:w="0" w:type="dxa"/>
            <w:bottom w:w="0" w:type="dxa"/>
          </w:tblCellMar>
        </w:tblPrEx>
        <w:trPr>
          <w:trHeight w:val="546"/>
        </w:trPr>
        <w:tc>
          <w:tcPr>
            <w:tcW w:w="1559" w:type="dxa"/>
            <w:vAlign w:val="center"/>
          </w:tcPr>
          <w:p w:rsidR="00B13016" w:rsidRPr="0027028C" w:rsidRDefault="00B13016" w:rsidP="00DC2312">
            <w:pPr>
              <w:jc w:val="center"/>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食事代</w:t>
            </w:r>
          </w:p>
        </w:tc>
        <w:tc>
          <w:tcPr>
            <w:tcW w:w="2977" w:type="dxa"/>
            <w:vAlign w:val="center"/>
          </w:tcPr>
          <w:p w:rsidR="00B13016" w:rsidRPr="0027028C" w:rsidRDefault="00B13016" w:rsidP="00B1301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４，８</w:t>
            </w:r>
            <w:r w:rsidRPr="0027028C">
              <w:rPr>
                <w:rFonts w:ascii="ＭＳ ゴシック" w:eastAsia="ＭＳ ゴシック" w:hAnsi="ＭＳ ゴシック" w:hint="eastAsia"/>
                <w:sz w:val="22"/>
                <w:szCs w:val="22"/>
              </w:rPr>
              <w:t>００円</w:t>
            </w:r>
          </w:p>
        </w:tc>
        <w:tc>
          <w:tcPr>
            <w:tcW w:w="4720" w:type="dxa"/>
            <w:vAlign w:val="center"/>
          </w:tcPr>
          <w:p w:rsidR="00B13016" w:rsidRPr="0027028C" w:rsidRDefault="00B13016" w:rsidP="00F35A72">
            <w:pPr>
              <w:rPr>
                <w:rFonts w:ascii="ＭＳ ゴシック" w:eastAsia="ＭＳ ゴシック" w:hAnsi="ＭＳ ゴシック" w:hint="eastAsia"/>
                <w:sz w:val="22"/>
                <w:szCs w:val="22"/>
              </w:rPr>
            </w:pPr>
            <w:r w:rsidRPr="0027028C">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r w:rsidRPr="0027028C">
              <w:rPr>
                <w:rFonts w:ascii="ＭＳ ゴシック" w:eastAsia="ＭＳ ゴシック" w:hAnsi="ＭＳ ゴシック" w:hint="eastAsia"/>
                <w:sz w:val="22"/>
                <w:szCs w:val="22"/>
              </w:rPr>
              <w:t>経験交流会</w:t>
            </w:r>
            <w:r>
              <w:rPr>
                <w:rFonts w:ascii="ＭＳ ゴシック" w:eastAsia="ＭＳ ゴシック" w:hAnsi="ＭＳ ゴシック" w:hint="eastAsia"/>
                <w:sz w:val="22"/>
                <w:szCs w:val="22"/>
              </w:rPr>
              <w:t>を含みます。）</w:t>
            </w:r>
          </w:p>
        </w:tc>
      </w:tr>
      <w:tr w:rsidR="00B13016" w:rsidTr="00B13016">
        <w:tblPrEx>
          <w:tblCellMar>
            <w:top w:w="0" w:type="dxa"/>
            <w:bottom w:w="0" w:type="dxa"/>
          </w:tblCellMar>
        </w:tblPrEx>
        <w:trPr>
          <w:trHeight w:val="482"/>
        </w:trPr>
        <w:tc>
          <w:tcPr>
            <w:tcW w:w="1559" w:type="dxa"/>
            <w:vAlign w:val="center"/>
          </w:tcPr>
          <w:p w:rsidR="00B13016" w:rsidRPr="0027028C" w:rsidRDefault="00B13016" w:rsidP="00DC2312">
            <w:pPr>
              <w:jc w:val="center"/>
              <w:rPr>
                <w:rFonts w:ascii="ＭＳ ゴシック" w:eastAsia="ＭＳ ゴシック" w:hAnsi="ＭＳ ゴシック" w:hint="eastAsia"/>
                <w:sz w:val="22"/>
                <w:szCs w:val="22"/>
              </w:rPr>
            </w:pPr>
            <w:r w:rsidRPr="004F4E93">
              <w:rPr>
                <w:rFonts w:ascii="ＭＳ ゴシック" w:eastAsia="ＭＳ ゴシック" w:hAnsi="ＭＳ ゴシック" w:hint="eastAsia"/>
                <w:spacing w:val="120"/>
                <w:kern w:val="0"/>
                <w:sz w:val="22"/>
                <w:szCs w:val="22"/>
                <w:fitText w:val="720" w:id="949726471"/>
              </w:rPr>
              <w:t>合</w:t>
            </w:r>
            <w:r w:rsidRPr="004F4E93">
              <w:rPr>
                <w:rFonts w:ascii="ＭＳ ゴシック" w:eastAsia="ＭＳ ゴシック" w:hAnsi="ＭＳ ゴシック" w:hint="eastAsia"/>
                <w:kern w:val="0"/>
                <w:sz w:val="22"/>
                <w:szCs w:val="22"/>
                <w:fitText w:val="720" w:id="949726471"/>
              </w:rPr>
              <w:t>計</w:t>
            </w:r>
          </w:p>
        </w:tc>
        <w:tc>
          <w:tcPr>
            <w:tcW w:w="2977" w:type="dxa"/>
            <w:vAlign w:val="center"/>
          </w:tcPr>
          <w:p w:rsidR="00B13016" w:rsidRPr="0027028C" w:rsidRDefault="00B13016" w:rsidP="00B1301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４８，８</w:t>
            </w:r>
            <w:r w:rsidRPr="0027028C">
              <w:rPr>
                <w:rFonts w:ascii="ＭＳ ゴシック" w:eastAsia="ＭＳ ゴシック" w:hAnsi="ＭＳ ゴシック" w:hint="eastAsia"/>
                <w:sz w:val="22"/>
                <w:szCs w:val="22"/>
              </w:rPr>
              <w:t>００円</w:t>
            </w:r>
          </w:p>
        </w:tc>
        <w:tc>
          <w:tcPr>
            <w:tcW w:w="4720" w:type="dxa"/>
            <w:vAlign w:val="center"/>
          </w:tcPr>
          <w:p w:rsidR="00B13016" w:rsidRPr="0027028C" w:rsidRDefault="00B13016" w:rsidP="00DC2312">
            <w:pPr>
              <w:rPr>
                <w:rFonts w:ascii="ＭＳ ゴシック" w:eastAsia="ＭＳ ゴシック" w:hAnsi="ＭＳ ゴシック" w:hint="eastAsia"/>
                <w:sz w:val="22"/>
                <w:szCs w:val="22"/>
              </w:rPr>
            </w:pPr>
          </w:p>
        </w:tc>
      </w:tr>
    </w:tbl>
    <w:p w:rsidR="003D0F5B" w:rsidRPr="00E3703B" w:rsidRDefault="00C24763" w:rsidP="00E3703B">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申込みの方法</w:t>
      </w:r>
    </w:p>
    <w:p w:rsidR="00E3703B" w:rsidRPr="00B246C8" w:rsidRDefault="00B1301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２６</w:t>
      </w:r>
      <w:r w:rsidR="00701C24">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FD742B">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94620">
        <w:trPr>
          <w:trHeight w:val="458"/>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B111F">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0B111F">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D1E11" w:rsidP="00BD1E1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293564" w:rsidP="00A94620">
      <w:pPr>
        <w:ind w:left="360" w:hangingChars="100" w:hanging="360"/>
        <w:jc w:val="right"/>
        <w:rPr>
          <w:rFonts w:ascii="ＭＳ ゴシック" w:eastAsia="ＭＳ ゴシック" w:hAnsi="ＭＳ ゴシック" w:hint="eastAsia"/>
          <w:sz w:val="24"/>
        </w:rPr>
      </w:pPr>
      <w:r w:rsidRPr="00F35A72">
        <w:rPr>
          <w:rFonts w:ascii="ＭＳ ゴシック" w:eastAsia="ＭＳ ゴシック" w:hAnsi="ＭＳ ゴシック" w:hint="eastAsia"/>
          <w:spacing w:val="60"/>
          <w:kern w:val="0"/>
          <w:sz w:val="24"/>
          <w:fitText w:val="600" w:id="864214528"/>
        </w:rPr>
        <w:t>以</w:t>
      </w:r>
      <w:r w:rsidR="003E6D7F" w:rsidRPr="00F35A72">
        <w:rPr>
          <w:rFonts w:ascii="ＭＳ ゴシック" w:eastAsia="ＭＳ ゴシック" w:hAnsi="ＭＳ ゴシック" w:hint="eastAsia"/>
          <w:kern w:val="0"/>
          <w:sz w:val="24"/>
          <w:fitText w:val="600" w:id="864214528"/>
        </w:rPr>
        <w:t>上</w:t>
      </w:r>
    </w:p>
    <w:p w:rsidR="00E3703B" w:rsidRDefault="00A94620" w:rsidP="00895A8C">
      <w:pPr>
        <w:ind w:left="240" w:hangingChars="100" w:hanging="240"/>
        <w:rPr>
          <w:rFonts w:hint="eastAsia"/>
          <w:sz w:val="24"/>
        </w:rPr>
      </w:pPr>
      <w:r>
        <w:rPr>
          <w:rFonts w:hint="eastAsia"/>
          <w:noProof/>
          <w:sz w:val="24"/>
        </w:rPr>
        <w:pict>
          <v:shape id="_x0000_s1034" type="#_x0000_t202" style="position:absolute;left:0;text-align:left;margin-left:75.8pt;margin-top:7.05pt;width:405.75pt;height:57pt;z-index:251656192">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13016">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27028C">
                    <w:rPr>
                      <w:rFonts w:ascii="ＭＳ ゴシック" w:eastAsia="ＭＳ ゴシック" w:hAnsi="ＭＳ ゴシック" w:hint="eastAsia"/>
                      <w:sz w:val="24"/>
                      <w:szCs w:val="24"/>
                    </w:rPr>
                    <w:t>久野</w:t>
                  </w:r>
                  <w:r w:rsidR="00701C24">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E3703B" w:rsidRDefault="00E3703B" w:rsidP="00895A8C">
      <w:pPr>
        <w:ind w:left="240" w:hangingChars="100" w:hanging="240"/>
        <w:rPr>
          <w:rFonts w:hint="eastAsia"/>
          <w:sz w:val="24"/>
        </w:rPr>
      </w:pPr>
    </w:p>
    <w:sectPr w:rsidR="00E3703B"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92" w:rsidRDefault="00BA4692" w:rsidP="00013448">
      <w:r>
        <w:separator/>
      </w:r>
    </w:p>
  </w:endnote>
  <w:endnote w:type="continuationSeparator" w:id="0">
    <w:p w:rsidR="00BA4692" w:rsidRDefault="00BA4692"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92" w:rsidRDefault="00BA4692" w:rsidP="00013448">
      <w:r>
        <w:separator/>
      </w:r>
    </w:p>
  </w:footnote>
  <w:footnote w:type="continuationSeparator" w:id="0">
    <w:p w:rsidR="00BA4692" w:rsidRDefault="00BA4692"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70DB7"/>
    <w:multiLevelType w:val="hybridMultilevel"/>
    <w:tmpl w:val="5D027E62"/>
    <w:lvl w:ilvl="0" w:tplc="CDACE21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AF749C54"/>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845A51"/>
    <w:multiLevelType w:val="hybridMultilevel"/>
    <w:tmpl w:val="3C7EF7F2"/>
    <w:lvl w:ilvl="0" w:tplc="7CEAAC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596099"/>
    <w:multiLevelType w:val="hybridMultilevel"/>
    <w:tmpl w:val="774ABF7E"/>
    <w:lvl w:ilvl="0" w:tplc="C8364F6C">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AE862E1"/>
    <w:multiLevelType w:val="hybridMultilevel"/>
    <w:tmpl w:val="B33233B6"/>
    <w:lvl w:ilvl="0" w:tplc="04987764">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5"/>
    <w:lvlOverride w:ilvl="0"/>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3"/>
  </w:num>
  <w:num w:numId="13">
    <w:abstractNumId w:val="6"/>
  </w:num>
  <w:num w:numId="14">
    <w:abstractNumId w:val="24"/>
  </w:num>
  <w:num w:numId="15">
    <w:abstractNumId w:val="14"/>
  </w:num>
  <w:num w:numId="16">
    <w:abstractNumId w:val="8"/>
  </w:num>
  <w:num w:numId="17">
    <w:abstractNumId w:val="19"/>
  </w:num>
  <w:num w:numId="18">
    <w:abstractNumId w:val="17"/>
  </w:num>
  <w:num w:numId="19">
    <w:abstractNumId w:val="7"/>
  </w:num>
  <w:num w:numId="20">
    <w:abstractNumId w:val="13"/>
  </w:num>
  <w:num w:numId="21">
    <w:abstractNumId w:val="4"/>
  </w:num>
  <w:num w:numId="22">
    <w:abstractNumId w:val="25"/>
  </w:num>
  <w:num w:numId="23">
    <w:abstractNumId w:val="21"/>
  </w:num>
  <w:num w:numId="24">
    <w:abstractNumId w:val="10"/>
  </w:num>
  <w:num w:numId="25">
    <w:abstractNumId w:val="16"/>
  </w:num>
  <w:num w:numId="26">
    <w:abstractNumId w:val="22"/>
  </w:num>
  <w:num w:numId="27">
    <w:abstractNumId w:val="25"/>
    <w:lvlOverride w:ilvl="0"/>
    <w:lvlOverride w:ilvl="1"/>
    <w:lvlOverride w:ilvl="2"/>
    <w:lvlOverride w:ilvl="3"/>
    <w:lvlOverride w:ilvl="4"/>
    <w:lvlOverride w:ilvl="5"/>
    <w:lvlOverride w:ilvl="6"/>
    <w:lvlOverride w:ilvl="7"/>
    <w:lvlOverride w:ilvl="8"/>
  </w:num>
  <w:num w:numId="28">
    <w:abstractNumId w:val="18"/>
  </w:num>
  <w:num w:numId="29">
    <w:abstractNumId w:val="26"/>
  </w:num>
  <w:num w:numId="30">
    <w:abstractNumId w:val="12"/>
  </w:num>
  <w:num w:numId="31">
    <w:abstractNumId w:val="2"/>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101D8"/>
    <w:rsid w:val="00012D7D"/>
    <w:rsid w:val="00013448"/>
    <w:rsid w:val="00015785"/>
    <w:rsid w:val="00016C0A"/>
    <w:rsid w:val="0002354C"/>
    <w:rsid w:val="0002466F"/>
    <w:rsid w:val="00024A85"/>
    <w:rsid w:val="00026088"/>
    <w:rsid w:val="00030B11"/>
    <w:rsid w:val="00035440"/>
    <w:rsid w:val="00035CAA"/>
    <w:rsid w:val="0004200D"/>
    <w:rsid w:val="000428D5"/>
    <w:rsid w:val="00046C07"/>
    <w:rsid w:val="00051EEE"/>
    <w:rsid w:val="00055033"/>
    <w:rsid w:val="00057354"/>
    <w:rsid w:val="000576AD"/>
    <w:rsid w:val="00066891"/>
    <w:rsid w:val="000722B2"/>
    <w:rsid w:val="00083FE7"/>
    <w:rsid w:val="000923FB"/>
    <w:rsid w:val="000942F5"/>
    <w:rsid w:val="000951B0"/>
    <w:rsid w:val="000967C8"/>
    <w:rsid w:val="00096E00"/>
    <w:rsid w:val="000A45C3"/>
    <w:rsid w:val="000A4EE7"/>
    <w:rsid w:val="000A739A"/>
    <w:rsid w:val="000B111F"/>
    <w:rsid w:val="000B2356"/>
    <w:rsid w:val="000C4807"/>
    <w:rsid w:val="000C5A32"/>
    <w:rsid w:val="000C79E3"/>
    <w:rsid w:val="000D27DD"/>
    <w:rsid w:val="000D50D0"/>
    <w:rsid w:val="000D5CBD"/>
    <w:rsid w:val="000D7099"/>
    <w:rsid w:val="000E0F32"/>
    <w:rsid w:val="000E1349"/>
    <w:rsid w:val="000E46B2"/>
    <w:rsid w:val="000E5A82"/>
    <w:rsid w:val="00115E9A"/>
    <w:rsid w:val="00124764"/>
    <w:rsid w:val="00124E5C"/>
    <w:rsid w:val="001268FA"/>
    <w:rsid w:val="00130718"/>
    <w:rsid w:val="0013193F"/>
    <w:rsid w:val="00142535"/>
    <w:rsid w:val="00154491"/>
    <w:rsid w:val="00154DED"/>
    <w:rsid w:val="0015546B"/>
    <w:rsid w:val="00172EFC"/>
    <w:rsid w:val="0018014B"/>
    <w:rsid w:val="001836FB"/>
    <w:rsid w:val="00186AC7"/>
    <w:rsid w:val="00186EA1"/>
    <w:rsid w:val="00190E32"/>
    <w:rsid w:val="00190EC3"/>
    <w:rsid w:val="001913AA"/>
    <w:rsid w:val="001A173E"/>
    <w:rsid w:val="001A494C"/>
    <w:rsid w:val="001A7B0B"/>
    <w:rsid w:val="001B14C2"/>
    <w:rsid w:val="001B79E9"/>
    <w:rsid w:val="001C6271"/>
    <w:rsid w:val="001C7123"/>
    <w:rsid w:val="001D1100"/>
    <w:rsid w:val="001D2E48"/>
    <w:rsid w:val="001D4407"/>
    <w:rsid w:val="001D4491"/>
    <w:rsid w:val="001D5235"/>
    <w:rsid w:val="001D75DD"/>
    <w:rsid w:val="001D7780"/>
    <w:rsid w:val="001E2EDA"/>
    <w:rsid w:val="001E78D8"/>
    <w:rsid w:val="001F0662"/>
    <w:rsid w:val="001F0AC4"/>
    <w:rsid w:val="001F6ED7"/>
    <w:rsid w:val="00200334"/>
    <w:rsid w:val="0021198D"/>
    <w:rsid w:val="00212F16"/>
    <w:rsid w:val="00213886"/>
    <w:rsid w:val="00215B7F"/>
    <w:rsid w:val="00220671"/>
    <w:rsid w:val="00224657"/>
    <w:rsid w:val="00226B3E"/>
    <w:rsid w:val="0023591E"/>
    <w:rsid w:val="00237730"/>
    <w:rsid w:val="0023779A"/>
    <w:rsid w:val="00242100"/>
    <w:rsid w:val="00242260"/>
    <w:rsid w:val="00242FE9"/>
    <w:rsid w:val="00260B8C"/>
    <w:rsid w:val="00267E64"/>
    <w:rsid w:val="0027028C"/>
    <w:rsid w:val="002704EC"/>
    <w:rsid w:val="00280710"/>
    <w:rsid w:val="00283034"/>
    <w:rsid w:val="00287F57"/>
    <w:rsid w:val="002907BB"/>
    <w:rsid w:val="0029272A"/>
    <w:rsid w:val="00292853"/>
    <w:rsid w:val="00293564"/>
    <w:rsid w:val="00296174"/>
    <w:rsid w:val="002A0090"/>
    <w:rsid w:val="002B6DE8"/>
    <w:rsid w:val="002C2372"/>
    <w:rsid w:val="002C6B50"/>
    <w:rsid w:val="002D0DD1"/>
    <w:rsid w:val="002E1348"/>
    <w:rsid w:val="002E2E1A"/>
    <w:rsid w:val="002F5E96"/>
    <w:rsid w:val="0032301F"/>
    <w:rsid w:val="00323C73"/>
    <w:rsid w:val="00325706"/>
    <w:rsid w:val="00330AD7"/>
    <w:rsid w:val="00331449"/>
    <w:rsid w:val="00331AF9"/>
    <w:rsid w:val="00334CDB"/>
    <w:rsid w:val="0034205C"/>
    <w:rsid w:val="00342886"/>
    <w:rsid w:val="00345931"/>
    <w:rsid w:val="00345F1F"/>
    <w:rsid w:val="003550EA"/>
    <w:rsid w:val="003552B2"/>
    <w:rsid w:val="0035622D"/>
    <w:rsid w:val="00360930"/>
    <w:rsid w:val="0036163E"/>
    <w:rsid w:val="00365471"/>
    <w:rsid w:val="00365633"/>
    <w:rsid w:val="003756D9"/>
    <w:rsid w:val="00383A29"/>
    <w:rsid w:val="00383FF9"/>
    <w:rsid w:val="00393513"/>
    <w:rsid w:val="003A0AF9"/>
    <w:rsid w:val="003A55D1"/>
    <w:rsid w:val="003A78AF"/>
    <w:rsid w:val="003B4780"/>
    <w:rsid w:val="003C1759"/>
    <w:rsid w:val="003C2D61"/>
    <w:rsid w:val="003C67E7"/>
    <w:rsid w:val="003C71FE"/>
    <w:rsid w:val="003D0F5B"/>
    <w:rsid w:val="003D1969"/>
    <w:rsid w:val="003D2A1C"/>
    <w:rsid w:val="003D6814"/>
    <w:rsid w:val="003E2B52"/>
    <w:rsid w:val="003E3A6D"/>
    <w:rsid w:val="003E6D7F"/>
    <w:rsid w:val="003F211E"/>
    <w:rsid w:val="003F5DDC"/>
    <w:rsid w:val="00401703"/>
    <w:rsid w:val="00401D58"/>
    <w:rsid w:val="00405999"/>
    <w:rsid w:val="00406263"/>
    <w:rsid w:val="00415AC1"/>
    <w:rsid w:val="00416E8E"/>
    <w:rsid w:val="00425B06"/>
    <w:rsid w:val="0043732A"/>
    <w:rsid w:val="00443F88"/>
    <w:rsid w:val="004463AF"/>
    <w:rsid w:val="004467B3"/>
    <w:rsid w:val="0047164B"/>
    <w:rsid w:val="004747F6"/>
    <w:rsid w:val="004759CF"/>
    <w:rsid w:val="00484A58"/>
    <w:rsid w:val="004865E2"/>
    <w:rsid w:val="004907BB"/>
    <w:rsid w:val="0049438D"/>
    <w:rsid w:val="0049712C"/>
    <w:rsid w:val="004A64FC"/>
    <w:rsid w:val="004B3FF5"/>
    <w:rsid w:val="004B48E2"/>
    <w:rsid w:val="004B53B9"/>
    <w:rsid w:val="004C4725"/>
    <w:rsid w:val="004C6092"/>
    <w:rsid w:val="004D2634"/>
    <w:rsid w:val="004E50A5"/>
    <w:rsid w:val="004F3C93"/>
    <w:rsid w:val="004F47E3"/>
    <w:rsid w:val="004F4E93"/>
    <w:rsid w:val="00501436"/>
    <w:rsid w:val="00502B57"/>
    <w:rsid w:val="005117A9"/>
    <w:rsid w:val="00511BAA"/>
    <w:rsid w:val="005129A8"/>
    <w:rsid w:val="00514445"/>
    <w:rsid w:val="00516CA6"/>
    <w:rsid w:val="005269C9"/>
    <w:rsid w:val="00526A9B"/>
    <w:rsid w:val="005315C9"/>
    <w:rsid w:val="0053542B"/>
    <w:rsid w:val="00535852"/>
    <w:rsid w:val="005408ED"/>
    <w:rsid w:val="00545B18"/>
    <w:rsid w:val="00546338"/>
    <w:rsid w:val="00550D92"/>
    <w:rsid w:val="00554A5D"/>
    <w:rsid w:val="0055757E"/>
    <w:rsid w:val="00561843"/>
    <w:rsid w:val="00562495"/>
    <w:rsid w:val="00562E8C"/>
    <w:rsid w:val="00570021"/>
    <w:rsid w:val="005733F0"/>
    <w:rsid w:val="00575E59"/>
    <w:rsid w:val="00580AD3"/>
    <w:rsid w:val="00585779"/>
    <w:rsid w:val="005866A8"/>
    <w:rsid w:val="005B0966"/>
    <w:rsid w:val="005B24DA"/>
    <w:rsid w:val="005B3396"/>
    <w:rsid w:val="005B6AA2"/>
    <w:rsid w:val="005C6E51"/>
    <w:rsid w:val="005D320A"/>
    <w:rsid w:val="005D3F55"/>
    <w:rsid w:val="005D515E"/>
    <w:rsid w:val="005E6C35"/>
    <w:rsid w:val="005F1C32"/>
    <w:rsid w:val="005F6ADA"/>
    <w:rsid w:val="00613684"/>
    <w:rsid w:val="006150DF"/>
    <w:rsid w:val="00616690"/>
    <w:rsid w:val="0062797A"/>
    <w:rsid w:val="006317FE"/>
    <w:rsid w:val="0063745E"/>
    <w:rsid w:val="006552A0"/>
    <w:rsid w:val="00670254"/>
    <w:rsid w:val="00670D9A"/>
    <w:rsid w:val="0067283B"/>
    <w:rsid w:val="00676B44"/>
    <w:rsid w:val="00685168"/>
    <w:rsid w:val="006853D2"/>
    <w:rsid w:val="00685C52"/>
    <w:rsid w:val="00685F77"/>
    <w:rsid w:val="00691DB5"/>
    <w:rsid w:val="0069367F"/>
    <w:rsid w:val="00693731"/>
    <w:rsid w:val="00693BA4"/>
    <w:rsid w:val="0069511B"/>
    <w:rsid w:val="00695F87"/>
    <w:rsid w:val="006A3E9B"/>
    <w:rsid w:val="006B36C8"/>
    <w:rsid w:val="006C0AC2"/>
    <w:rsid w:val="006C5C61"/>
    <w:rsid w:val="006C6392"/>
    <w:rsid w:val="006D320A"/>
    <w:rsid w:val="006D5DE1"/>
    <w:rsid w:val="006D7C98"/>
    <w:rsid w:val="006E424A"/>
    <w:rsid w:val="006F3FCC"/>
    <w:rsid w:val="006F52F8"/>
    <w:rsid w:val="006F55FE"/>
    <w:rsid w:val="00701953"/>
    <w:rsid w:val="00701C24"/>
    <w:rsid w:val="00704FB4"/>
    <w:rsid w:val="00714B2C"/>
    <w:rsid w:val="00723691"/>
    <w:rsid w:val="00727437"/>
    <w:rsid w:val="00735B82"/>
    <w:rsid w:val="007369D4"/>
    <w:rsid w:val="007438B1"/>
    <w:rsid w:val="007544DF"/>
    <w:rsid w:val="0075623B"/>
    <w:rsid w:val="00761FAF"/>
    <w:rsid w:val="00763D3B"/>
    <w:rsid w:val="00770805"/>
    <w:rsid w:val="00772EF2"/>
    <w:rsid w:val="00783AEE"/>
    <w:rsid w:val="00785132"/>
    <w:rsid w:val="007904B0"/>
    <w:rsid w:val="00794038"/>
    <w:rsid w:val="00797A1A"/>
    <w:rsid w:val="00797ED0"/>
    <w:rsid w:val="007A212A"/>
    <w:rsid w:val="007A7EF9"/>
    <w:rsid w:val="007C54AC"/>
    <w:rsid w:val="007D328B"/>
    <w:rsid w:val="007D6220"/>
    <w:rsid w:val="007F3AFE"/>
    <w:rsid w:val="007F55CF"/>
    <w:rsid w:val="007F5D3B"/>
    <w:rsid w:val="007F7A81"/>
    <w:rsid w:val="00800F1A"/>
    <w:rsid w:val="00804D35"/>
    <w:rsid w:val="0080517C"/>
    <w:rsid w:val="00812504"/>
    <w:rsid w:val="00812FB2"/>
    <w:rsid w:val="00814A04"/>
    <w:rsid w:val="00833A0A"/>
    <w:rsid w:val="0084020C"/>
    <w:rsid w:val="00842D9D"/>
    <w:rsid w:val="00854469"/>
    <w:rsid w:val="0086260E"/>
    <w:rsid w:val="00867F60"/>
    <w:rsid w:val="00873E67"/>
    <w:rsid w:val="008741F4"/>
    <w:rsid w:val="00876BF8"/>
    <w:rsid w:val="008809D1"/>
    <w:rsid w:val="00882785"/>
    <w:rsid w:val="00887318"/>
    <w:rsid w:val="0088762F"/>
    <w:rsid w:val="008938B3"/>
    <w:rsid w:val="00895A8C"/>
    <w:rsid w:val="008A17D1"/>
    <w:rsid w:val="008A21F3"/>
    <w:rsid w:val="008A2CFB"/>
    <w:rsid w:val="008A46FF"/>
    <w:rsid w:val="008A49D7"/>
    <w:rsid w:val="008B1C15"/>
    <w:rsid w:val="008B58AD"/>
    <w:rsid w:val="008C1185"/>
    <w:rsid w:val="008C1B2B"/>
    <w:rsid w:val="008C3A13"/>
    <w:rsid w:val="008C4765"/>
    <w:rsid w:val="008C4C6D"/>
    <w:rsid w:val="008C6293"/>
    <w:rsid w:val="008C78F8"/>
    <w:rsid w:val="008D066F"/>
    <w:rsid w:val="008D0B33"/>
    <w:rsid w:val="008D55BE"/>
    <w:rsid w:val="008E364C"/>
    <w:rsid w:val="008F4E2B"/>
    <w:rsid w:val="008F5E69"/>
    <w:rsid w:val="009051F9"/>
    <w:rsid w:val="009067A6"/>
    <w:rsid w:val="009105A8"/>
    <w:rsid w:val="0091547D"/>
    <w:rsid w:val="009218B6"/>
    <w:rsid w:val="0092388E"/>
    <w:rsid w:val="00925F58"/>
    <w:rsid w:val="00927C6A"/>
    <w:rsid w:val="00936D1D"/>
    <w:rsid w:val="009471AD"/>
    <w:rsid w:val="00967554"/>
    <w:rsid w:val="00967628"/>
    <w:rsid w:val="00967D36"/>
    <w:rsid w:val="00973D88"/>
    <w:rsid w:val="00976FA3"/>
    <w:rsid w:val="009B78AC"/>
    <w:rsid w:val="009C340F"/>
    <w:rsid w:val="009C6AF8"/>
    <w:rsid w:val="009C759E"/>
    <w:rsid w:val="009C75CE"/>
    <w:rsid w:val="009D0B4D"/>
    <w:rsid w:val="009D30B2"/>
    <w:rsid w:val="009D68BD"/>
    <w:rsid w:val="009D745B"/>
    <w:rsid w:val="009E3916"/>
    <w:rsid w:val="009F4E41"/>
    <w:rsid w:val="009F7907"/>
    <w:rsid w:val="00A023D2"/>
    <w:rsid w:val="00A04B7D"/>
    <w:rsid w:val="00A04F27"/>
    <w:rsid w:val="00A04FFE"/>
    <w:rsid w:val="00A075B6"/>
    <w:rsid w:val="00A140FF"/>
    <w:rsid w:val="00A15FE8"/>
    <w:rsid w:val="00A205F0"/>
    <w:rsid w:val="00A3059A"/>
    <w:rsid w:val="00A31530"/>
    <w:rsid w:val="00A356D2"/>
    <w:rsid w:val="00A46CA8"/>
    <w:rsid w:val="00A56998"/>
    <w:rsid w:val="00A616C0"/>
    <w:rsid w:val="00A61D9A"/>
    <w:rsid w:val="00A624EE"/>
    <w:rsid w:val="00A65957"/>
    <w:rsid w:val="00A740A3"/>
    <w:rsid w:val="00A77B2D"/>
    <w:rsid w:val="00A94620"/>
    <w:rsid w:val="00AA3ABF"/>
    <w:rsid w:val="00AA5819"/>
    <w:rsid w:val="00AB2CAA"/>
    <w:rsid w:val="00AB61B3"/>
    <w:rsid w:val="00AB6ED1"/>
    <w:rsid w:val="00AC14F3"/>
    <w:rsid w:val="00AC299B"/>
    <w:rsid w:val="00AC4E10"/>
    <w:rsid w:val="00AE1C3C"/>
    <w:rsid w:val="00AE1D31"/>
    <w:rsid w:val="00AE33CA"/>
    <w:rsid w:val="00AE5180"/>
    <w:rsid w:val="00AF0070"/>
    <w:rsid w:val="00AF360F"/>
    <w:rsid w:val="00AF7394"/>
    <w:rsid w:val="00B016A8"/>
    <w:rsid w:val="00B05205"/>
    <w:rsid w:val="00B1075E"/>
    <w:rsid w:val="00B10F61"/>
    <w:rsid w:val="00B13016"/>
    <w:rsid w:val="00B246C8"/>
    <w:rsid w:val="00B2496E"/>
    <w:rsid w:val="00B30E1E"/>
    <w:rsid w:val="00B45981"/>
    <w:rsid w:val="00B467CB"/>
    <w:rsid w:val="00B50F20"/>
    <w:rsid w:val="00B538FA"/>
    <w:rsid w:val="00B53E8D"/>
    <w:rsid w:val="00B54F75"/>
    <w:rsid w:val="00B70E24"/>
    <w:rsid w:val="00B80176"/>
    <w:rsid w:val="00B8064D"/>
    <w:rsid w:val="00B904CB"/>
    <w:rsid w:val="00B91864"/>
    <w:rsid w:val="00BA0498"/>
    <w:rsid w:val="00BA092F"/>
    <w:rsid w:val="00BA274D"/>
    <w:rsid w:val="00BA370D"/>
    <w:rsid w:val="00BA4692"/>
    <w:rsid w:val="00BA7DA5"/>
    <w:rsid w:val="00BD1E11"/>
    <w:rsid w:val="00BD359C"/>
    <w:rsid w:val="00BD4ADE"/>
    <w:rsid w:val="00BE43DF"/>
    <w:rsid w:val="00BF0551"/>
    <w:rsid w:val="00BF0BCC"/>
    <w:rsid w:val="00BF3ACD"/>
    <w:rsid w:val="00BF4939"/>
    <w:rsid w:val="00BF6222"/>
    <w:rsid w:val="00C01C43"/>
    <w:rsid w:val="00C061A3"/>
    <w:rsid w:val="00C175A8"/>
    <w:rsid w:val="00C24763"/>
    <w:rsid w:val="00C361EA"/>
    <w:rsid w:val="00C46286"/>
    <w:rsid w:val="00C5212C"/>
    <w:rsid w:val="00C623F1"/>
    <w:rsid w:val="00C626C3"/>
    <w:rsid w:val="00C64B72"/>
    <w:rsid w:val="00C67704"/>
    <w:rsid w:val="00C843A1"/>
    <w:rsid w:val="00C84957"/>
    <w:rsid w:val="00C85646"/>
    <w:rsid w:val="00C91456"/>
    <w:rsid w:val="00C92105"/>
    <w:rsid w:val="00C95324"/>
    <w:rsid w:val="00CA4F23"/>
    <w:rsid w:val="00CB162F"/>
    <w:rsid w:val="00CB2F5A"/>
    <w:rsid w:val="00CB3E62"/>
    <w:rsid w:val="00CC16BB"/>
    <w:rsid w:val="00CC4A02"/>
    <w:rsid w:val="00CD1C82"/>
    <w:rsid w:val="00D212D4"/>
    <w:rsid w:val="00D40438"/>
    <w:rsid w:val="00D41DD0"/>
    <w:rsid w:val="00D50AFE"/>
    <w:rsid w:val="00D53875"/>
    <w:rsid w:val="00D603B1"/>
    <w:rsid w:val="00D74CD3"/>
    <w:rsid w:val="00D76B81"/>
    <w:rsid w:val="00D77277"/>
    <w:rsid w:val="00D9046E"/>
    <w:rsid w:val="00D94E7C"/>
    <w:rsid w:val="00D95263"/>
    <w:rsid w:val="00D9730B"/>
    <w:rsid w:val="00DA3119"/>
    <w:rsid w:val="00DA4BAC"/>
    <w:rsid w:val="00DA58E2"/>
    <w:rsid w:val="00DB027D"/>
    <w:rsid w:val="00DC16E6"/>
    <w:rsid w:val="00DC2312"/>
    <w:rsid w:val="00DC6099"/>
    <w:rsid w:val="00DC6289"/>
    <w:rsid w:val="00DD7738"/>
    <w:rsid w:val="00DE2D0D"/>
    <w:rsid w:val="00DE3030"/>
    <w:rsid w:val="00DE3096"/>
    <w:rsid w:val="00DE3554"/>
    <w:rsid w:val="00DE3FAE"/>
    <w:rsid w:val="00DE6FC3"/>
    <w:rsid w:val="00DF1F18"/>
    <w:rsid w:val="00DF2DEA"/>
    <w:rsid w:val="00DF4157"/>
    <w:rsid w:val="00E007F7"/>
    <w:rsid w:val="00E0372A"/>
    <w:rsid w:val="00E060F7"/>
    <w:rsid w:val="00E11F70"/>
    <w:rsid w:val="00E20AAA"/>
    <w:rsid w:val="00E21B5C"/>
    <w:rsid w:val="00E239F7"/>
    <w:rsid w:val="00E3703B"/>
    <w:rsid w:val="00E4281C"/>
    <w:rsid w:val="00E451F0"/>
    <w:rsid w:val="00E51900"/>
    <w:rsid w:val="00E55691"/>
    <w:rsid w:val="00E569AA"/>
    <w:rsid w:val="00E6224F"/>
    <w:rsid w:val="00E71D54"/>
    <w:rsid w:val="00E90B48"/>
    <w:rsid w:val="00E970C8"/>
    <w:rsid w:val="00EA0190"/>
    <w:rsid w:val="00EB61E1"/>
    <w:rsid w:val="00EB718D"/>
    <w:rsid w:val="00EB79BA"/>
    <w:rsid w:val="00EC37B5"/>
    <w:rsid w:val="00EC4412"/>
    <w:rsid w:val="00ED6C97"/>
    <w:rsid w:val="00EE5089"/>
    <w:rsid w:val="00EE6ACB"/>
    <w:rsid w:val="00EF113A"/>
    <w:rsid w:val="00EF5336"/>
    <w:rsid w:val="00F04669"/>
    <w:rsid w:val="00F05FC2"/>
    <w:rsid w:val="00F2523A"/>
    <w:rsid w:val="00F25864"/>
    <w:rsid w:val="00F26EFE"/>
    <w:rsid w:val="00F3147D"/>
    <w:rsid w:val="00F31ADB"/>
    <w:rsid w:val="00F35A72"/>
    <w:rsid w:val="00F35AD1"/>
    <w:rsid w:val="00F40279"/>
    <w:rsid w:val="00F41712"/>
    <w:rsid w:val="00F433C2"/>
    <w:rsid w:val="00F52A67"/>
    <w:rsid w:val="00F55EF2"/>
    <w:rsid w:val="00F70197"/>
    <w:rsid w:val="00F74CAD"/>
    <w:rsid w:val="00F94645"/>
    <w:rsid w:val="00F9668A"/>
    <w:rsid w:val="00F9702C"/>
    <w:rsid w:val="00FA23B9"/>
    <w:rsid w:val="00FA46C6"/>
    <w:rsid w:val="00FA5FE7"/>
    <w:rsid w:val="00FA7CA1"/>
    <w:rsid w:val="00FB1923"/>
    <w:rsid w:val="00FB1979"/>
    <w:rsid w:val="00FB3BD5"/>
    <w:rsid w:val="00FB78FE"/>
    <w:rsid w:val="00FC3022"/>
    <w:rsid w:val="00FC68A7"/>
    <w:rsid w:val="00FD742B"/>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B7BEF9-A9B7-4672-8A14-E67157E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74B0-4B65-4A6B-B8C5-734FE110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yatagai</cp:lastModifiedBy>
  <cp:revision>2</cp:revision>
  <cp:lastPrinted>2016-06-24T05:51:00Z</cp:lastPrinted>
  <dcterms:created xsi:type="dcterms:W3CDTF">2017-05-30T00:35:00Z</dcterms:created>
  <dcterms:modified xsi:type="dcterms:W3CDTF">2017-05-30T00:35:00Z</dcterms:modified>
</cp:coreProperties>
</file>